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5BA6" w:rsidRPr="00716B4E" w:rsidRDefault="007B5BA6" w:rsidP="007B5BA6">
      <w:pPr>
        <w:spacing w:line="312" w:lineRule="auto"/>
        <w:ind w:right="-439"/>
        <w:rPr>
          <w:b/>
          <w:sz w:val="28"/>
          <w:szCs w:val="28"/>
        </w:rPr>
      </w:pPr>
      <w:r>
        <w:rPr>
          <w:sz w:val="28"/>
        </w:rPr>
        <w:t xml:space="preserve">                                                                                                        </w:t>
      </w:r>
      <w:r>
        <w:rPr>
          <w:sz w:val="28"/>
          <w:lang w:val="en-US"/>
        </w:rPr>
        <w:t xml:space="preserve">        </w:t>
      </w:r>
      <w:r>
        <w:rPr>
          <w:sz w:val="28"/>
        </w:rPr>
        <w:t xml:space="preserve"> </w:t>
      </w:r>
      <w:r>
        <w:rPr>
          <w:b/>
          <w:sz w:val="28"/>
          <w:szCs w:val="28"/>
        </w:rPr>
        <w:t>Ф.</w:t>
      </w:r>
      <w:r>
        <w:rPr>
          <w:b/>
          <w:sz w:val="28"/>
          <w:szCs w:val="28"/>
          <w:lang w:val="kk-KZ"/>
        </w:rPr>
        <w:t>7.03.</w:t>
      </w:r>
      <w:r>
        <w:rPr>
          <w:b/>
          <w:sz w:val="28"/>
          <w:szCs w:val="28"/>
        </w:rPr>
        <w:t>-03</w:t>
      </w:r>
      <w:r w:rsidRPr="00716B4E">
        <w:rPr>
          <w:b/>
          <w:sz w:val="28"/>
          <w:szCs w:val="28"/>
        </w:rPr>
        <w:t xml:space="preserve">       </w:t>
      </w:r>
    </w:p>
    <w:p w:rsidR="007B5BA6" w:rsidRPr="00B24B84" w:rsidRDefault="007B5BA6" w:rsidP="007B5BA6">
      <w:pPr>
        <w:spacing w:line="312" w:lineRule="auto"/>
        <w:ind w:right="-1826"/>
        <w:jc w:val="both"/>
        <w:rPr>
          <w:sz w:val="28"/>
          <w:lang w:val="kk-KZ"/>
        </w:rPr>
      </w:pPr>
    </w:p>
    <w:p w:rsidR="007B5BA6" w:rsidRPr="00B24B84" w:rsidRDefault="007B5BA6" w:rsidP="007B5BA6">
      <w:pPr>
        <w:spacing w:line="312" w:lineRule="auto"/>
        <w:ind w:left="-900" w:right="-1826"/>
        <w:jc w:val="center"/>
        <w:rPr>
          <w:sz w:val="28"/>
          <w:lang w:val="kk-KZ"/>
        </w:rPr>
      </w:pPr>
      <w:r>
        <w:rPr>
          <w:noProof/>
          <w:sz w:val="28"/>
        </w:rPr>
        <w:drawing>
          <wp:inline distT="0" distB="0" distL="0" distR="0">
            <wp:extent cx="2184400" cy="1654175"/>
            <wp:effectExtent l="19050" t="0" r="6350" b="0"/>
            <wp:docPr id="1401" name="Рисунок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7"/>
                    <a:srcRect/>
                    <a:stretch>
                      <a:fillRect/>
                    </a:stretch>
                  </pic:blipFill>
                  <pic:spPr bwMode="auto">
                    <a:xfrm>
                      <a:off x="0" y="0"/>
                      <a:ext cx="2184400" cy="1654175"/>
                    </a:xfrm>
                    <a:prstGeom prst="rect">
                      <a:avLst/>
                    </a:prstGeom>
                    <a:noFill/>
                  </pic:spPr>
                </pic:pic>
              </a:graphicData>
            </a:graphic>
          </wp:inline>
        </w:drawing>
      </w:r>
    </w:p>
    <w:p w:rsidR="007B5BA6" w:rsidRPr="00B338F9" w:rsidRDefault="007B5BA6" w:rsidP="007B5BA6">
      <w:pPr>
        <w:shd w:val="clear" w:color="auto" w:fill="FFFFFF"/>
        <w:tabs>
          <w:tab w:val="left" w:pos="9072"/>
          <w:tab w:val="left" w:pos="9214"/>
        </w:tabs>
        <w:ind w:right="-142"/>
        <w:rPr>
          <w:b/>
          <w:color w:val="000000"/>
          <w:spacing w:val="1"/>
          <w:sz w:val="28"/>
          <w:szCs w:val="28"/>
          <w:lang w:val="kk-KZ"/>
        </w:rPr>
      </w:pPr>
    </w:p>
    <w:p w:rsidR="007B5BA6" w:rsidRPr="003A5B59" w:rsidRDefault="003A5B59" w:rsidP="007B5BA6">
      <w:pPr>
        <w:ind w:left="-360" w:right="-1134"/>
        <w:jc w:val="center"/>
        <w:rPr>
          <w:b/>
          <w:sz w:val="28"/>
          <w:szCs w:val="28"/>
          <w:lang w:val="kk-KZ" w:eastAsia="ko-KR"/>
        </w:rPr>
      </w:pPr>
      <w:r>
        <w:rPr>
          <w:b/>
          <w:sz w:val="28"/>
          <w:szCs w:val="28"/>
          <w:lang w:val="kk-KZ" w:eastAsia="ko-KR"/>
        </w:rPr>
        <w:t>Алибеков О.Б.</w:t>
      </w:r>
    </w:p>
    <w:p w:rsidR="007B5BA6" w:rsidRPr="00B24B84" w:rsidRDefault="007B5BA6" w:rsidP="007B5BA6">
      <w:pPr>
        <w:ind w:right="-1134"/>
        <w:rPr>
          <w:b/>
          <w:sz w:val="28"/>
          <w:szCs w:val="28"/>
          <w:lang w:val="kk-KZ" w:eastAsia="ko-KR"/>
        </w:rPr>
      </w:pPr>
    </w:p>
    <w:p w:rsidR="007B5BA6" w:rsidRPr="0060431B" w:rsidRDefault="007B5BA6" w:rsidP="007B5BA6">
      <w:pPr>
        <w:tabs>
          <w:tab w:val="left" w:pos="8280"/>
        </w:tabs>
        <w:ind w:left="-360" w:right="-360"/>
        <w:jc w:val="center"/>
        <w:rPr>
          <w:b/>
          <w:sz w:val="28"/>
          <w:szCs w:val="28"/>
          <w:lang w:eastAsia="ko-KR"/>
        </w:rPr>
      </w:pPr>
      <w:r w:rsidRPr="0060431B">
        <w:rPr>
          <w:b/>
          <w:sz w:val="28"/>
          <w:szCs w:val="28"/>
          <w:lang w:eastAsia="ko-KR"/>
        </w:rPr>
        <w:t>МЕТОДИЧЕСКИЕ УКАЗАНИЯ</w:t>
      </w:r>
    </w:p>
    <w:p w:rsidR="007B5BA6" w:rsidRPr="00D4685C" w:rsidRDefault="007B5BA6" w:rsidP="007B5BA6">
      <w:pPr>
        <w:ind w:left="-360" w:right="-360"/>
        <w:jc w:val="center"/>
        <w:rPr>
          <w:b/>
          <w:sz w:val="28"/>
          <w:szCs w:val="28"/>
          <w:lang w:eastAsia="ko-KR"/>
        </w:rPr>
      </w:pPr>
    </w:p>
    <w:p w:rsidR="007B5BA6" w:rsidRPr="00D4685C" w:rsidRDefault="007B5BA6" w:rsidP="007B5BA6">
      <w:pPr>
        <w:ind w:left="-360" w:right="-360"/>
        <w:jc w:val="center"/>
        <w:rPr>
          <w:b/>
          <w:sz w:val="28"/>
          <w:szCs w:val="28"/>
          <w:lang w:eastAsia="ko-KR"/>
        </w:rPr>
      </w:pPr>
      <w:r>
        <w:rPr>
          <w:b/>
          <w:sz w:val="28"/>
          <w:szCs w:val="28"/>
          <w:lang w:eastAsia="ko-KR"/>
        </w:rPr>
        <w:t>к практическим  занятиям</w:t>
      </w:r>
      <w:r w:rsidRPr="00D4685C">
        <w:rPr>
          <w:b/>
          <w:sz w:val="28"/>
          <w:szCs w:val="28"/>
          <w:lang w:eastAsia="ko-KR"/>
        </w:rPr>
        <w:t xml:space="preserve"> по дисциплине</w:t>
      </w:r>
    </w:p>
    <w:p w:rsidR="007B5BA6" w:rsidRPr="00D4685C" w:rsidRDefault="007B5BA6" w:rsidP="007B5BA6">
      <w:pPr>
        <w:spacing w:line="312" w:lineRule="auto"/>
        <w:ind w:left="-360" w:right="-360"/>
        <w:jc w:val="center"/>
        <w:rPr>
          <w:b/>
          <w:sz w:val="28"/>
        </w:rPr>
      </w:pPr>
    </w:p>
    <w:p w:rsidR="007B5BA6" w:rsidRPr="00BD073B" w:rsidRDefault="007B5BA6" w:rsidP="007B5BA6">
      <w:pPr>
        <w:ind w:left="-360" w:right="-180"/>
        <w:jc w:val="center"/>
        <w:rPr>
          <w:b/>
          <w:sz w:val="28"/>
          <w:szCs w:val="28"/>
          <w:lang w:eastAsia="ko-KR"/>
        </w:rPr>
      </w:pPr>
      <w:r w:rsidRPr="008B41F5">
        <w:rPr>
          <w:b/>
          <w:sz w:val="28"/>
          <w:szCs w:val="28"/>
          <w:lang w:eastAsia="ko-KR"/>
        </w:rPr>
        <w:t>«</w:t>
      </w:r>
      <w:r w:rsidR="003A5B59">
        <w:rPr>
          <w:b/>
          <w:sz w:val="28"/>
          <w:szCs w:val="28"/>
          <w:lang w:val="kk-KZ" w:eastAsia="ko-KR"/>
        </w:rPr>
        <w:t>Методы проектирования машин</w:t>
      </w:r>
      <w:r w:rsidRPr="00BD073B">
        <w:rPr>
          <w:b/>
          <w:sz w:val="28"/>
          <w:szCs w:val="28"/>
          <w:lang w:eastAsia="ko-KR"/>
        </w:rPr>
        <w:t>»</w:t>
      </w:r>
    </w:p>
    <w:p w:rsidR="007B5BA6" w:rsidRPr="00BD073B" w:rsidRDefault="007B5BA6" w:rsidP="007B5BA6">
      <w:pPr>
        <w:spacing w:line="312" w:lineRule="auto"/>
        <w:ind w:left="-360" w:right="-360"/>
        <w:jc w:val="center"/>
        <w:rPr>
          <w:sz w:val="28"/>
          <w:szCs w:val="28"/>
        </w:rPr>
      </w:pPr>
    </w:p>
    <w:p w:rsidR="007B5BA6" w:rsidRPr="00D4685C" w:rsidRDefault="007B5BA6" w:rsidP="007B5BA6">
      <w:pPr>
        <w:spacing w:line="312" w:lineRule="auto"/>
        <w:ind w:left="-360" w:right="-360"/>
        <w:jc w:val="center"/>
        <w:rPr>
          <w:sz w:val="32"/>
          <w:szCs w:val="32"/>
        </w:rPr>
      </w:pPr>
    </w:p>
    <w:p w:rsidR="007B5BA6" w:rsidRDefault="007B5BA6" w:rsidP="007B5BA6">
      <w:pPr>
        <w:spacing w:line="312" w:lineRule="auto"/>
        <w:ind w:left="-900" w:right="-1826"/>
        <w:jc w:val="center"/>
        <w:rPr>
          <w:sz w:val="28"/>
        </w:rPr>
      </w:pPr>
      <w:r>
        <w:rPr>
          <w:iCs/>
          <w:noProof/>
        </w:rPr>
        <w:drawing>
          <wp:inline distT="0" distB="0" distL="0" distR="0">
            <wp:extent cx="5391150" cy="3581400"/>
            <wp:effectExtent l="19050" t="0" r="0" b="0"/>
            <wp:docPr id="764" name="Рисунок 76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гл"/>
                    <pic:cNvPicPr>
                      <a:picLocks noChangeAspect="1" noChangeArrowheads="1"/>
                    </pic:cNvPicPr>
                  </pic:nvPicPr>
                  <pic:blipFill>
                    <a:blip r:embed="rId8"/>
                    <a:srcRect/>
                    <a:stretch>
                      <a:fillRect/>
                    </a:stretch>
                  </pic:blipFill>
                  <pic:spPr bwMode="auto">
                    <a:xfrm>
                      <a:off x="0" y="0"/>
                      <a:ext cx="5391150" cy="3581400"/>
                    </a:xfrm>
                    <a:prstGeom prst="rect">
                      <a:avLst/>
                    </a:prstGeom>
                    <a:noFill/>
                    <a:ln w="9525">
                      <a:noFill/>
                      <a:miter lim="800000"/>
                      <a:headEnd/>
                      <a:tailEnd/>
                    </a:ln>
                  </pic:spPr>
                </pic:pic>
              </a:graphicData>
            </a:graphic>
          </wp:inline>
        </w:drawing>
      </w:r>
    </w:p>
    <w:p w:rsidR="007B5BA6" w:rsidRDefault="007B5BA6" w:rsidP="007B5BA6">
      <w:pPr>
        <w:spacing w:line="312" w:lineRule="auto"/>
        <w:ind w:left="-900" w:right="-1826"/>
        <w:jc w:val="center"/>
        <w:rPr>
          <w:sz w:val="28"/>
        </w:rPr>
      </w:pPr>
    </w:p>
    <w:p w:rsidR="007B5BA6" w:rsidRDefault="007B5BA6" w:rsidP="007B5BA6">
      <w:pPr>
        <w:jc w:val="center"/>
        <w:rPr>
          <w:b/>
          <w:sz w:val="28"/>
          <w:lang w:val="en-US" w:eastAsia="ko-KR"/>
        </w:rPr>
      </w:pPr>
    </w:p>
    <w:p w:rsidR="007B5BA6" w:rsidRDefault="007B5BA6" w:rsidP="007B5BA6">
      <w:pPr>
        <w:jc w:val="center"/>
        <w:rPr>
          <w:b/>
          <w:sz w:val="28"/>
          <w:lang w:val="en-US" w:eastAsia="ko-KR"/>
        </w:rPr>
      </w:pPr>
    </w:p>
    <w:p w:rsidR="007B5BA6" w:rsidRPr="007B5BA6" w:rsidRDefault="007B5BA6" w:rsidP="007B5BA6">
      <w:pPr>
        <w:jc w:val="center"/>
        <w:rPr>
          <w:b/>
          <w:sz w:val="28"/>
          <w:szCs w:val="28"/>
        </w:rPr>
      </w:pPr>
      <w:r>
        <w:rPr>
          <w:b/>
          <w:sz w:val="28"/>
          <w:lang w:eastAsia="ko-KR"/>
        </w:rPr>
        <w:t>Шымкент  20</w:t>
      </w:r>
      <w:r>
        <w:rPr>
          <w:b/>
          <w:sz w:val="28"/>
          <w:lang w:val="kk-KZ" w:eastAsia="ko-KR"/>
        </w:rPr>
        <w:t>1</w:t>
      </w:r>
      <w:r w:rsidR="0057628B">
        <w:rPr>
          <w:b/>
          <w:sz w:val="28"/>
          <w:lang w:val="kk-KZ" w:eastAsia="ko-KR"/>
        </w:rPr>
        <w:t>6</w:t>
      </w:r>
      <w:r w:rsidRPr="007F1C96">
        <w:rPr>
          <w:b/>
          <w:sz w:val="28"/>
          <w:szCs w:val="28"/>
        </w:rPr>
        <w:t xml:space="preserve"> </w:t>
      </w:r>
    </w:p>
    <w:p w:rsidR="007B5BA6" w:rsidRPr="00022D89" w:rsidRDefault="007B5BA6" w:rsidP="007B5BA6">
      <w:pPr>
        <w:jc w:val="center"/>
        <w:rPr>
          <w:b/>
          <w:sz w:val="28"/>
          <w:lang w:val="kk-KZ" w:eastAsia="ko-KR"/>
        </w:rPr>
      </w:pPr>
      <w:r w:rsidRPr="007F1C96">
        <w:rPr>
          <w:b/>
          <w:sz w:val="28"/>
          <w:szCs w:val="28"/>
        </w:rPr>
        <w:lastRenderedPageBreak/>
        <w:t xml:space="preserve">                                                                         </w:t>
      </w: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P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p>
    <w:p w:rsidR="007B5BA6" w:rsidRDefault="007B5BA6" w:rsidP="007B5BA6">
      <w:pPr>
        <w:ind w:left="-900" w:right="-79"/>
        <w:jc w:val="center"/>
        <w:rPr>
          <w:b/>
          <w:caps/>
          <w:sz w:val="28"/>
          <w:szCs w:val="28"/>
          <w:lang w:eastAsia="ko-KR"/>
        </w:rPr>
      </w:pPr>
      <w:r w:rsidRPr="008B41F5">
        <w:rPr>
          <w:b/>
          <w:caps/>
          <w:sz w:val="28"/>
          <w:szCs w:val="28"/>
          <w:lang w:eastAsia="ko-KR"/>
        </w:rPr>
        <w:t>Министерство образования и науки</w:t>
      </w:r>
    </w:p>
    <w:p w:rsidR="007B5BA6" w:rsidRPr="008B41F5" w:rsidRDefault="007B5BA6" w:rsidP="007B5BA6">
      <w:pPr>
        <w:ind w:left="-900" w:right="-79"/>
        <w:jc w:val="center"/>
        <w:rPr>
          <w:b/>
          <w:caps/>
          <w:sz w:val="28"/>
          <w:szCs w:val="28"/>
          <w:lang w:eastAsia="ko-KR"/>
        </w:rPr>
      </w:pPr>
      <w:r w:rsidRPr="008B41F5">
        <w:rPr>
          <w:b/>
          <w:caps/>
          <w:sz w:val="28"/>
          <w:szCs w:val="28"/>
          <w:lang w:eastAsia="ko-KR"/>
        </w:rPr>
        <w:t>Республики</w:t>
      </w:r>
      <w:r>
        <w:rPr>
          <w:b/>
          <w:caps/>
          <w:sz w:val="28"/>
          <w:szCs w:val="28"/>
          <w:lang w:eastAsia="ko-KR"/>
        </w:rPr>
        <w:t xml:space="preserve"> </w:t>
      </w:r>
      <w:r w:rsidRPr="008B41F5">
        <w:rPr>
          <w:b/>
          <w:caps/>
          <w:sz w:val="28"/>
          <w:szCs w:val="28"/>
          <w:lang w:eastAsia="ko-KR"/>
        </w:rPr>
        <w:t>Казахстан</w:t>
      </w:r>
    </w:p>
    <w:p w:rsidR="007B5BA6" w:rsidRPr="00A6704C" w:rsidRDefault="007B5BA6" w:rsidP="007B5BA6">
      <w:pPr>
        <w:ind w:right="-79"/>
        <w:rPr>
          <w:b/>
          <w:caps/>
          <w:sz w:val="28"/>
          <w:szCs w:val="28"/>
          <w:lang w:val="kk-KZ" w:eastAsia="ko-KR"/>
        </w:rPr>
      </w:pPr>
    </w:p>
    <w:p w:rsidR="007B5BA6" w:rsidRPr="008B41F5" w:rsidRDefault="007B5BA6" w:rsidP="007B5BA6">
      <w:pPr>
        <w:ind w:right="-79"/>
        <w:jc w:val="center"/>
        <w:rPr>
          <w:b/>
          <w:caps/>
          <w:sz w:val="28"/>
          <w:szCs w:val="28"/>
          <w:lang w:eastAsia="ko-KR"/>
        </w:rPr>
      </w:pPr>
      <w:r w:rsidRPr="008B41F5">
        <w:rPr>
          <w:b/>
          <w:caps/>
          <w:sz w:val="28"/>
          <w:szCs w:val="28"/>
          <w:lang w:eastAsia="ko-KR"/>
        </w:rPr>
        <w:t>ЮЖНО-КАЗАХСТАНСКИЙ  государственный  университет</w:t>
      </w:r>
    </w:p>
    <w:p w:rsidR="007B5BA6" w:rsidRDefault="007B5BA6" w:rsidP="007B5BA6">
      <w:pPr>
        <w:ind w:left="-900" w:right="-79"/>
        <w:jc w:val="center"/>
        <w:rPr>
          <w:b/>
          <w:caps/>
          <w:sz w:val="28"/>
          <w:szCs w:val="28"/>
          <w:lang w:val="kk-KZ" w:eastAsia="ko-KR"/>
        </w:rPr>
      </w:pPr>
      <w:r w:rsidRPr="008B41F5">
        <w:rPr>
          <w:b/>
          <w:caps/>
          <w:sz w:val="28"/>
          <w:szCs w:val="28"/>
          <w:lang w:eastAsia="ko-KR"/>
        </w:rPr>
        <w:t>им. М. Ауезова</w:t>
      </w:r>
    </w:p>
    <w:p w:rsidR="00EE60C5" w:rsidRDefault="00EE60C5" w:rsidP="007B5BA6">
      <w:pPr>
        <w:ind w:left="-900" w:right="-79"/>
        <w:jc w:val="center"/>
        <w:rPr>
          <w:b/>
          <w:caps/>
          <w:sz w:val="28"/>
          <w:szCs w:val="28"/>
          <w:lang w:val="kk-KZ" w:eastAsia="ko-KR"/>
        </w:rPr>
      </w:pPr>
    </w:p>
    <w:p w:rsidR="00EE60C5" w:rsidRPr="00EE60C5" w:rsidRDefault="00EE60C5" w:rsidP="007B5BA6">
      <w:pPr>
        <w:ind w:left="-900" w:right="-79"/>
        <w:jc w:val="center"/>
        <w:rPr>
          <w:b/>
          <w:caps/>
          <w:sz w:val="28"/>
          <w:szCs w:val="28"/>
          <w:lang w:val="kk-KZ" w:eastAsia="ko-KR"/>
        </w:rPr>
      </w:pPr>
    </w:p>
    <w:p w:rsidR="007B5BA6" w:rsidRPr="00EE60C5" w:rsidRDefault="007B5BA6" w:rsidP="00EE60C5">
      <w:pPr>
        <w:pStyle w:val="5"/>
        <w:spacing w:before="0"/>
        <w:rPr>
          <w:b/>
          <w:sz w:val="28"/>
          <w:szCs w:val="28"/>
        </w:rPr>
      </w:pPr>
      <w:r w:rsidRPr="00EE60C5">
        <w:rPr>
          <w:b/>
          <w:sz w:val="28"/>
          <w:szCs w:val="28"/>
          <w:lang w:val="kk-KZ"/>
        </w:rPr>
        <w:t xml:space="preserve">Факультет </w:t>
      </w:r>
      <w:r w:rsidR="003A5B59" w:rsidRPr="00EE60C5">
        <w:rPr>
          <w:b/>
          <w:sz w:val="28"/>
          <w:szCs w:val="28"/>
          <w:lang w:val="kk-KZ"/>
        </w:rPr>
        <w:t>механики и нефтегазового дела</w:t>
      </w:r>
    </w:p>
    <w:p w:rsidR="007B5BA6" w:rsidRPr="008B36A0" w:rsidRDefault="007B5BA6" w:rsidP="007B5BA6">
      <w:pPr>
        <w:spacing w:line="312" w:lineRule="auto"/>
        <w:ind w:left="-900" w:right="-79"/>
        <w:jc w:val="center"/>
        <w:rPr>
          <w:b/>
          <w:sz w:val="28"/>
          <w:szCs w:val="28"/>
        </w:rPr>
      </w:pPr>
    </w:p>
    <w:p w:rsidR="007B5BA6" w:rsidRPr="008B36A0" w:rsidRDefault="007B5BA6" w:rsidP="007B5BA6">
      <w:pPr>
        <w:spacing w:line="312" w:lineRule="auto"/>
        <w:ind w:right="-79"/>
        <w:jc w:val="center"/>
        <w:rPr>
          <w:b/>
          <w:sz w:val="28"/>
          <w:szCs w:val="28"/>
          <w:lang w:eastAsia="ko-KR"/>
        </w:rPr>
      </w:pPr>
      <w:r w:rsidRPr="008B36A0">
        <w:rPr>
          <w:b/>
          <w:sz w:val="28"/>
          <w:szCs w:val="28"/>
        </w:rPr>
        <w:t xml:space="preserve">Кафедра     </w:t>
      </w:r>
      <w:r w:rsidRPr="008B36A0">
        <w:rPr>
          <w:b/>
          <w:sz w:val="28"/>
          <w:szCs w:val="28"/>
          <w:lang w:eastAsia="ko-KR"/>
        </w:rPr>
        <w:t>«</w:t>
      </w:r>
      <w:r w:rsidR="002274FF">
        <w:rPr>
          <w:b/>
          <w:sz w:val="28"/>
          <w:szCs w:val="28"/>
          <w:lang w:val="kk-KZ" w:eastAsia="ko-KR"/>
        </w:rPr>
        <w:t>М</w:t>
      </w:r>
      <w:r w:rsidR="009731B2">
        <w:rPr>
          <w:b/>
          <w:sz w:val="28"/>
          <w:szCs w:val="28"/>
          <w:lang w:val="kk-KZ" w:eastAsia="ko-KR"/>
        </w:rPr>
        <w:t>еханика и м</w:t>
      </w:r>
      <w:r w:rsidR="002274FF">
        <w:rPr>
          <w:b/>
          <w:sz w:val="28"/>
          <w:szCs w:val="28"/>
          <w:lang w:val="kk-KZ" w:eastAsia="ko-KR"/>
        </w:rPr>
        <w:t>ашиностроение</w:t>
      </w:r>
      <w:r>
        <w:rPr>
          <w:b/>
          <w:sz w:val="28"/>
          <w:szCs w:val="28"/>
          <w:lang w:eastAsia="ko-KR"/>
        </w:rPr>
        <w:t>»</w:t>
      </w:r>
    </w:p>
    <w:p w:rsidR="007B5BA6" w:rsidRPr="00EA61E0" w:rsidRDefault="007B5BA6" w:rsidP="007B5BA6">
      <w:pPr>
        <w:jc w:val="center"/>
        <w:rPr>
          <w:b/>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tabs>
          <w:tab w:val="left" w:pos="8280"/>
        </w:tabs>
        <w:ind w:left="-540" w:right="-79"/>
        <w:jc w:val="center"/>
        <w:rPr>
          <w:b/>
          <w:sz w:val="28"/>
          <w:szCs w:val="28"/>
          <w:lang w:eastAsia="ko-KR"/>
        </w:rPr>
      </w:pPr>
      <w:r w:rsidRPr="00EA61E0">
        <w:rPr>
          <w:b/>
          <w:sz w:val="28"/>
          <w:szCs w:val="28"/>
          <w:lang w:eastAsia="ko-KR"/>
        </w:rPr>
        <w:t>МЕТОДИЧЕСКИЕ УКАЗАНИЯ</w:t>
      </w:r>
    </w:p>
    <w:p w:rsidR="007B5BA6" w:rsidRPr="00EA61E0" w:rsidRDefault="007B5BA6" w:rsidP="007B5BA6">
      <w:pPr>
        <w:jc w:val="center"/>
        <w:rPr>
          <w:i/>
          <w:sz w:val="28"/>
          <w:szCs w:val="28"/>
          <w:lang w:eastAsia="ko-KR"/>
        </w:rPr>
      </w:pPr>
    </w:p>
    <w:p w:rsidR="007B5BA6" w:rsidRPr="00EA61E0" w:rsidRDefault="007B5BA6" w:rsidP="007B5BA6">
      <w:pPr>
        <w:ind w:left="-180" w:right="-79"/>
        <w:jc w:val="center"/>
        <w:rPr>
          <w:b/>
          <w:sz w:val="28"/>
          <w:szCs w:val="28"/>
          <w:lang w:eastAsia="ko-KR"/>
        </w:rPr>
      </w:pPr>
      <w:r>
        <w:rPr>
          <w:b/>
          <w:sz w:val="28"/>
          <w:szCs w:val="28"/>
          <w:lang w:eastAsia="ko-KR"/>
        </w:rPr>
        <w:t>к</w:t>
      </w:r>
      <w:r w:rsidRPr="00EA61E0">
        <w:rPr>
          <w:b/>
          <w:sz w:val="28"/>
          <w:szCs w:val="28"/>
          <w:lang w:eastAsia="ko-KR"/>
        </w:rPr>
        <w:t xml:space="preserve">  </w:t>
      </w:r>
      <w:r>
        <w:rPr>
          <w:b/>
          <w:sz w:val="28"/>
          <w:szCs w:val="28"/>
          <w:lang w:eastAsia="ko-KR"/>
        </w:rPr>
        <w:t>практическим занятиям</w:t>
      </w:r>
      <w:r w:rsidRPr="00EA61E0">
        <w:rPr>
          <w:b/>
          <w:sz w:val="28"/>
          <w:szCs w:val="28"/>
          <w:lang w:eastAsia="ko-KR"/>
        </w:rPr>
        <w:t xml:space="preserve">  по   дисциплине</w:t>
      </w:r>
    </w:p>
    <w:p w:rsidR="007B5BA6" w:rsidRPr="002D3033" w:rsidRDefault="007B5BA6" w:rsidP="007B5BA6">
      <w:pPr>
        <w:ind w:left="-360" w:right="-180"/>
        <w:jc w:val="center"/>
        <w:rPr>
          <w:b/>
          <w:sz w:val="28"/>
          <w:szCs w:val="28"/>
          <w:lang w:eastAsia="ko-KR"/>
        </w:rPr>
      </w:pPr>
      <w:r>
        <w:rPr>
          <w:b/>
          <w:sz w:val="28"/>
          <w:szCs w:val="28"/>
          <w:lang w:eastAsia="ko-KR"/>
        </w:rPr>
        <w:t>«</w:t>
      </w:r>
      <w:r w:rsidR="002274FF">
        <w:rPr>
          <w:b/>
          <w:sz w:val="28"/>
          <w:szCs w:val="28"/>
          <w:lang w:val="kk-KZ" w:eastAsia="ko-KR"/>
        </w:rPr>
        <w:t>Методы проектирования машин</w:t>
      </w:r>
      <w:r>
        <w:rPr>
          <w:b/>
          <w:sz w:val="28"/>
          <w:szCs w:val="28"/>
          <w:lang w:val="kk-KZ"/>
        </w:rPr>
        <w:t>»</w:t>
      </w:r>
    </w:p>
    <w:p w:rsidR="007B5BA6" w:rsidRPr="002D3033" w:rsidRDefault="007B5BA6" w:rsidP="007B5BA6">
      <w:pPr>
        <w:ind w:left="-540" w:right="-79"/>
        <w:jc w:val="center"/>
        <w:rPr>
          <w:b/>
          <w:sz w:val="28"/>
          <w:szCs w:val="28"/>
          <w:lang w:val="kk-KZ" w:eastAsia="ko-KR"/>
        </w:rPr>
      </w:pPr>
      <w:r>
        <w:rPr>
          <w:b/>
          <w:sz w:val="28"/>
          <w:szCs w:val="28"/>
          <w:lang w:val="kk-KZ" w:eastAsia="ko-KR"/>
        </w:rPr>
        <w:t xml:space="preserve"> </w:t>
      </w:r>
    </w:p>
    <w:p w:rsidR="007B5BA6" w:rsidRPr="008B36A0" w:rsidRDefault="007B5BA6" w:rsidP="007B5BA6">
      <w:pPr>
        <w:ind w:right="-79"/>
        <w:jc w:val="center"/>
        <w:rPr>
          <w:b/>
          <w:sz w:val="28"/>
          <w:szCs w:val="28"/>
          <w:lang w:eastAsia="ko-KR"/>
        </w:rPr>
      </w:pPr>
      <w:r w:rsidRPr="00EA61E0">
        <w:rPr>
          <w:b/>
          <w:sz w:val="28"/>
          <w:szCs w:val="28"/>
          <w:lang w:eastAsia="ko-KR"/>
        </w:rPr>
        <w:t xml:space="preserve">           для </w:t>
      </w:r>
      <w:r w:rsidR="002274FF">
        <w:rPr>
          <w:b/>
          <w:sz w:val="28"/>
          <w:szCs w:val="28"/>
          <w:lang w:val="kk-KZ" w:eastAsia="ko-KR"/>
        </w:rPr>
        <w:t>магистран</w:t>
      </w:r>
      <w:r w:rsidRPr="00EA61E0">
        <w:rPr>
          <w:b/>
          <w:sz w:val="28"/>
          <w:szCs w:val="28"/>
          <w:lang w:eastAsia="ko-KR"/>
        </w:rPr>
        <w:t xml:space="preserve">тов  специальности </w:t>
      </w:r>
      <w:r w:rsidR="002274FF">
        <w:rPr>
          <w:b/>
          <w:sz w:val="28"/>
          <w:szCs w:val="28"/>
          <w:lang w:val="kk-KZ" w:eastAsia="ko-KR"/>
        </w:rPr>
        <w:t>6М</w:t>
      </w:r>
      <w:r w:rsidRPr="00EA61E0">
        <w:rPr>
          <w:b/>
          <w:sz w:val="28"/>
          <w:szCs w:val="28"/>
          <w:lang w:eastAsia="ko-KR"/>
        </w:rPr>
        <w:t>07</w:t>
      </w:r>
      <w:r w:rsidR="00CC41CF">
        <w:rPr>
          <w:b/>
          <w:sz w:val="28"/>
          <w:szCs w:val="28"/>
          <w:lang w:val="kk-KZ" w:eastAsia="ko-KR"/>
        </w:rPr>
        <w:t>1</w:t>
      </w:r>
      <w:r w:rsidRPr="00EA61E0">
        <w:rPr>
          <w:b/>
          <w:sz w:val="28"/>
          <w:szCs w:val="28"/>
          <w:lang w:eastAsia="ko-KR"/>
        </w:rPr>
        <w:t>2</w:t>
      </w:r>
      <w:r>
        <w:rPr>
          <w:b/>
          <w:sz w:val="28"/>
          <w:szCs w:val="28"/>
          <w:lang w:eastAsia="ko-KR"/>
        </w:rPr>
        <w:t>00</w:t>
      </w:r>
      <w:r w:rsidRPr="00EA61E0">
        <w:rPr>
          <w:b/>
          <w:sz w:val="28"/>
          <w:szCs w:val="28"/>
          <w:lang w:eastAsia="ko-KR"/>
        </w:rPr>
        <w:t xml:space="preserve"> – </w:t>
      </w:r>
      <w:r w:rsidRPr="008B36A0">
        <w:rPr>
          <w:b/>
          <w:sz w:val="28"/>
          <w:szCs w:val="28"/>
          <w:lang w:eastAsia="ko-KR"/>
        </w:rPr>
        <w:t>«</w:t>
      </w:r>
      <w:r w:rsidR="00CC41CF">
        <w:rPr>
          <w:b/>
          <w:sz w:val="28"/>
          <w:szCs w:val="28"/>
          <w:lang w:val="kk-KZ" w:eastAsia="ko-KR"/>
        </w:rPr>
        <w:t>Машиностроение</w:t>
      </w:r>
      <w:r w:rsidRPr="008B36A0">
        <w:rPr>
          <w:b/>
          <w:sz w:val="28"/>
          <w:szCs w:val="28"/>
          <w:lang w:eastAsia="ko-KR"/>
        </w:rPr>
        <w:t>»</w:t>
      </w:r>
    </w:p>
    <w:p w:rsidR="007B5BA6" w:rsidRPr="008B36A0" w:rsidRDefault="007B5BA6" w:rsidP="007B5BA6">
      <w:pPr>
        <w:jc w:val="center"/>
        <w:rPr>
          <w:b/>
          <w:sz w:val="28"/>
          <w:szCs w:val="28"/>
          <w:lang w:eastAsia="ko-KR"/>
        </w:rPr>
      </w:pPr>
    </w:p>
    <w:p w:rsidR="007B5BA6" w:rsidRPr="00EA61E0" w:rsidRDefault="007B5BA6" w:rsidP="007B5BA6">
      <w:pPr>
        <w:jc w:val="center"/>
        <w:rPr>
          <w:b/>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Pr="00EA61E0" w:rsidRDefault="007B5BA6" w:rsidP="007B5BA6">
      <w:pPr>
        <w:jc w:val="center"/>
        <w:rPr>
          <w:sz w:val="28"/>
          <w:szCs w:val="28"/>
          <w:lang w:eastAsia="ko-KR"/>
        </w:rPr>
      </w:pPr>
    </w:p>
    <w:p w:rsidR="007B5BA6" w:rsidRDefault="007B5BA6" w:rsidP="007B5BA6">
      <w:pPr>
        <w:jc w:val="center"/>
        <w:rPr>
          <w:b/>
          <w:sz w:val="28"/>
          <w:szCs w:val="28"/>
          <w:lang w:val="kk-KZ" w:eastAsia="ko-KR"/>
        </w:rPr>
      </w:pPr>
    </w:p>
    <w:p w:rsidR="007B5BA6" w:rsidRDefault="007B5BA6" w:rsidP="007B5BA6">
      <w:pPr>
        <w:jc w:val="center"/>
        <w:rPr>
          <w:b/>
          <w:sz w:val="28"/>
          <w:szCs w:val="28"/>
          <w:lang w:eastAsia="ko-KR"/>
        </w:rPr>
      </w:pPr>
    </w:p>
    <w:p w:rsidR="007B5BA6" w:rsidRDefault="007B5BA6" w:rsidP="007B5BA6">
      <w:pPr>
        <w:jc w:val="center"/>
        <w:rPr>
          <w:b/>
          <w:sz w:val="28"/>
          <w:szCs w:val="28"/>
          <w:lang w:val="kk-KZ" w:eastAsia="ko-KR"/>
        </w:rPr>
      </w:pPr>
    </w:p>
    <w:p w:rsidR="00EE60C5" w:rsidRDefault="00EE60C5" w:rsidP="007B5BA6">
      <w:pPr>
        <w:jc w:val="center"/>
        <w:rPr>
          <w:b/>
          <w:sz w:val="28"/>
          <w:szCs w:val="28"/>
          <w:lang w:val="kk-KZ" w:eastAsia="ko-KR"/>
        </w:rPr>
      </w:pPr>
    </w:p>
    <w:p w:rsidR="00EE60C5" w:rsidRPr="00EE60C5" w:rsidRDefault="00EE60C5" w:rsidP="007B5BA6">
      <w:pPr>
        <w:jc w:val="center"/>
        <w:rPr>
          <w:b/>
          <w:sz w:val="28"/>
          <w:szCs w:val="28"/>
          <w:lang w:val="kk-KZ" w:eastAsia="ko-KR"/>
        </w:rPr>
      </w:pPr>
    </w:p>
    <w:p w:rsidR="007B5BA6" w:rsidRDefault="007B5BA6" w:rsidP="007B5BA6">
      <w:pPr>
        <w:jc w:val="center"/>
        <w:rPr>
          <w:b/>
          <w:sz w:val="28"/>
          <w:szCs w:val="28"/>
          <w:lang w:eastAsia="ko-KR"/>
        </w:rPr>
      </w:pPr>
    </w:p>
    <w:p w:rsidR="007B5BA6" w:rsidRDefault="007B5BA6" w:rsidP="007B5BA6">
      <w:pPr>
        <w:jc w:val="center"/>
        <w:rPr>
          <w:b/>
          <w:sz w:val="28"/>
          <w:szCs w:val="28"/>
          <w:lang w:eastAsia="ko-KR"/>
        </w:rPr>
      </w:pPr>
    </w:p>
    <w:p w:rsidR="007B5BA6" w:rsidRPr="00BA1F06" w:rsidRDefault="007B5BA6" w:rsidP="007B5BA6">
      <w:pPr>
        <w:jc w:val="center"/>
        <w:rPr>
          <w:b/>
          <w:sz w:val="28"/>
          <w:szCs w:val="28"/>
          <w:lang w:val="kk-KZ" w:eastAsia="ko-KR"/>
        </w:rPr>
      </w:pPr>
      <w:r>
        <w:rPr>
          <w:b/>
          <w:sz w:val="28"/>
          <w:szCs w:val="28"/>
          <w:lang w:eastAsia="ko-KR"/>
        </w:rPr>
        <w:t>Шымкент  20</w:t>
      </w:r>
      <w:r>
        <w:rPr>
          <w:b/>
          <w:sz w:val="28"/>
          <w:szCs w:val="28"/>
          <w:lang w:val="kk-KZ" w:eastAsia="ko-KR"/>
        </w:rPr>
        <w:t>1</w:t>
      </w:r>
      <w:r w:rsidR="0057628B">
        <w:rPr>
          <w:b/>
          <w:sz w:val="28"/>
          <w:szCs w:val="28"/>
          <w:lang w:val="kk-KZ" w:eastAsia="ko-KR"/>
        </w:rPr>
        <w:t>6</w:t>
      </w:r>
    </w:p>
    <w:p w:rsidR="007B5BA6" w:rsidRDefault="007B5BA6" w:rsidP="007B5BA6">
      <w:pPr>
        <w:ind w:right="207"/>
        <w:jc w:val="both"/>
        <w:rPr>
          <w:b/>
          <w:color w:val="000000"/>
          <w:spacing w:val="-2"/>
          <w:sz w:val="28"/>
          <w:szCs w:val="28"/>
        </w:rPr>
      </w:pPr>
    </w:p>
    <w:p w:rsidR="007B5BA6" w:rsidRPr="005D0ECD" w:rsidRDefault="007B5BA6" w:rsidP="007B5BA6">
      <w:pPr>
        <w:ind w:right="207"/>
        <w:jc w:val="both"/>
        <w:rPr>
          <w:b/>
          <w:sz w:val="28"/>
          <w:szCs w:val="28"/>
          <w:lang w:val="kk-KZ" w:eastAsia="ko-KR"/>
        </w:rPr>
      </w:pPr>
      <w:r>
        <w:rPr>
          <w:b/>
          <w:color w:val="000000"/>
          <w:spacing w:val="-2"/>
          <w:sz w:val="28"/>
          <w:szCs w:val="28"/>
        </w:rPr>
        <w:lastRenderedPageBreak/>
        <w:t xml:space="preserve">УДК </w:t>
      </w:r>
      <w:r w:rsidR="005D0ECD">
        <w:rPr>
          <w:b/>
          <w:color w:val="000000"/>
          <w:spacing w:val="-2"/>
          <w:sz w:val="28"/>
          <w:szCs w:val="28"/>
          <w:lang w:val="kk-KZ"/>
        </w:rPr>
        <w:t>621.09.</w:t>
      </w:r>
    </w:p>
    <w:p w:rsidR="007B5BA6" w:rsidRPr="005A774D" w:rsidRDefault="005F7089" w:rsidP="007B5BA6">
      <w:pPr>
        <w:ind w:right="207"/>
        <w:rPr>
          <w:sz w:val="28"/>
          <w:szCs w:val="28"/>
          <w:lang w:val="kk-KZ" w:eastAsia="ko-KR"/>
        </w:rPr>
      </w:pPr>
      <w:r>
        <w:rPr>
          <w:sz w:val="28"/>
          <w:szCs w:val="28"/>
          <w:lang w:eastAsia="ko-KR"/>
        </w:rPr>
        <w:t>Составил</w:t>
      </w:r>
      <w:r w:rsidR="007B5BA6" w:rsidRPr="00EA61E0">
        <w:rPr>
          <w:sz w:val="28"/>
          <w:szCs w:val="28"/>
          <w:lang w:eastAsia="ko-KR"/>
        </w:rPr>
        <w:t xml:space="preserve">:  </w:t>
      </w:r>
      <w:r>
        <w:rPr>
          <w:sz w:val="28"/>
          <w:szCs w:val="28"/>
          <w:lang w:val="kk-KZ" w:eastAsia="ko-KR"/>
        </w:rPr>
        <w:t>Алибеков О.Б.</w:t>
      </w:r>
    </w:p>
    <w:p w:rsidR="007B5BA6" w:rsidRPr="005A774D" w:rsidRDefault="007B5BA6" w:rsidP="007B5BA6">
      <w:pPr>
        <w:ind w:right="207"/>
        <w:jc w:val="both"/>
        <w:rPr>
          <w:sz w:val="28"/>
          <w:szCs w:val="28"/>
          <w:lang w:eastAsia="ko-KR"/>
        </w:rPr>
      </w:pPr>
      <w:r w:rsidRPr="005A774D">
        <w:rPr>
          <w:sz w:val="28"/>
          <w:szCs w:val="28"/>
          <w:lang w:eastAsia="ko-KR"/>
        </w:rPr>
        <w:t xml:space="preserve">                          </w:t>
      </w:r>
      <w:r w:rsidRPr="005A774D">
        <w:rPr>
          <w:sz w:val="28"/>
          <w:szCs w:val="28"/>
          <w:lang w:eastAsia="ko-KR"/>
        </w:rPr>
        <w:tab/>
        <w:t xml:space="preserve">      </w:t>
      </w:r>
    </w:p>
    <w:p w:rsidR="007B5BA6" w:rsidRPr="00EA61E0" w:rsidRDefault="007B5BA6" w:rsidP="00CC41CF">
      <w:pPr>
        <w:ind w:left="-360" w:right="-180"/>
        <w:rPr>
          <w:sz w:val="28"/>
          <w:szCs w:val="28"/>
          <w:lang w:eastAsia="ko-KR"/>
        </w:rPr>
      </w:pPr>
      <w:r w:rsidRPr="004A7775">
        <w:rPr>
          <w:sz w:val="28"/>
          <w:szCs w:val="28"/>
          <w:lang w:eastAsia="ko-KR"/>
        </w:rPr>
        <w:t xml:space="preserve">     </w:t>
      </w:r>
      <w:r w:rsidRPr="00EA61E0">
        <w:rPr>
          <w:sz w:val="28"/>
          <w:szCs w:val="28"/>
          <w:lang w:eastAsia="ko-KR"/>
        </w:rPr>
        <w:t xml:space="preserve">Методические указания </w:t>
      </w:r>
      <w:r>
        <w:rPr>
          <w:sz w:val="28"/>
          <w:szCs w:val="28"/>
          <w:lang w:eastAsia="ko-KR"/>
        </w:rPr>
        <w:t>к практическим занятиям</w:t>
      </w:r>
      <w:r w:rsidRPr="00EA61E0">
        <w:rPr>
          <w:sz w:val="28"/>
          <w:szCs w:val="28"/>
          <w:lang w:eastAsia="ko-KR"/>
        </w:rPr>
        <w:t xml:space="preserve"> по дисциплине </w:t>
      </w:r>
      <w:r w:rsidR="00CC41CF" w:rsidRPr="00CC41CF">
        <w:rPr>
          <w:sz w:val="28"/>
          <w:szCs w:val="28"/>
          <w:lang w:eastAsia="ko-KR"/>
        </w:rPr>
        <w:t>«</w:t>
      </w:r>
      <w:r w:rsidR="00CC41CF" w:rsidRPr="00CC41CF">
        <w:rPr>
          <w:sz w:val="28"/>
          <w:szCs w:val="28"/>
          <w:lang w:val="kk-KZ" w:eastAsia="ko-KR"/>
        </w:rPr>
        <w:t>Методы проектирования машин</w:t>
      </w:r>
      <w:r w:rsidR="00CC41CF" w:rsidRPr="00CC41CF">
        <w:rPr>
          <w:sz w:val="28"/>
          <w:szCs w:val="28"/>
          <w:lang w:val="kk-KZ"/>
        </w:rPr>
        <w:t>»</w:t>
      </w:r>
      <w:r w:rsidR="00CC41CF">
        <w:rPr>
          <w:sz w:val="28"/>
          <w:szCs w:val="28"/>
          <w:lang w:val="kk-KZ"/>
        </w:rPr>
        <w:t xml:space="preserve"> </w:t>
      </w:r>
      <w:r>
        <w:rPr>
          <w:sz w:val="28"/>
          <w:szCs w:val="28"/>
          <w:lang w:eastAsia="ko-KR"/>
        </w:rPr>
        <w:t xml:space="preserve">- </w:t>
      </w:r>
      <w:r w:rsidRPr="00EA61E0">
        <w:rPr>
          <w:sz w:val="28"/>
          <w:szCs w:val="28"/>
          <w:lang w:eastAsia="ko-KR"/>
        </w:rPr>
        <w:t xml:space="preserve">Шымкент: ЮКГУ, </w:t>
      </w:r>
      <w:r w:rsidR="0057628B">
        <w:rPr>
          <w:sz w:val="28"/>
          <w:szCs w:val="28"/>
          <w:lang w:eastAsia="ko-KR"/>
        </w:rPr>
        <w:t>2016</w:t>
      </w:r>
      <w:r>
        <w:rPr>
          <w:sz w:val="28"/>
          <w:szCs w:val="28"/>
          <w:lang w:eastAsia="ko-KR"/>
        </w:rPr>
        <w:t xml:space="preserve"> </w:t>
      </w:r>
      <w:r w:rsidR="005D5AC1">
        <w:rPr>
          <w:sz w:val="28"/>
          <w:szCs w:val="28"/>
          <w:lang w:eastAsia="ko-KR"/>
        </w:rPr>
        <w:t>–</w:t>
      </w:r>
      <w:r w:rsidRPr="00EA61E0">
        <w:rPr>
          <w:sz w:val="28"/>
          <w:szCs w:val="28"/>
          <w:lang w:eastAsia="ko-KR"/>
        </w:rPr>
        <w:t xml:space="preserve"> </w:t>
      </w:r>
      <w:r w:rsidR="005D5AC1">
        <w:rPr>
          <w:sz w:val="28"/>
          <w:szCs w:val="28"/>
          <w:lang w:val="kk-KZ" w:eastAsia="ko-KR"/>
        </w:rPr>
        <w:t xml:space="preserve">80 </w:t>
      </w:r>
      <w:r w:rsidRPr="00EA61E0">
        <w:rPr>
          <w:sz w:val="28"/>
          <w:szCs w:val="28"/>
          <w:lang w:eastAsia="ko-KR"/>
        </w:rPr>
        <w:t xml:space="preserve"> с.</w:t>
      </w:r>
    </w:p>
    <w:p w:rsidR="007B5BA6" w:rsidRDefault="007B5BA6" w:rsidP="007B5BA6">
      <w:pPr>
        <w:pStyle w:val="51"/>
        <w:tabs>
          <w:tab w:val="left" w:pos="9540"/>
        </w:tabs>
        <w:spacing w:before="24" w:line="288" w:lineRule="auto"/>
        <w:ind w:left="0" w:right="207" w:firstLine="0"/>
        <w:jc w:val="both"/>
        <w:rPr>
          <w:rFonts w:ascii="Times New Roman" w:hAnsi="Times New Roman"/>
          <w:szCs w:val="28"/>
          <w:lang w:val="kk-KZ"/>
        </w:rPr>
      </w:pPr>
      <w:r w:rsidRPr="00AE2492">
        <w:rPr>
          <w:rFonts w:ascii="Times New Roman" w:hAnsi="Times New Roman"/>
          <w:szCs w:val="28"/>
        </w:rPr>
        <w:t xml:space="preserve">      </w:t>
      </w:r>
    </w:p>
    <w:p w:rsidR="007B5BA6" w:rsidRPr="00AE2492" w:rsidRDefault="007B5BA6" w:rsidP="007B5BA6">
      <w:pPr>
        <w:pStyle w:val="51"/>
        <w:tabs>
          <w:tab w:val="left" w:pos="9540"/>
        </w:tabs>
        <w:ind w:left="0" w:firstLine="0"/>
        <w:jc w:val="both"/>
        <w:rPr>
          <w:rFonts w:ascii="Times New Roman" w:hAnsi="Times New Roman"/>
          <w:szCs w:val="28"/>
        </w:rPr>
      </w:pPr>
      <w:r>
        <w:rPr>
          <w:rFonts w:ascii="Times New Roman" w:hAnsi="Times New Roman"/>
          <w:szCs w:val="28"/>
          <w:lang w:eastAsia="ko-KR"/>
        </w:rPr>
        <w:t xml:space="preserve">        </w:t>
      </w:r>
      <w:r w:rsidRPr="00AE2492">
        <w:rPr>
          <w:rFonts w:ascii="Times New Roman" w:hAnsi="Times New Roman"/>
          <w:szCs w:val="28"/>
          <w:lang w:eastAsia="ko-KR"/>
        </w:rPr>
        <w:t>Методические указания составлены в соответствии с требованиями</w:t>
      </w:r>
      <w:r>
        <w:rPr>
          <w:rFonts w:ascii="Times New Roman" w:hAnsi="Times New Roman"/>
          <w:szCs w:val="28"/>
          <w:lang w:eastAsia="ko-KR"/>
        </w:rPr>
        <w:t xml:space="preserve"> рабочего</w:t>
      </w:r>
      <w:r w:rsidRPr="00AE2492">
        <w:rPr>
          <w:rFonts w:ascii="Times New Roman" w:hAnsi="Times New Roman"/>
          <w:szCs w:val="28"/>
          <w:lang w:eastAsia="ko-KR"/>
        </w:rPr>
        <w:t xml:space="preserve"> учебного плана и программой дисциплины </w:t>
      </w:r>
      <w:r>
        <w:rPr>
          <w:rFonts w:ascii="Times New Roman" w:hAnsi="Times New Roman"/>
          <w:szCs w:val="28"/>
          <w:lang w:eastAsia="ko-KR"/>
        </w:rPr>
        <w:t xml:space="preserve"> </w:t>
      </w:r>
      <w:r w:rsidR="00EC020D" w:rsidRPr="00CC41CF">
        <w:rPr>
          <w:szCs w:val="28"/>
          <w:lang w:eastAsia="ko-KR"/>
        </w:rPr>
        <w:t>«</w:t>
      </w:r>
      <w:r w:rsidR="00EC020D" w:rsidRPr="00CC41CF">
        <w:rPr>
          <w:szCs w:val="28"/>
          <w:lang w:val="kk-KZ" w:eastAsia="ko-KR"/>
        </w:rPr>
        <w:t>Методы проектирования машин</w:t>
      </w:r>
      <w:r w:rsidR="00EC020D" w:rsidRPr="00CC41CF">
        <w:rPr>
          <w:szCs w:val="28"/>
          <w:lang w:val="kk-KZ"/>
        </w:rPr>
        <w:t>»</w:t>
      </w:r>
      <w:r w:rsidR="00EC020D" w:rsidRPr="00AE2492">
        <w:rPr>
          <w:rFonts w:ascii="Times New Roman" w:hAnsi="Times New Roman"/>
          <w:szCs w:val="28"/>
          <w:lang w:eastAsia="ko-KR"/>
        </w:rPr>
        <w:t xml:space="preserve"> </w:t>
      </w:r>
      <w:r w:rsidR="00EC020D">
        <w:rPr>
          <w:rFonts w:ascii="Times New Roman" w:hAnsi="Times New Roman"/>
          <w:szCs w:val="28"/>
          <w:lang w:val="kk-KZ" w:eastAsia="ko-KR"/>
        </w:rPr>
        <w:t xml:space="preserve"> </w:t>
      </w:r>
      <w:r w:rsidRPr="00AE2492">
        <w:rPr>
          <w:rFonts w:ascii="Times New Roman" w:hAnsi="Times New Roman"/>
          <w:szCs w:val="28"/>
          <w:lang w:eastAsia="ko-KR"/>
        </w:rPr>
        <w:t xml:space="preserve"> включ</w:t>
      </w:r>
      <w:r>
        <w:rPr>
          <w:rFonts w:ascii="Times New Roman" w:hAnsi="Times New Roman"/>
          <w:szCs w:val="28"/>
          <w:lang w:eastAsia="ko-KR"/>
        </w:rPr>
        <w:t>ают</w:t>
      </w:r>
      <w:r w:rsidRPr="00AE2492">
        <w:rPr>
          <w:rFonts w:ascii="Times New Roman" w:hAnsi="Times New Roman"/>
          <w:szCs w:val="28"/>
          <w:lang w:eastAsia="ko-KR"/>
        </w:rPr>
        <w:t xml:space="preserve"> все необходимые сведения по выполнению тем</w:t>
      </w:r>
      <w:r>
        <w:rPr>
          <w:rFonts w:ascii="Times New Roman" w:hAnsi="Times New Roman"/>
          <w:szCs w:val="28"/>
          <w:lang w:eastAsia="ko-KR"/>
        </w:rPr>
        <w:t xml:space="preserve"> практических занятий</w:t>
      </w:r>
      <w:r w:rsidRPr="00AE2492">
        <w:rPr>
          <w:rFonts w:ascii="Times New Roman" w:hAnsi="Times New Roman"/>
          <w:szCs w:val="28"/>
        </w:rPr>
        <w:t>, которые позволяют глубоко и детально изучить наиболее сложные разд</w:t>
      </w:r>
      <w:r w:rsidR="00EB3C42">
        <w:rPr>
          <w:rFonts w:ascii="Times New Roman" w:hAnsi="Times New Roman"/>
          <w:szCs w:val="28"/>
        </w:rPr>
        <w:t>елы курса, а также привить магистра</w:t>
      </w:r>
      <w:r w:rsidRPr="00AE2492">
        <w:rPr>
          <w:rFonts w:ascii="Times New Roman" w:hAnsi="Times New Roman"/>
          <w:szCs w:val="28"/>
        </w:rPr>
        <w:t>нтам навыки самостоятельной, творческой работы</w:t>
      </w:r>
      <w:r>
        <w:rPr>
          <w:rFonts w:ascii="Times New Roman" w:hAnsi="Times New Roman"/>
          <w:szCs w:val="28"/>
        </w:rPr>
        <w:t>, процесса изготовления изделия.</w:t>
      </w:r>
    </w:p>
    <w:p w:rsidR="007B5BA6" w:rsidRDefault="007B5BA6" w:rsidP="007B5BA6">
      <w:pPr>
        <w:ind w:right="207"/>
        <w:jc w:val="both"/>
        <w:rPr>
          <w:sz w:val="28"/>
          <w:szCs w:val="28"/>
          <w:lang w:val="kk-KZ" w:eastAsia="ko-KR"/>
        </w:rPr>
      </w:pPr>
    </w:p>
    <w:p w:rsidR="007B5BA6" w:rsidRPr="005A774D" w:rsidRDefault="007B5BA6" w:rsidP="007B5BA6">
      <w:pPr>
        <w:ind w:right="207"/>
        <w:jc w:val="both"/>
        <w:rPr>
          <w:sz w:val="28"/>
          <w:szCs w:val="28"/>
          <w:lang w:eastAsia="ko-KR"/>
        </w:rPr>
      </w:pPr>
      <w:r w:rsidRPr="005A774D">
        <w:rPr>
          <w:sz w:val="28"/>
          <w:szCs w:val="28"/>
          <w:lang w:eastAsia="ko-KR"/>
        </w:rPr>
        <w:t xml:space="preserve">                          </w:t>
      </w:r>
      <w:r w:rsidRPr="005A774D">
        <w:rPr>
          <w:sz w:val="28"/>
          <w:szCs w:val="28"/>
          <w:lang w:eastAsia="ko-KR"/>
        </w:rPr>
        <w:tab/>
        <w:t xml:space="preserve">      </w:t>
      </w:r>
    </w:p>
    <w:p w:rsidR="007B5BA6" w:rsidRDefault="007B5BA6" w:rsidP="007B5BA6">
      <w:pPr>
        <w:ind w:right="207"/>
        <w:jc w:val="both"/>
        <w:rPr>
          <w:sz w:val="28"/>
          <w:szCs w:val="28"/>
          <w:lang w:val="kk-KZ" w:eastAsia="ko-KR"/>
        </w:rPr>
      </w:pPr>
      <w:r w:rsidRPr="00EA61E0">
        <w:rPr>
          <w:sz w:val="28"/>
          <w:szCs w:val="28"/>
          <w:lang w:eastAsia="ko-KR"/>
        </w:rPr>
        <w:t xml:space="preserve">      Методические указания </w:t>
      </w:r>
      <w:r>
        <w:rPr>
          <w:sz w:val="28"/>
          <w:szCs w:val="28"/>
          <w:lang w:eastAsia="ko-KR"/>
        </w:rPr>
        <w:t>предназначены</w:t>
      </w:r>
      <w:r w:rsidRPr="00EA61E0">
        <w:rPr>
          <w:sz w:val="28"/>
          <w:szCs w:val="28"/>
          <w:lang w:eastAsia="ko-KR"/>
        </w:rPr>
        <w:t xml:space="preserve"> для </w:t>
      </w:r>
      <w:r w:rsidR="00EC020D" w:rsidRPr="00EC020D">
        <w:rPr>
          <w:sz w:val="28"/>
          <w:szCs w:val="28"/>
          <w:lang w:eastAsia="ko-KR"/>
        </w:rPr>
        <w:t xml:space="preserve">для </w:t>
      </w:r>
      <w:r w:rsidR="00EC020D" w:rsidRPr="00EC020D">
        <w:rPr>
          <w:sz w:val="28"/>
          <w:szCs w:val="28"/>
          <w:lang w:val="kk-KZ" w:eastAsia="ko-KR"/>
        </w:rPr>
        <w:t>магистран</w:t>
      </w:r>
      <w:r w:rsidR="00EC020D" w:rsidRPr="00EC020D">
        <w:rPr>
          <w:sz w:val="28"/>
          <w:szCs w:val="28"/>
          <w:lang w:eastAsia="ko-KR"/>
        </w:rPr>
        <w:t xml:space="preserve">тов  специальности </w:t>
      </w:r>
      <w:r w:rsidR="00EC020D" w:rsidRPr="00EC020D">
        <w:rPr>
          <w:sz w:val="28"/>
          <w:szCs w:val="28"/>
          <w:lang w:val="kk-KZ" w:eastAsia="ko-KR"/>
        </w:rPr>
        <w:t>6М</w:t>
      </w:r>
      <w:r w:rsidR="00EC020D" w:rsidRPr="00EC020D">
        <w:rPr>
          <w:sz w:val="28"/>
          <w:szCs w:val="28"/>
          <w:lang w:eastAsia="ko-KR"/>
        </w:rPr>
        <w:t>07</w:t>
      </w:r>
      <w:r w:rsidR="00EC020D" w:rsidRPr="00EC020D">
        <w:rPr>
          <w:sz w:val="28"/>
          <w:szCs w:val="28"/>
          <w:lang w:val="kk-KZ" w:eastAsia="ko-KR"/>
        </w:rPr>
        <w:t>1</w:t>
      </w:r>
      <w:r w:rsidR="00EC020D" w:rsidRPr="00EC020D">
        <w:rPr>
          <w:sz w:val="28"/>
          <w:szCs w:val="28"/>
          <w:lang w:eastAsia="ko-KR"/>
        </w:rPr>
        <w:t>200 – «</w:t>
      </w:r>
      <w:r w:rsidR="00EC020D" w:rsidRPr="00EC020D">
        <w:rPr>
          <w:sz w:val="28"/>
          <w:szCs w:val="28"/>
          <w:lang w:val="kk-KZ" w:eastAsia="ko-KR"/>
        </w:rPr>
        <w:t>Машиностроение</w:t>
      </w:r>
      <w:r w:rsidR="00EC020D" w:rsidRPr="00EC020D">
        <w:rPr>
          <w:sz w:val="28"/>
          <w:szCs w:val="28"/>
          <w:lang w:eastAsia="ko-KR"/>
        </w:rPr>
        <w:t>»</w:t>
      </w:r>
      <w:r w:rsidR="00EC020D">
        <w:rPr>
          <w:sz w:val="28"/>
          <w:szCs w:val="28"/>
          <w:lang w:val="kk-KZ" w:eastAsia="ko-KR"/>
        </w:rPr>
        <w:t xml:space="preserve"> </w:t>
      </w:r>
    </w:p>
    <w:p w:rsidR="00EC020D" w:rsidRDefault="00EC020D" w:rsidP="007B5BA6">
      <w:pPr>
        <w:ind w:right="207"/>
        <w:jc w:val="both"/>
        <w:rPr>
          <w:sz w:val="28"/>
          <w:szCs w:val="28"/>
          <w:lang w:val="kk-KZ" w:eastAsia="ko-KR"/>
        </w:rPr>
      </w:pPr>
    </w:p>
    <w:p w:rsidR="00EC020D" w:rsidRDefault="00EC020D" w:rsidP="007B5BA6">
      <w:pPr>
        <w:ind w:right="207"/>
        <w:jc w:val="both"/>
        <w:rPr>
          <w:sz w:val="28"/>
          <w:szCs w:val="28"/>
          <w:lang w:val="kk-KZ" w:eastAsia="ko-KR"/>
        </w:rPr>
      </w:pPr>
    </w:p>
    <w:p w:rsidR="007B5BA6" w:rsidRDefault="007B5BA6" w:rsidP="007B5BA6">
      <w:pPr>
        <w:ind w:right="207"/>
        <w:jc w:val="both"/>
        <w:rPr>
          <w:sz w:val="28"/>
          <w:szCs w:val="28"/>
          <w:lang w:eastAsia="ko-KR"/>
        </w:rPr>
      </w:pPr>
      <w:r>
        <w:rPr>
          <w:sz w:val="28"/>
          <w:szCs w:val="28"/>
          <w:lang w:eastAsia="ko-KR"/>
        </w:rPr>
        <w:t>Рецензент</w:t>
      </w:r>
      <w:r w:rsidRPr="00EA61E0">
        <w:rPr>
          <w:sz w:val="28"/>
          <w:szCs w:val="28"/>
          <w:lang w:eastAsia="ko-KR"/>
        </w:rPr>
        <w:t xml:space="preserve">: </w:t>
      </w:r>
    </w:p>
    <w:p w:rsidR="007B5BA6" w:rsidRDefault="00736D58" w:rsidP="007B5BA6">
      <w:pPr>
        <w:ind w:right="207"/>
        <w:jc w:val="both"/>
        <w:rPr>
          <w:sz w:val="28"/>
          <w:szCs w:val="28"/>
          <w:lang w:eastAsia="ko-KR"/>
        </w:rPr>
      </w:pPr>
      <w:r>
        <w:rPr>
          <w:sz w:val="28"/>
          <w:szCs w:val="28"/>
          <w:lang w:val="kk-KZ" w:eastAsia="ko-KR"/>
        </w:rPr>
        <w:t>Печерский В.Н</w:t>
      </w:r>
      <w:r w:rsidR="005F7089">
        <w:rPr>
          <w:sz w:val="28"/>
          <w:szCs w:val="28"/>
          <w:lang w:val="kk-KZ" w:eastAsia="ko-KR"/>
        </w:rPr>
        <w:t>., д</w:t>
      </w:r>
      <w:r w:rsidR="007B5BA6">
        <w:rPr>
          <w:sz w:val="28"/>
          <w:szCs w:val="28"/>
          <w:lang w:eastAsia="ko-KR"/>
        </w:rPr>
        <w:t xml:space="preserve">.т.н. </w:t>
      </w:r>
      <w:r w:rsidR="0081253E">
        <w:rPr>
          <w:sz w:val="28"/>
          <w:szCs w:val="28"/>
          <w:lang w:val="kk-KZ" w:eastAsia="ko-KR"/>
        </w:rPr>
        <w:t xml:space="preserve">, профессор </w:t>
      </w:r>
      <w:r w:rsidR="007B5BA6">
        <w:rPr>
          <w:sz w:val="28"/>
          <w:szCs w:val="28"/>
          <w:lang w:eastAsia="ko-KR"/>
        </w:rPr>
        <w:t>кафедры «</w:t>
      </w:r>
      <w:r w:rsidR="0057628B">
        <w:rPr>
          <w:sz w:val="28"/>
          <w:szCs w:val="28"/>
          <w:lang w:eastAsia="ko-KR"/>
        </w:rPr>
        <w:t>Механика и м</w:t>
      </w:r>
      <w:r w:rsidR="0081253E">
        <w:rPr>
          <w:sz w:val="28"/>
          <w:szCs w:val="28"/>
          <w:lang w:val="kk-KZ" w:eastAsia="ko-KR"/>
        </w:rPr>
        <w:t xml:space="preserve">ашиностроение»  </w:t>
      </w:r>
      <w:r w:rsidR="007B5BA6" w:rsidRPr="00716B4E">
        <w:rPr>
          <w:sz w:val="28"/>
          <w:szCs w:val="28"/>
          <w:lang w:eastAsia="ko-KR"/>
        </w:rPr>
        <w:t>ЮКГУ им. М.Ауезова</w:t>
      </w:r>
    </w:p>
    <w:p w:rsidR="009731B2" w:rsidRDefault="009731B2" w:rsidP="009731B2">
      <w:pPr>
        <w:ind w:right="207"/>
        <w:jc w:val="both"/>
        <w:rPr>
          <w:sz w:val="28"/>
          <w:szCs w:val="28"/>
          <w:lang w:eastAsia="ko-KR"/>
        </w:rPr>
      </w:pPr>
      <w:r>
        <w:rPr>
          <w:sz w:val="28"/>
          <w:szCs w:val="28"/>
          <w:lang w:val="kk-KZ" w:eastAsia="ko-KR"/>
        </w:rPr>
        <w:t>Молдагалиев А</w:t>
      </w:r>
      <w:r w:rsidR="008D2C80">
        <w:rPr>
          <w:sz w:val="28"/>
          <w:szCs w:val="28"/>
          <w:lang w:val="kk-KZ" w:eastAsia="ko-KR"/>
        </w:rPr>
        <w:t>.Б., к</w:t>
      </w:r>
      <w:r w:rsidR="008D2C80">
        <w:rPr>
          <w:sz w:val="28"/>
          <w:szCs w:val="28"/>
          <w:lang w:eastAsia="ko-KR"/>
        </w:rPr>
        <w:t>.т.н.</w:t>
      </w:r>
      <w:r>
        <w:rPr>
          <w:sz w:val="28"/>
          <w:szCs w:val="28"/>
          <w:lang w:val="kk-KZ" w:eastAsia="ko-KR"/>
        </w:rPr>
        <w:t xml:space="preserve">, </w:t>
      </w:r>
      <w:r w:rsidR="008D2C80">
        <w:rPr>
          <w:sz w:val="28"/>
          <w:szCs w:val="28"/>
          <w:lang w:val="kk-KZ" w:eastAsia="ko-KR"/>
        </w:rPr>
        <w:t>доцент</w:t>
      </w:r>
      <w:r>
        <w:rPr>
          <w:sz w:val="28"/>
          <w:szCs w:val="28"/>
          <w:lang w:val="kk-KZ" w:eastAsia="ko-KR"/>
        </w:rPr>
        <w:t xml:space="preserve"> </w:t>
      </w:r>
      <w:r>
        <w:rPr>
          <w:sz w:val="28"/>
          <w:szCs w:val="28"/>
          <w:lang w:eastAsia="ko-KR"/>
        </w:rPr>
        <w:t>кафедры «Механика и м</w:t>
      </w:r>
      <w:r>
        <w:rPr>
          <w:sz w:val="28"/>
          <w:szCs w:val="28"/>
          <w:lang w:val="kk-KZ" w:eastAsia="ko-KR"/>
        </w:rPr>
        <w:t xml:space="preserve">ашиностроение»  </w:t>
      </w:r>
      <w:r w:rsidRPr="00716B4E">
        <w:rPr>
          <w:sz w:val="28"/>
          <w:szCs w:val="28"/>
          <w:lang w:eastAsia="ko-KR"/>
        </w:rPr>
        <w:t>ЮКГУ им. М.Ауезова</w:t>
      </w:r>
    </w:p>
    <w:p w:rsidR="009731B2" w:rsidRPr="00716B4E" w:rsidRDefault="009731B2" w:rsidP="007B5BA6">
      <w:pPr>
        <w:ind w:right="207"/>
        <w:jc w:val="both"/>
        <w:rPr>
          <w:sz w:val="28"/>
          <w:szCs w:val="28"/>
          <w:lang w:eastAsia="ko-KR"/>
        </w:rPr>
      </w:pPr>
    </w:p>
    <w:p w:rsidR="007B5BA6" w:rsidRPr="00EA61E0" w:rsidRDefault="007B5BA6" w:rsidP="007B5BA6">
      <w:pPr>
        <w:ind w:right="207"/>
        <w:jc w:val="both"/>
        <w:rPr>
          <w:sz w:val="28"/>
          <w:szCs w:val="28"/>
          <w:lang w:eastAsia="ko-KR"/>
        </w:rPr>
      </w:pPr>
    </w:p>
    <w:p w:rsidR="007B5BA6" w:rsidRPr="00EA61E0" w:rsidRDefault="007B5BA6" w:rsidP="007B5BA6">
      <w:pPr>
        <w:ind w:right="207"/>
        <w:jc w:val="both"/>
        <w:rPr>
          <w:sz w:val="28"/>
          <w:szCs w:val="28"/>
          <w:lang w:eastAsia="ko-KR"/>
        </w:rPr>
      </w:pPr>
      <w:r w:rsidRPr="00EA61E0">
        <w:rPr>
          <w:sz w:val="28"/>
          <w:szCs w:val="28"/>
          <w:lang w:eastAsia="ko-KR"/>
        </w:rPr>
        <w:t xml:space="preserve">    </w:t>
      </w:r>
    </w:p>
    <w:p w:rsidR="007B5BA6" w:rsidRDefault="007B5BA6" w:rsidP="007B5BA6">
      <w:pPr>
        <w:ind w:right="207"/>
        <w:jc w:val="both"/>
        <w:rPr>
          <w:sz w:val="28"/>
          <w:szCs w:val="28"/>
          <w:lang w:val="kk-KZ" w:eastAsia="ko-KR"/>
        </w:rPr>
      </w:pPr>
      <w:r w:rsidRPr="00EA61E0">
        <w:rPr>
          <w:sz w:val="28"/>
          <w:szCs w:val="28"/>
          <w:lang w:eastAsia="ko-KR"/>
        </w:rPr>
        <w:t xml:space="preserve">    </w:t>
      </w:r>
    </w:p>
    <w:p w:rsidR="00F00802" w:rsidRDefault="007B5BA6" w:rsidP="007B5BA6">
      <w:pPr>
        <w:ind w:right="207"/>
        <w:jc w:val="both"/>
        <w:rPr>
          <w:sz w:val="28"/>
          <w:szCs w:val="28"/>
          <w:lang w:val="kk-KZ" w:eastAsia="ko-KR"/>
        </w:rPr>
      </w:pPr>
      <w:r w:rsidRPr="00EA61E0">
        <w:rPr>
          <w:sz w:val="28"/>
          <w:szCs w:val="28"/>
          <w:lang w:eastAsia="ko-KR"/>
        </w:rPr>
        <w:t xml:space="preserve">Рассмотрено и рекомендовано к печати заседанием кафедры </w:t>
      </w:r>
      <w:r w:rsidR="00736D58">
        <w:rPr>
          <w:sz w:val="28"/>
          <w:szCs w:val="28"/>
          <w:lang w:eastAsia="ko-KR"/>
        </w:rPr>
        <w:t>«Механика и м</w:t>
      </w:r>
      <w:r w:rsidR="00736D58">
        <w:rPr>
          <w:sz w:val="28"/>
          <w:szCs w:val="28"/>
          <w:lang w:val="kk-KZ" w:eastAsia="ko-KR"/>
        </w:rPr>
        <w:t>ашиностроение»</w:t>
      </w:r>
      <w:r>
        <w:rPr>
          <w:sz w:val="28"/>
          <w:szCs w:val="28"/>
          <w:lang w:eastAsia="ko-KR"/>
        </w:rPr>
        <w:t xml:space="preserve">  ( </w:t>
      </w:r>
      <w:r>
        <w:rPr>
          <w:sz w:val="28"/>
          <w:szCs w:val="28"/>
          <w:u w:val="single"/>
          <w:lang w:eastAsia="ko-KR"/>
        </w:rPr>
        <w:t>протокол №</w:t>
      </w:r>
      <w:r>
        <w:rPr>
          <w:sz w:val="28"/>
          <w:szCs w:val="28"/>
          <w:u w:val="single"/>
          <w:lang w:val="kk-KZ" w:eastAsia="ko-KR"/>
        </w:rPr>
        <w:t xml:space="preserve">  </w:t>
      </w:r>
      <w:r w:rsidRPr="00DD6DA9">
        <w:rPr>
          <w:sz w:val="28"/>
          <w:szCs w:val="28"/>
          <w:u w:val="single"/>
          <w:lang w:eastAsia="ko-KR"/>
        </w:rPr>
        <w:t>,</w:t>
      </w:r>
      <w:r>
        <w:rPr>
          <w:sz w:val="28"/>
          <w:szCs w:val="28"/>
          <w:u w:val="single"/>
          <w:lang w:eastAsia="ko-KR"/>
        </w:rPr>
        <w:t xml:space="preserve"> </w:t>
      </w:r>
      <w:r w:rsidR="0081253E">
        <w:rPr>
          <w:sz w:val="28"/>
          <w:szCs w:val="28"/>
          <w:u w:val="single"/>
          <w:lang w:val="kk-KZ" w:eastAsia="ko-KR"/>
        </w:rPr>
        <w:t xml:space="preserve">   </w:t>
      </w:r>
      <w:r>
        <w:rPr>
          <w:sz w:val="28"/>
          <w:szCs w:val="28"/>
          <w:u w:val="single"/>
          <w:lang w:eastAsia="ko-KR"/>
        </w:rPr>
        <w:t>от «</w:t>
      </w:r>
      <w:r w:rsidR="0081253E">
        <w:rPr>
          <w:sz w:val="28"/>
          <w:szCs w:val="28"/>
          <w:u w:val="single"/>
          <w:lang w:val="kk-KZ" w:eastAsia="ko-KR"/>
        </w:rPr>
        <w:t xml:space="preserve">   </w:t>
      </w:r>
      <w:r>
        <w:rPr>
          <w:sz w:val="28"/>
          <w:szCs w:val="28"/>
          <w:u w:val="single"/>
          <w:lang w:eastAsia="ko-KR"/>
        </w:rPr>
        <w:t>»</w:t>
      </w:r>
      <w:r>
        <w:rPr>
          <w:sz w:val="28"/>
          <w:szCs w:val="28"/>
          <w:u w:val="single"/>
          <w:lang w:val="kk-KZ" w:eastAsia="ko-KR"/>
        </w:rPr>
        <w:t xml:space="preserve">  </w:t>
      </w:r>
      <w:r w:rsidR="0081253E">
        <w:rPr>
          <w:sz w:val="28"/>
          <w:szCs w:val="28"/>
          <w:u w:val="single"/>
          <w:lang w:val="kk-KZ" w:eastAsia="ko-KR"/>
        </w:rPr>
        <w:t xml:space="preserve">    </w:t>
      </w:r>
      <w:r>
        <w:rPr>
          <w:sz w:val="28"/>
          <w:szCs w:val="28"/>
          <w:u w:val="single"/>
          <w:lang w:val="kk-KZ" w:eastAsia="ko-KR"/>
        </w:rPr>
        <w:t xml:space="preserve">        </w:t>
      </w:r>
      <w:r w:rsidRPr="00DD6DA9">
        <w:rPr>
          <w:sz w:val="28"/>
          <w:szCs w:val="28"/>
          <w:u w:val="single"/>
          <w:lang w:eastAsia="ko-KR"/>
        </w:rPr>
        <w:t xml:space="preserve"> </w:t>
      </w:r>
      <w:r>
        <w:rPr>
          <w:sz w:val="28"/>
          <w:szCs w:val="28"/>
          <w:u w:val="single"/>
          <w:lang w:eastAsia="ko-KR"/>
        </w:rPr>
        <w:t>201</w:t>
      </w:r>
      <w:r w:rsidR="00736D58">
        <w:rPr>
          <w:sz w:val="28"/>
          <w:szCs w:val="28"/>
          <w:u w:val="single"/>
          <w:lang w:val="kk-KZ" w:eastAsia="ko-KR"/>
        </w:rPr>
        <w:t>6</w:t>
      </w:r>
      <w:r w:rsidR="00F00802">
        <w:rPr>
          <w:sz w:val="28"/>
          <w:szCs w:val="28"/>
          <w:u w:val="single"/>
          <w:lang w:val="kk-KZ" w:eastAsia="ko-KR"/>
        </w:rPr>
        <w:t xml:space="preserve"> </w:t>
      </w:r>
      <w:r w:rsidRPr="00DD6DA9">
        <w:rPr>
          <w:sz w:val="28"/>
          <w:szCs w:val="28"/>
          <w:u w:val="single"/>
          <w:lang w:eastAsia="ko-KR"/>
        </w:rPr>
        <w:t>г</w:t>
      </w:r>
      <w:r>
        <w:rPr>
          <w:sz w:val="28"/>
          <w:szCs w:val="28"/>
          <w:u w:val="single"/>
          <w:lang w:eastAsia="ko-KR"/>
        </w:rPr>
        <w:t>.</w:t>
      </w:r>
      <w:r w:rsidRPr="00EA61E0">
        <w:rPr>
          <w:sz w:val="28"/>
          <w:szCs w:val="28"/>
          <w:lang w:eastAsia="ko-KR"/>
        </w:rPr>
        <w:t xml:space="preserve">),  </w:t>
      </w:r>
      <w:r>
        <w:rPr>
          <w:sz w:val="28"/>
          <w:szCs w:val="28"/>
          <w:lang w:eastAsia="ko-KR"/>
        </w:rPr>
        <w:t>методической комиссией</w:t>
      </w:r>
      <w:r w:rsidRPr="00EA61E0">
        <w:rPr>
          <w:sz w:val="28"/>
          <w:szCs w:val="28"/>
          <w:lang w:eastAsia="ko-KR"/>
        </w:rPr>
        <w:t xml:space="preserve"> </w:t>
      </w:r>
      <w:r>
        <w:rPr>
          <w:sz w:val="28"/>
          <w:szCs w:val="28"/>
          <w:lang w:val="kk-KZ" w:eastAsia="ko-KR"/>
        </w:rPr>
        <w:t>факультета «</w:t>
      </w:r>
      <w:r w:rsidR="00F00802">
        <w:rPr>
          <w:sz w:val="28"/>
          <w:szCs w:val="28"/>
          <w:lang w:val="kk-KZ" w:eastAsia="ko-KR"/>
        </w:rPr>
        <w:t>Механика и нефтегазовое дело</w:t>
      </w:r>
      <w:r>
        <w:rPr>
          <w:sz w:val="28"/>
          <w:szCs w:val="28"/>
          <w:lang w:eastAsia="ko-KR"/>
        </w:rPr>
        <w:t>»</w:t>
      </w:r>
      <w:r w:rsidRPr="00EA61E0">
        <w:rPr>
          <w:sz w:val="28"/>
          <w:szCs w:val="28"/>
          <w:lang w:eastAsia="ko-KR"/>
        </w:rPr>
        <w:t>,</w:t>
      </w:r>
      <w:r>
        <w:rPr>
          <w:sz w:val="28"/>
          <w:szCs w:val="28"/>
          <w:lang w:eastAsia="ko-KR"/>
        </w:rPr>
        <w:t xml:space="preserve"> </w:t>
      </w:r>
      <w:r w:rsidR="00F00802">
        <w:rPr>
          <w:sz w:val="28"/>
          <w:szCs w:val="28"/>
          <w:lang w:val="kk-KZ" w:eastAsia="ko-KR"/>
        </w:rPr>
        <w:t xml:space="preserve"> </w:t>
      </w:r>
    </w:p>
    <w:p w:rsidR="007B5BA6" w:rsidRPr="004E5E6A" w:rsidRDefault="007B5BA6" w:rsidP="007B5BA6">
      <w:pPr>
        <w:ind w:right="207"/>
        <w:jc w:val="both"/>
        <w:rPr>
          <w:sz w:val="28"/>
          <w:szCs w:val="28"/>
          <w:lang w:eastAsia="ko-KR"/>
        </w:rPr>
      </w:pPr>
      <w:r w:rsidRPr="00EA61E0">
        <w:rPr>
          <w:sz w:val="28"/>
          <w:szCs w:val="28"/>
          <w:lang w:eastAsia="ko-KR"/>
        </w:rPr>
        <w:t xml:space="preserve">( </w:t>
      </w:r>
      <w:r w:rsidRPr="00DD6DA9">
        <w:rPr>
          <w:sz w:val="28"/>
          <w:szCs w:val="28"/>
          <w:u w:val="single"/>
          <w:lang w:eastAsia="ko-KR"/>
        </w:rPr>
        <w:t>протокол №</w:t>
      </w:r>
      <w:r>
        <w:rPr>
          <w:sz w:val="28"/>
          <w:szCs w:val="28"/>
          <w:u w:val="single"/>
          <w:lang w:eastAsia="ko-KR"/>
        </w:rPr>
        <w:t xml:space="preserve"> </w:t>
      </w:r>
      <w:r w:rsidR="00F00802">
        <w:rPr>
          <w:sz w:val="28"/>
          <w:szCs w:val="28"/>
          <w:u w:val="single"/>
          <w:lang w:val="kk-KZ" w:eastAsia="ko-KR"/>
        </w:rPr>
        <w:t xml:space="preserve">     </w:t>
      </w:r>
      <w:r w:rsidRPr="00DD6DA9">
        <w:rPr>
          <w:sz w:val="28"/>
          <w:szCs w:val="28"/>
          <w:u w:val="single"/>
          <w:lang w:eastAsia="ko-KR"/>
        </w:rPr>
        <w:t>от</w:t>
      </w:r>
      <w:r>
        <w:rPr>
          <w:sz w:val="28"/>
          <w:szCs w:val="28"/>
          <w:u w:val="single"/>
          <w:lang w:eastAsia="ko-KR"/>
        </w:rPr>
        <w:t xml:space="preserve">  «</w:t>
      </w:r>
      <w:r w:rsidR="00F00802">
        <w:rPr>
          <w:sz w:val="28"/>
          <w:szCs w:val="28"/>
          <w:u w:val="single"/>
          <w:lang w:val="kk-KZ" w:eastAsia="ko-KR"/>
        </w:rPr>
        <w:t xml:space="preserve">      </w:t>
      </w:r>
      <w:r>
        <w:rPr>
          <w:sz w:val="28"/>
          <w:szCs w:val="28"/>
          <w:u w:val="single"/>
          <w:lang w:eastAsia="ko-KR"/>
        </w:rPr>
        <w:t xml:space="preserve">» </w:t>
      </w:r>
      <w:r>
        <w:rPr>
          <w:sz w:val="28"/>
          <w:szCs w:val="28"/>
          <w:u w:val="single"/>
          <w:lang w:val="kk-KZ" w:eastAsia="ko-KR"/>
        </w:rPr>
        <w:t>__</w:t>
      </w:r>
      <w:r w:rsidR="00F00802">
        <w:rPr>
          <w:sz w:val="28"/>
          <w:szCs w:val="28"/>
          <w:u w:val="single"/>
          <w:lang w:val="kk-KZ" w:eastAsia="ko-KR"/>
        </w:rPr>
        <w:t xml:space="preserve">    </w:t>
      </w:r>
      <w:r>
        <w:rPr>
          <w:sz w:val="28"/>
          <w:szCs w:val="28"/>
          <w:u w:val="single"/>
          <w:lang w:val="kk-KZ" w:eastAsia="ko-KR"/>
        </w:rPr>
        <w:t xml:space="preserve">   </w:t>
      </w:r>
      <w:r>
        <w:rPr>
          <w:sz w:val="28"/>
          <w:szCs w:val="28"/>
          <w:u w:val="single"/>
          <w:lang w:eastAsia="ko-KR"/>
        </w:rPr>
        <w:t>20</w:t>
      </w:r>
      <w:r>
        <w:rPr>
          <w:sz w:val="28"/>
          <w:szCs w:val="28"/>
          <w:u w:val="single"/>
          <w:lang w:val="kk-KZ" w:eastAsia="ko-KR"/>
        </w:rPr>
        <w:t>1</w:t>
      </w:r>
      <w:r w:rsidR="00736D58">
        <w:rPr>
          <w:sz w:val="28"/>
          <w:szCs w:val="28"/>
          <w:u w:val="single"/>
          <w:lang w:val="kk-KZ" w:eastAsia="ko-KR"/>
        </w:rPr>
        <w:t>6</w:t>
      </w:r>
      <w:r w:rsidR="00F00802">
        <w:rPr>
          <w:sz w:val="28"/>
          <w:szCs w:val="28"/>
          <w:u w:val="single"/>
          <w:lang w:val="kk-KZ" w:eastAsia="ko-KR"/>
        </w:rPr>
        <w:t xml:space="preserve"> </w:t>
      </w:r>
      <w:r w:rsidRPr="00DD6DA9">
        <w:rPr>
          <w:sz w:val="28"/>
          <w:szCs w:val="28"/>
          <w:u w:val="single"/>
          <w:lang w:eastAsia="ko-KR"/>
        </w:rPr>
        <w:t xml:space="preserve"> г</w:t>
      </w:r>
      <w:r>
        <w:rPr>
          <w:sz w:val="28"/>
          <w:szCs w:val="28"/>
          <w:u w:val="single"/>
          <w:lang w:eastAsia="ko-KR"/>
        </w:rPr>
        <w:t>.</w:t>
      </w:r>
      <w:r w:rsidRPr="00DD6DA9">
        <w:rPr>
          <w:sz w:val="28"/>
          <w:szCs w:val="28"/>
          <w:u w:val="single"/>
          <w:lang w:eastAsia="ko-KR"/>
        </w:rPr>
        <w:t>)</w:t>
      </w:r>
    </w:p>
    <w:p w:rsidR="007B5BA6" w:rsidRPr="00EA61E0" w:rsidRDefault="007B5BA6" w:rsidP="007B5BA6">
      <w:pPr>
        <w:ind w:right="207"/>
        <w:jc w:val="both"/>
        <w:rPr>
          <w:sz w:val="28"/>
          <w:szCs w:val="28"/>
          <w:lang w:eastAsia="ko-KR"/>
        </w:rPr>
      </w:pPr>
    </w:p>
    <w:p w:rsidR="007B5BA6" w:rsidRPr="00EA61E0" w:rsidRDefault="007B5BA6" w:rsidP="007B5BA6">
      <w:pPr>
        <w:ind w:right="207"/>
        <w:jc w:val="both"/>
        <w:rPr>
          <w:sz w:val="28"/>
          <w:szCs w:val="28"/>
          <w:lang w:eastAsia="ko-KR"/>
        </w:rPr>
      </w:pPr>
    </w:p>
    <w:p w:rsidR="007B5BA6" w:rsidRDefault="007B5BA6" w:rsidP="007B5BA6">
      <w:pPr>
        <w:ind w:right="207"/>
        <w:jc w:val="both"/>
        <w:rPr>
          <w:sz w:val="28"/>
          <w:szCs w:val="28"/>
          <w:lang w:val="kk-KZ" w:eastAsia="ko-KR"/>
        </w:rPr>
      </w:pPr>
    </w:p>
    <w:p w:rsidR="007B5BA6" w:rsidRPr="002720E2" w:rsidRDefault="007B5BA6" w:rsidP="007B5BA6">
      <w:pPr>
        <w:ind w:right="207"/>
        <w:jc w:val="both"/>
        <w:rPr>
          <w:sz w:val="28"/>
          <w:szCs w:val="28"/>
          <w:lang w:eastAsia="ko-KR"/>
        </w:rPr>
      </w:pPr>
      <w:r w:rsidRPr="00EA61E0">
        <w:rPr>
          <w:sz w:val="28"/>
          <w:szCs w:val="28"/>
          <w:lang w:eastAsia="ko-KR"/>
        </w:rPr>
        <w:t>Рекомендовано к изданию</w:t>
      </w:r>
      <w:r>
        <w:rPr>
          <w:sz w:val="28"/>
          <w:szCs w:val="28"/>
          <w:lang w:eastAsia="ko-KR"/>
        </w:rPr>
        <w:t xml:space="preserve"> учебно - м</w:t>
      </w:r>
      <w:r w:rsidRPr="00EA61E0">
        <w:rPr>
          <w:sz w:val="28"/>
          <w:szCs w:val="28"/>
          <w:lang w:eastAsia="ko-KR"/>
        </w:rPr>
        <w:t>етодическим советом ЮКГУ им. М.</w:t>
      </w:r>
      <w:r>
        <w:rPr>
          <w:sz w:val="28"/>
          <w:szCs w:val="28"/>
          <w:lang w:eastAsia="ko-KR"/>
        </w:rPr>
        <w:t>Ауезова  (</w:t>
      </w:r>
      <w:r>
        <w:rPr>
          <w:sz w:val="28"/>
          <w:szCs w:val="28"/>
          <w:u w:val="single"/>
          <w:lang w:eastAsia="ko-KR"/>
        </w:rPr>
        <w:t xml:space="preserve">протокол № </w:t>
      </w:r>
      <w:r>
        <w:rPr>
          <w:sz w:val="28"/>
          <w:szCs w:val="28"/>
          <w:u w:val="single"/>
          <w:lang w:val="kk-KZ" w:eastAsia="ko-KR"/>
        </w:rPr>
        <w:t xml:space="preserve">  </w:t>
      </w:r>
      <w:r w:rsidRPr="00DD6DA9">
        <w:rPr>
          <w:sz w:val="28"/>
          <w:szCs w:val="28"/>
          <w:u w:val="single"/>
          <w:lang w:eastAsia="ko-KR"/>
        </w:rPr>
        <w:t xml:space="preserve"> </w:t>
      </w:r>
      <w:r w:rsidR="00F00802">
        <w:rPr>
          <w:sz w:val="28"/>
          <w:szCs w:val="28"/>
          <w:u w:val="single"/>
          <w:lang w:val="kk-KZ" w:eastAsia="ko-KR"/>
        </w:rPr>
        <w:t xml:space="preserve"> </w:t>
      </w:r>
      <w:r w:rsidRPr="00DD6DA9">
        <w:rPr>
          <w:sz w:val="28"/>
          <w:szCs w:val="28"/>
          <w:u w:val="single"/>
          <w:lang w:eastAsia="ko-KR"/>
        </w:rPr>
        <w:t xml:space="preserve"> от </w:t>
      </w:r>
      <w:r w:rsidR="00F00802">
        <w:rPr>
          <w:sz w:val="28"/>
          <w:szCs w:val="28"/>
          <w:u w:val="single"/>
          <w:lang w:val="kk-KZ" w:eastAsia="ko-KR"/>
        </w:rPr>
        <w:t xml:space="preserve"> </w:t>
      </w:r>
      <w:r>
        <w:rPr>
          <w:sz w:val="28"/>
          <w:szCs w:val="28"/>
          <w:u w:val="single"/>
          <w:lang w:eastAsia="ko-KR"/>
        </w:rPr>
        <w:t xml:space="preserve">  « </w:t>
      </w:r>
      <w:r>
        <w:rPr>
          <w:sz w:val="28"/>
          <w:szCs w:val="28"/>
          <w:u w:val="single"/>
          <w:lang w:val="kk-KZ" w:eastAsia="ko-KR"/>
        </w:rPr>
        <w:t xml:space="preserve">  </w:t>
      </w:r>
      <w:r>
        <w:rPr>
          <w:sz w:val="28"/>
          <w:szCs w:val="28"/>
          <w:u w:val="single"/>
          <w:lang w:eastAsia="ko-KR"/>
        </w:rPr>
        <w:t xml:space="preserve"> » </w:t>
      </w:r>
      <w:r>
        <w:rPr>
          <w:sz w:val="28"/>
          <w:szCs w:val="28"/>
          <w:u w:val="single"/>
          <w:lang w:val="kk-KZ" w:eastAsia="ko-KR"/>
        </w:rPr>
        <w:t xml:space="preserve">                   </w:t>
      </w:r>
      <w:r w:rsidRPr="00DD6DA9">
        <w:rPr>
          <w:sz w:val="28"/>
          <w:szCs w:val="28"/>
          <w:u w:val="single"/>
          <w:lang w:eastAsia="ko-KR"/>
        </w:rPr>
        <w:t xml:space="preserve"> </w:t>
      </w:r>
      <w:r>
        <w:rPr>
          <w:sz w:val="28"/>
          <w:szCs w:val="28"/>
          <w:u w:val="single"/>
          <w:lang w:eastAsia="ko-KR"/>
        </w:rPr>
        <w:t>20</w:t>
      </w:r>
      <w:r>
        <w:rPr>
          <w:sz w:val="28"/>
          <w:szCs w:val="28"/>
          <w:u w:val="single"/>
          <w:lang w:val="kk-KZ" w:eastAsia="ko-KR"/>
        </w:rPr>
        <w:t>1</w:t>
      </w:r>
      <w:r w:rsidR="00736D58">
        <w:rPr>
          <w:sz w:val="28"/>
          <w:szCs w:val="28"/>
          <w:u w:val="single"/>
          <w:lang w:val="kk-KZ" w:eastAsia="ko-KR"/>
        </w:rPr>
        <w:t>6</w:t>
      </w:r>
      <w:r w:rsidR="00F00802">
        <w:rPr>
          <w:sz w:val="28"/>
          <w:szCs w:val="28"/>
          <w:u w:val="single"/>
          <w:lang w:val="kk-KZ" w:eastAsia="ko-KR"/>
        </w:rPr>
        <w:t xml:space="preserve"> </w:t>
      </w:r>
      <w:r w:rsidRPr="00DD6DA9">
        <w:rPr>
          <w:sz w:val="28"/>
          <w:szCs w:val="28"/>
          <w:u w:val="single"/>
          <w:lang w:eastAsia="ko-KR"/>
        </w:rPr>
        <w:t xml:space="preserve"> г</w:t>
      </w:r>
      <w:r w:rsidRPr="00EA61E0">
        <w:rPr>
          <w:sz w:val="28"/>
          <w:szCs w:val="28"/>
          <w:lang w:eastAsia="ko-KR"/>
        </w:rPr>
        <w:t>.)</w:t>
      </w:r>
    </w:p>
    <w:p w:rsidR="007B5BA6" w:rsidRPr="00E5355F" w:rsidRDefault="007B5BA6" w:rsidP="007B5BA6">
      <w:pPr>
        <w:ind w:right="207"/>
        <w:jc w:val="both"/>
        <w:rPr>
          <w:sz w:val="28"/>
          <w:szCs w:val="28"/>
          <w:lang w:eastAsia="ko-KR"/>
        </w:rPr>
      </w:pPr>
    </w:p>
    <w:p w:rsidR="007B5BA6" w:rsidRPr="007B5BA6" w:rsidRDefault="007B5BA6" w:rsidP="007B5BA6">
      <w:pPr>
        <w:shd w:val="clear" w:color="auto" w:fill="FFFFFF"/>
        <w:tabs>
          <w:tab w:val="left" w:pos="8364"/>
        </w:tabs>
        <w:spacing w:before="922"/>
        <w:ind w:right="207"/>
        <w:jc w:val="both"/>
        <w:rPr>
          <w:color w:val="000000"/>
          <w:spacing w:val="1"/>
          <w:sz w:val="28"/>
          <w:szCs w:val="28"/>
        </w:rPr>
      </w:pPr>
      <w:r w:rsidRPr="00F00802">
        <w:rPr>
          <w:color w:val="000000"/>
          <w:spacing w:val="2"/>
          <w:sz w:val="24"/>
          <w:szCs w:val="24"/>
        </w:rPr>
        <w:t xml:space="preserve">© Южно-Казахстанский государственный университет </w:t>
      </w:r>
      <w:r w:rsidRPr="00F00802">
        <w:rPr>
          <w:color w:val="000000"/>
          <w:spacing w:val="1"/>
          <w:sz w:val="24"/>
          <w:szCs w:val="24"/>
        </w:rPr>
        <w:t>им. М.Ауезова</w:t>
      </w:r>
      <w:r>
        <w:rPr>
          <w:color w:val="000000"/>
          <w:spacing w:val="1"/>
          <w:sz w:val="28"/>
          <w:szCs w:val="28"/>
        </w:rPr>
        <w:t>,</w:t>
      </w:r>
      <w:r w:rsidRPr="002720E2">
        <w:rPr>
          <w:color w:val="000000"/>
          <w:spacing w:val="1"/>
          <w:sz w:val="28"/>
          <w:szCs w:val="28"/>
        </w:rPr>
        <w:t xml:space="preserve"> </w:t>
      </w:r>
      <w:r w:rsidRPr="00F00802">
        <w:rPr>
          <w:color w:val="000000"/>
          <w:spacing w:val="1"/>
          <w:sz w:val="24"/>
          <w:szCs w:val="24"/>
        </w:rPr>
        <w:t>20</w:t>
      </w:r>
      <w:r w:rsidRPr="00F00802">
        <w:rPr>
          <w:color w:val="000000"/>
          <w:spacing w:val="1"/>
          <w:sz w:val="24"/>
          <w:szCs w:val="24"/>
          <w:lang w:val="kk-KZ"/>
        </w:rPr>
        <w:t>1</w:t>
      </w:r>
      <w:r w:rsidR="00736D58">
        <w:rPr>
          <w:color w:val="000000"/>
          <w:spacing w:val="1"/>
          <w:sz w:val="24"/>
          <w:szCs w:val="24"/>
          <w:lang w:val="kk-KZ"/>
        </w:rPr>
        <w:t>6</w:t>
      </w:r>
      <w:r w:rsidRPr="00F00802">
        <w:rPr>
          <w:color w:val="000000"/>
          <w:spacing w:val="1"/>
          <w:sz w:val="24"/>
          <w:szCs w:val="24"/>
        </w:rPr>
        <w:t xml:space="preserve"> </w:t>
      </w:r>
      <w:r w:rsidRPr="00F00802">
        <w:rPr>
          <w:color w:val="000000"/>
          <w:spacing w:val="1"/>
          <w:sz w:val="24"/>
          <w:szCs w:val="24"/>
          <w:lang w:val="kk-KZ"/>
        </w:rPr>
        <w:t>г.</w:t>
      </w:r>
      <w:r w:rsidRPr="00F00802">
        <w:rPr>
          <w:color w:val="000000"/>
          <w:spacing w:val="1"/>
          <w:sz w:val="24"/>
          <w:szCs w:val="24"/>
        </w:rPr>
        <w:t xml:space="preserve"> </w:t>
      </w:r>
      <w:r w:rsidRPr="00F00802">
        <w:rPr>
          <w:color w:val="000000"/>
          <w:spacing w:val="1"/>
          <w:sz w:val="24"/>
          <w:szCs w:val="24"/>
          <w:lang w:val="kk-KZ"/>
        </w:rPr>
        <w:t xml:space="preserve"> </w:t>
      </w:r>
      <w:r w:rsidRPr="00F00802">
        <w:rPr>
          <w:snapToGrid w:val="0"/>
          <w:sz w:val="24"/>
          <w:szCs w:val="24"/>
        </w:rPr>
        <w:t xml:space="preserve">Ответственный за выпуск  </w:t>
      </w:r>
      <w:r w:rsidRPr="00F00802">
        <w:rPr>
          <w:snapToGrid w:val="0"/>
          <w:sz w:val="24"/>
          <w:szCs w:val="24"/>
          <w:u w:val="single"/>
        </w:rPr>
        <w:t xml:space="preserve"> </w:t>
      </w:r>
      <w:r w:rsidRPr="00F00802">
        <w:rPr>
          <w:snapToGrid w:val="0"/>
          <w:sz w:val="24"/>
          <w:szCs w:val="24"/>
          <w:u w:val="single"/>
          <w:lang w:val="kk-KZ"/>
        </w:rPr>
        <w:t xml:space="preserve"> </w:t>
      </w:r>
      <w:r w:rsidR="00F00802" w:rsidRPr="00F00802">
        <w:rPr>
          <w:sz w:val="24"/>
          <w:szCs w:val="24"/>
          <w:lang w:val="kk-KZ"/>
        </w:rPr>
        <w:t>Алибеков О.Б.</w:t>
      </w:r>
      <w:r w:rsidRPr="00F00802">
        <w:rPr>
          <w:sz w:val="24"/>
          <w:szCs w:val="24"/>
          <w:lang w:val="kk-KZ"/>
        </w:rPr>
        <w:t>.</w:t>
      </w:r>
      <w:r w:rsidRPr="008B41F5">
        <w:rPr>
          <w:snapToGrid w:val="0"/>
          <w:sz w:val="28"/>
          <w:szCs w:val="28"/>
          <w:u w:val="single"/>
        </w:rPr>
        <w:t xml:space="preserve">                                       </w:t>
      </w:r>
    </w:p>
    <w:p w:rsidR="005D0ECD" w:rsidRDefault="005D0ECD" w:rsidP="007B5BA6">
      <w:pPr>
        <w:widowControl w:val="0"/>
        <w:autoSpaceDE w:val="0"/>
        <w:autoSpaceDN w:val="0"/>
        <w:adjustRightInd w:val="0"/>
        <w:spacing w:line="360" w:lineRule="auto"/>
        <w:ind w:right="207"/>
        <w:jc w:val="center"/>
        <w:rPr>
          <w:b/>
          <w:sz w:val="28"/>
          <w:szCs w:val="28"/>
          <w:lang w:val="kk-KZ"/>
        </w:rPr>
      </w:pPr>
    </w:p>
    <w:p w:rsidR="007B5BA6" w:rsidRPr="00EE60C5" w:rsidRDefault="00EE60C5" w:rsidP="005D5AC1">
      <w:pPr>
        <w:widowControl w:val="0"/>
        <w:autoSpaceDE w:val="0"/>
        <w:autoSpaceDN w:val="0"/>
        <w:adjustRightInd w:val="0"/>
        <w:spacing w:line="360" w:lineRule="auto"/>
        <w:ind w:right="207"/>
        <w:rPr>
          <w:b/>
          <w:sz w:val="28"/>
          <w:szCs w:val="28"/>
          <w:lang w:val="kk-KZ"/>
        </w:rPr>
      </w:pPr>
      <w:r>
        <w:rPr>
          <w:b/>
          <w:sz w:val="28"/>
          <w:szCs w:val="28"/>
          <w:lang w:val="kk-KZ"/>
        </w:rPr>
        <w:lastRenderedPageBreak/>
        <w:t xml:space="preserve">   </w:t>
      </w:r>
      <w:r w:rsidR="007B5BA6">
        <w:rPr>
          <w:b/>
          <w:sz w:val="28"/>
          <w:szCs w:val="28"/>
        </w:rPr>
        <w:t>С</w:t>
      </w:r>
      <w:r>
        <w:rPr>
          <w:b/>
          <w:sz w:val="28"/>
          <w:szCs w:val="28"/>
          <w:lang w:val="kk-KZ"/>
        </w:rPr>
        <w:t>одержание</w:t>
      </w:r>
    </w:p>
    <w:p w:rsidR="007B5BA6" w:rsidRPr="00F66C06" w:rsidRDefault="007B5BA6" w:rsidP="00F66C06">
      <w:pPr>
        <w:shd w:val="clear" w:color="auto" w:fill="FFFFFF"/>
        <w:ind w:right="207"/>
        <w:jc w:val="both"/>
        <w:rPr>
          <w:color w:val="000000"/>
          <w:spacing w:val="4"/>
          <w:sz w:val="28"/>
          <w:szCs w:val="28"/>
          <w:lang w:val="kk-KZ"/>
        </w:rPr>
      </w:pPr>
      <w:r>
        <w:rPr>
          <w:b/>
          <w:sz w:val="28"/>
          <w:szCs w:val="28"/>
          <w:lang w:val="kk-KZ"/>
        </w:rPr>
        <w:t xml:space="preserve"> </w:t>
      </w:r>
      <w:r w:rsidRPr="00F66C06">
        <w:rPr>
          <w:color w:val="000000"/>
          <w:spacing w:val="4"/>
          <w:sz w:val="28"/>
          <w:szCs w:val="28"/>
          <w:lang w:val="kk-KZ"/>
        </w:rPr>
        <w:t xml:space="preserve">Введение  </w:t>
      </w:r>
      <w:r w:rsidRPr="00F66C06">
        <w:rPr>
          <w:color w:val="000000"/>
          <w:spacing w:val="4"/>
          <w:sz w:val="28"/>
          <w:szCs w:val="28"/>
        </w:rPr>
        <w:t>…………………………………</w:t>
      </w:r>
      <w:r w:rsidR="00247D6A">
        <w:rPr>
          <w:color w:val="000000"/>
          <w:spacing w:val="4"/>
          <w:sz w:val="28"/>
          <w:szCs w:val="28"/>
          <w:lang w:val="kk-KZ"/>
        </w:rPr>
        <w:t>...................</w:t>
      </w:r>
      <w:r w:rsidRPr="00F66C06">
        <w:rPr>
          <w:color w:val="000000"/>
          <w:spacing w:val="4"/>
          <w:sz w:val="28"/>
          <w:szCs w:val="28"/>
          <w:lang w:val="kk-KZ"/>
        </w:rPr>
        <w:t>.........................</w:t>
      </w:r>
      <w:r w:rsidRPr="00F66C06">
        <w:rPr>
          <w:color w:val="000000"/>
          <w:spacing w:val="4"/>
          <w:sz w:val="28"/>
          <w:szCs w:val="28"/>
        </w:rPr>
        <w:t>.</w:t>
      </w:r>
      <w:r w:rsidR="005D0ECD">
        <w:rPr>
          <w:color w:val="000000"/>
          <w:spacing w:val="4"/>
          <w:sz w:val="28"/>
          <w:szCs w:val="28"/>
          <w:lang w:val="kk-KZ"/>
        </w:rPr>
        <w:t>.....</w:t>
      </w:r>
      <w:r w:rsidRPr="00F66C06">
        <w:rPr>
          <w:color w:val="000000"/>
          <w:spacing w:val="4"/>
          <w:sz w:val="28"/>
          <w:szCs w:val="28"/>
        </w:rPr>
        <w:t>.</w:t>
      </w:r>
      <w:r w:rsidR="005D0ECD">
        <w:rPr>
          <w:color w:val="000000"/>
          <w:spacing w:val="4"/>
          <w:sz w:val="28"/>
          <w:szCs w:val="28"/>
          <w:lang w:val="kk-KZ"/>
        </w:rPr>
        <w:t xml:space="preserve"> </w:t>
      </w:r>
      <w:r w:rsidRPr="00F66C06">
        <w:rPr>
          <w:color w:val="000000"/>
          <w:spacing w:val="4"/>
          <w:sz w:val="28"/>
          <w:szCs w:val="28"/>
        </w:rPr>
        <w:t>.</w:t>
      </w:r>
      <w:r w:rsidRPr="00F66C06">
        <w:rPr>
          <w:color w:val="000000"/>
          <w:spacing w:val="4"/>
          <w:sz w:val="28"/>
          <w:szCs w:val="28"/>
          <w:lang w:val="kk-KZ"/>
        </w:rPr>
        <w:t>6</w:t>
      </w:r>
    </w:p>
    <w:p w:rsidR="007B5BA6" w:rsidRDefault="007B5BA6" w:rsidP="00F66C06">
      <w:pPr>
        <w:pStyle w:val="1"/>
        <w:spacing w:before="0" w:after="0"/>
        <w:rPr>
          <w:rFonts w:ascii="Times New Roman" w:hAnsi="Times New Roman"/>
          <w:b w:val="0"/>
          <w:szCs w:val="28"/>
          <w:lang w:val="kk-KZ"/>
        </w:rPr>
      </w:pPr>
      <w:r w:rsidRPr="00247D6A">
        <w:rPr>
          <w:rFonts w:ascii="Times New Roman" w:hAnsi="Times New Roman"/>
          <w:b w:val="0"/>
          <w:szCs w:val="28"/>
        </w:rPr>
        <w:t>Практическое занятие №</w:t>
      </w:r>
      <w:r w:rsidR="005D5AC1">
        <w:rPr>
          <w:rFonts w:ascii="Times New Roman" w:hAnsi="Times New Roman"/>
          <w:b w:val="0"/>
          <w:szCs w:val="28"/>
          <w:lang w:val="kk-KZ"/>
        </w:rPr>
        <w:t>1</w:t>
      </w:r>
      <w:r w:rsidRPr="00247D6A">
        <w:rPr>
          <w:rFonts w:ascii="Times New Roman" w:hAnsi="Times New Roman"/>
          <w:b w:val="0"/>
          <w:szCs w:val="28"/>
        </w:rPr>
        <w:t xml:space="preserve">  </w:t>
      </w:r>
      <w:r w:rsidR="002B3555">
        <w:rPr>
          <w:rFonts w:ascii="Times New Roman" w:hAnsi="Times New Roman"/>
          <w:b w:val="0"/>
          <w:szCs w:val="28"/>
          <w:lang w:val="kk-KZ"/>
        </w:rPr>
        <w:t xml:space="preserve">Кинематика точки   </w:t>
      </w:r>
      <w:r w:rsidR="00247D6A">
        <w:rPr>
          <w:rFonts w:ascii="Times New Roman" w:hAnsi="Times New Roman"/>
          <w:b w:val="0"/>
          <w:szCs w:val="28"/>
          <w:lang w:val="kk-KZ"/>
        </w:rPr>
        <w:t>........................................</w:t>
      </w:r>
      <w:r w:rsidRPr="00247D6A">
        <w:rPr>
          <w:rFonts w:ascii="Times New Roman" w:hAnsi="Times New Roman"/>
          <w:b w:val="0"/>
          <w:szCs w:val="28"/>
        </w:rPr>
        <w:t>......</w:t>
      </w:r>
      <w:r w:rsidR="008602E3">
        <w:rPr>
          <w:rFonts w:ascii="Times New Roman" w:hAnsi="Times New Roman"/>
          <w:b w:val="0"/>
          <w:szCs w:val="28"/>
          <w:lang w:val="kk-KZ"/>
        </w:rPr>
        <w:t>.</w:t>
      </w:r>
      <w:r w:rsidR="005D0ECD">
        <w:rPr>
          <w:rFonts w:ascii="Times New Roman" w:hAnsi="Times New Roman"/>
          <w:b w:val="0"/>
          <w:szCs w:val="28"/>
          <w:lang w:val="kk-KZ"/>
        </w:rPr>
        <w:t>7</w:t>
      </w:r>
    </w:p>
    <w:p w:rsidR="008602E3" w:rsidRPr="008602E3" w:rsidRDefault="008602E3" w:rsidP="008602E3">
      <w:pPr>
        <w:pStyle w:val="1"/>
        <w:spacing w:before="0" w:after="0"/>
        <w:rPr>
          <w:rFonts w:ascii="Times New Roman" w:hAnsi="Times New Roman"/>
          <w:b w:val="0"/>
          <w:szCs w:val="28"/>
          <w:lang w:val="kk-KZ"/>
        </w:rPr>
      </w:pPr>
      <w:r w:rsidRPr="00247D6A">
        <w:rPr>
          <w:rFonts w:ascii="Times New Roman" w:hAnsi="Times New Roman"/>
          <w:b w:val="0"/>
          <w:szCs w:val="28"/>
        </w:rPr>
        <w:t>Практическое занятие №</w:t>
      </w:r>
      <w:r w:rsidR="008F2DC4">
        <w:rPr>
          <w:rFonts w:ascii="Times New Roman" w:hAnsi="Times New Roman"/>
          <w:b w:val="0"/>
          <w:szCs w:val="28"/>
          <w:lang w:val="kk-KZ"/>
        </w:rPr>
        <w:t>2</w:t>
      </w:r>
      <w:r w:rsidRPr="00247D6A">
        <w:rPr>
          <w:rFonts w:ascii="Times New Roman" w:hAnsi="Times New Roman"/>
          <w:b w:val="0"/>
          <w:szCs w:val="28"/>
        </w:rPr>
        <w:t xml:space="preserve">  </w:t>
      </w:r>
      <w:r w:rsidRPr="008602E3">
        <w:rPr>
          <w:rFonts w:ascii="Times New Roman" w:hAnsi="Times New Roman"/>
          <w:b w:val="0"/>
          <w:szCs w:val="28"/>
        </w:rPr>
        <w:t>В</w:t>
      </w:r>
      <w:r w:rsidRPr="008602E3">
        <w:rPr>
          <w:rFonts w:ascii="Times New Roman" w:hAnsi="Times New Roman"/>
          <w:b w:val="0"/>
          <w:szCs w:val="28"/>
          <w:lang w:val="kk-KZ"/>
        </w:rPr>
        <w:t>нутренние силовые факторы в сечениях бруса при различных видах деформаций</w:t>
      </w:r>
      <w:r>
        <w:rPr>
          <w:rFonts w:ascii="Times New Roman" w:hAnsi="Times New Roman"/>
          <w:b w:val="0"/>
          <w:szCs w:val="28"/>
          <w:lang w:val="kk-KZ"/>
        </w:rPr>
        <w:t xml:space="preserve">  ...................................................................</w:t>
      </w:r>
      <w:r w:rsidR="00941C46">
        <w:rPr>
          <w:rFonts w:ascii="Times New Roman" w:hAnsi="Times New Roman"/>
          <w:b w:val="0"/>
          <w:szCs w:val="28"/>
          <w:lang w:val="kk-KZ"/>
        </w:rPr>
        <w:t>1</w:t>
      </w:r>
      <w:r w:rsidR="008F2DC4">
        <w:rPr>
          <w:rFonts w:ascii="Times New Roman" w:hAnsi="Times New Roman"/>
          <w:b w:val="0"/>
          <w:szCs w:val="28"/>
          <w:lang w:val="kk-KZ"/>
        </w:rPr>
        <w:t>6</w:t>
      </w:r>
    </w:p>
    <w:p w:rsidR="008602E3" w:rsidRPr="008602E3" w:rsidRDefault="008602E3" w:rsidP="008602E3">
      <w:pPr>
        <w:rPr>
          <w:lang w:val="kk-KZ"/>
        </w:rPr>
      </w:pPr>
    </w:p>
    <w:p w:rsidR="007B5BA6" w:rsidRPr="00247D6A" w:rsidRDefault="007B5BA6" w:rsidP="00F66C06">
      <w:pPr>
        <w:ind w:right="207"/>
        <w:jc w:val="both"/>
        <w:rPr>
          <w:sz w:val="28"/>
          <w:szCs w:val="28"/>
        </w:rPr>
      </w:pPr>
      <w:r w:rsidRPr="00247D6A">
        <w:rPr>
          <w:sz w:val="28"/>
          <w:szCs w:val="28"/>
        </w:rPr>
        <w:t xml:space="preserve">Практическое занятие №3   </w:t>
      </w:r>
      <w:r w:rsidR="00D148C6" w:rsidRPr="00247D6A">
        <w:rPr>
          <w:sz w:val="28"/>
          <w:szCs w:val="28"/>
        </w:rPr>
        <w:t xml:space="preserve">Растяжение и сжатие. </w:t>
      </w:r>
      <w:r w:rsidR="002B3555">
        <w:rPr>
          <w:sz w:val="28"/>
          <w:szCs w:val="28"/>
          <w:lang w:val="kk-KZ"/>
        </w:rPr>
        <w:t>Расчеты на прочность</w:t>
      </w:r>
      <w:r w:rsidR="00D148C6" w:rsidRPr="00247D6A">
        <w:rPr>
          <w:sz w:val="28"/>
          <w:szCs w:val="28"/>
        </w:rPr>
        <w:t xml:space="preserve"> </w:t>
      </w:r>
      <w:r w:rsidR="00D148C6" w:rsidRPr="00247D6A">
        <w:rPr>
          <w:sz w:val="28"/>
          <w:szCs w:val="28"/>
          <w:lang w:val="kk-KZ"/>
        </w:rPr>
        <w:t xml:space="preserve"> </w:t>
      </w:r>
      <w:r w:rsidR="00247D6A">
        <w:rPr>
          <w:sz w:val="28"/>
          <w:szCs w:val="28"/>
          <w:lang w:val="kk-KZ"/>
        </w:rPr>
        <w:t>...................................</w:t>
      </w:r>
      <w:r w:rsidRPr="00247D6A">
        <w:rPr>
          <w:sz w:val="28"/>
          <w:szCs w:val="28"/>
        </w:rPr>
        <w:t>……………………</w:t>
      </w:r>
      <w:r w:rsidR="002B3555">
        <w:rPr>
          <w:sz w:val="28"/>
          <w:szCs w:val="28"/>
          <w:lang w:val="kk-KZ"/>
        </w:rPr>
        <w:t>.........................................</w:t>
      </w:r>
      <w:r w:rsidRPr="00247D6A">
        <w:rPr>
          <w:sz w:val="28"/>
          <w:szCs w:val="28"/>
        </w:rPr>
        <w:t>………</w:t>
      </w:r>
      <w:r w:rsidR="00941C46">
        <w:rPr>
          <w:sz w:val="28"/>
          <w:szCs w:val="28"/>
          <w:lang w:val="kk-KZ"/>
        </w:rPr>
        <w:t>......</w:t>
      </w:r>
      <w:r w:rsidR="00BE370B">
        <w:rPr>
          <w:sz w:val="28"/>
          <w:szCs w:val="28"/>
          <w:lang w:val="kk-KZ"/>
        </w:rPr>
        <w:t>2</w:t>
      </w:r>
      <w:r w:rsidRPr="00247D6A">
        <w:rPr>
          <w:sz w:val="28"/>
          <w:szCs w:val="28"/>
        </w:rPr>
        <w:t xml:space="preserve">3  </w:t>
      </w:r>
    </w:p>
    <w:p w:rsidR="007B5BA6" w:rsidRPr="00A20AB2" w:rsidRDefault="007B5BA6" w:rsidP="00F66C06">
      <w:pPr>
        <w:pStyle w:val="1"/>
        <w:spacing w:before="0" w:after="0"/>
        <w:rPr>
          <w:rFonts w:ascii="Times New Roman" w:hAnsi="Times New Roman"/>
          <w:b w:val="0"/>
          <w:szCs w:val="28"/>
          <w:lang w:val="kk-KZ"/>
        </w:rPr>
      </w:pPr>
      <w:r w:rsidRPr="00247D6A">
        <w:rPr>
          <w:rFonts w:ascii="Times New Roman" w:hAnsi="Times New Roman"/>
          <w:b w:val="0"/>
          <w:szCs w:val="28"/>
        </w:rPr>
        <w:t xml:space="preserve">Практическое занятие </w:t>
      </w:r>
      <w:r w:rsidR="00247D6A">
        <w:rPr>
          <w:rFonts w:ascii="Times New Roman" w:hAnsi="Times New Roman"/>
          <w:b w:val="0"/>
          <w:szCs w:val="28"/>
        </w:rPr>
        <w:t>№4</w:t>
      </w:r>
      <w:r w:rsidR="00247D6A">
        <w:rPr>
          <w:rFonts w:ascii="Times New Roman" w:hAnsi="Times New Roman"/>
          <w:b w:val="0"/>
          <w:szCs w:val="28"/>
          <w:lang w:val="kk-KZ"/>
        </w:rPr>
        <w:t xml:space="preserve">. </w:t>
      </w:r>
      <w:r w:rsidR="000D59AF" w:rsidRPr="00247D6A">
        <w:rPr>
          <w:rFonts w:ascii="Times New Roman" w:hAnsi="Times New Roman"/>
          <w:b w:val="0"/>
          <w:szCs w:val="28"/>
        </w:rPr>
        <w:t>О</w:t>
      </w:r>
      <w:r w:rsidR="000D59AF" w:rsidRPr="00247D6A">
        <w:rPr>
          <w:rFonts w:ascii="Times New Roman" w:hAnsi="Times New Roman"/>
          <w:b w:val="0"/>
          <w:szCs w:val="28"/>
          <w:lang w:val="kk-KZ"/>
        </w:rPr>
        <w:t xml:space="preserve">сновные геометрические характеристики плоских сечений </w:t>
      </w:r>
      <w:r w:rsidR="00247D6A">
        <w:rPr>
          <w:rFonts w:ascii="Times New Roman" w:hAnsi="Times New Roman"/>
          <w:b w:val="0"/>
          <w:szCs w:val="28"/>
          <w:lang w:val="kk-KZ"/>
        </w:rPr>
        <w:t>........................................................................</w:t>
      </w:r>
      <w:r w:rsidRPr="00247D6A">
        <w:rPr>
          <w:rFonts w:ascii="Times New Roman" w:hAnsi="Times New Roman"/>
          <w:b w:val="0"/>
          <w:szCs w:val="28"/>
        </w:rPr>
        <w:t>………………</w:t>
      </w:r>
      <w:r w:rsidR="00A20AB2">
        <w:rPr>
          <w:rFonts w:ascii="Times New Roman" w:hAnsi="Times New Roman"/>
          <w:b w:val="0"/>
          <w:szCs w:val="28"/>
          <w:lang w:val="kk-KZ"/>
        </w:rPr>
        <w:t>29</w:t>
      </w:r>
    </w:p>
    <w:p w:rsidR="007B5BA6" w:rsidRPr="00765F16" w:rsidRDefault="007B5BA6" w:rsidP="00F66C06">
      <w:pPr>
        <w:pStyle w:val="1"/>
        <w:spacing w:before="0" w:after="0"/>
        <w:rPr>
          <w:rFonts w:ascii="Times New Roman" w:hAnsi="Times New Roman"/>
          <w:b w:val="0"/>
          <w:szCs w:val="28"/>
          <w:lang w:val="kk-KZ"/>
        </w:rPr>
      </w:pPr>
      <w:r w:rsidRPr="00247D6A">
        <w:rPr>
          <w:rFonts w:ascii="Times New Roman" w:hAnsi="Times New Roman"/>
          <w:b w:val="0"/>
          <w:szCs w:val="28"/>
        </w:rPr>
        <w:t xml:space="preserve">Практическое занятие </w:t>
      </w:r>
      <w:r w:rsidR="00247D6A">
        <w:rPr>
          <w:rFonts w:ascii="Times New Roman" w:hAnsi="Times New Roman"/>
          <w:b w:val="0"/>
          <w:szCs w:val="28"/>
        </w:rPr>
        <w:t>№5</w:t>
      </w:r>
      <w:r w:rsidR="00247D6A">
        <w:rPr>
          <w:rFonts w:ascii="Times New Roman" w:hAnsi="Times New Roman"/>
          <w:b w:val="0"/>
          <w:szCs w:val="28"/>
          <w:lang w:val="kk-KZ"/>
        </w:rPr>
        <w:t xml:space="preserve">. </w:t>
      </w:r>
      <w:r w:rsidR="007042B2" w:rsidRPr="00247D6A">
        <w:rPr>
          <w:rFonts w:ascii="Times New Roman" w:hAnsi="Times New Roman"/>
          <w:b w:val="0"/>
          <w:szCs w:val="28"/>
        </w:rPr>
        <w:t>П</w:t>
      </w:r>
      <w:r w:rsidR="007042B2" w:rsidRPr="00247D6A">
        <w:rPr>
          <w:rFonts w:ascii="Times New Roman" w:hAnsi="Times New Roman"/>
          <w:b w:val="0"/>
          <w:szCs w:val="28"/>
          <w:lang w:val="kk-KZ"/>
        </w:rPr>
        <w:t xml:space="preserve">лоский изгиб. Определение напряжений </w:t>
      </w:r>
      <w:r w:rsidRPr="00247D6A">
        <w:rPr>
          <w:rFonts w:ascii="Times New Roman" w:hAnsi="Times New Roman"/>
          <w:b w:val="0"/>
          <w:szCs w:val="28"/>
        </w:rPr>
        <w:t>…</w:t>
      </w:r>
      <w:r w:rsidR="00582743">
        <w:rPr>
          <w:rFonts w:ascii="Times New Roman" w:hAnsi="Times New Roman"/>
          <w:b w:val="0"/>
          <w:szCs w:val="28"/>
          <w:lang w:val="kk-KZ"/>
        </w:rPr>
        <w:t>..</w:t>
      </w:r>
      <w:r w:rsidRPr="00247D6A">
        <w:rPr>
          <w:rFonts w:ascii="Times New Roman" w:hAnsi="Times New Roman"/>
          <w:b w:val="0"/>
          <w:szCs w:val="28"/>
        </w:rPr>
        <w:t>.</w:t>
      </w:r>
      <w:r w:rsidR="00765F16">
        <w:rPr>
          <w:rFonts w:ascii="Times New Roman" w:hAnsi="Times New Roman"/>
          <w:b w:val="0"/>
          <w:szCs w:val="28"/>
          <w:lang w:val="kk-KZ"/>
        </w:rPr>
        <w:t>36</w:t>
      </w:r>
    </w:p>
    <w:p w:rsidR="007B5BA6" w:rsidRPr="00247D6A" w:rsidRDefault="007B5BA6" w:rsidP="00F66C06">
      <w:pPr>
        <w:pStyle w:val="2"/>
        <w:spacing w:before="0" w:after="0"/>
        <w:ind w:left="0"/>
        <w:rPr>
          <w:b w:val="0"/>
          <w:szCs w:val="28"/>
        </w:rPr>
      </w:pPr>
      <w:r w:rsidRPr="00247D6A">
        <w:rPr>
          <w:b w:val="0"/>
          <w:szCs w:val="28"/>
        </w:rPr>
        <w:t xml:space="preserve">Практическое занятие №6   </w:t>
      </w:r>
      <w:r w:rsidR="0044352E" w:rsidRPr="00247D6A">
        <w:rPr>
          <w:b w:val="0"/>
          <w:szCs w:val="28"/>
        </w:rPr>
        <w:t>Внецентренное растяжение и сжатие короткого бруса</w:t>
      </w:r>
      <w:r w:rsidR="0044352E" w:rsidRPr="00247D6A">
        <w:rPr>
          <w:b w:val="0"/>
          <w:szCs w:val="28"/>
          <w:lang w:val="kk-KZ"/>
        </w:rPr>
        <w:t xml:space="preserve">  </w:t>
      </w:r>
      <w:r w:rsidRPr="00247D6A">
        <w:rPr>
          <w:b w:val="0"/>
          <w:szCs w:val="28"/>
        </w:rPr>
        <w:t>……</w:t>
      </w:r>
      <w:r w:rsidR="002A6FAD">
        <w:rPr>
          <w:b w:val="0"/>
          <w:szCs w:val="28"/>
          <w:lang w:val="kk-KZ"/>
        </w:rPr>
        <w:t>............................................................................................</w:t>
      </w:r>
      <w:r w:rsidRPr="00247D6A">
        <w:rPr>
          <w:b w:val="0"/>
          <w:szCs w:val="28"/>
        </w:rPr>
        <w:t>………</w:t>
      </w:r>
      <w:r w:rsidR="00582743">
        <w:rPr>
          <w:b w:val="0"/>
          <w:szCs w:val="28"/>
          <w:lang w:val="kk-KZ"/>
        </w:rPr>
        <w:t>.</w:t>
      </w:r>
      <w:r w:rsidRPr="00247D6A">
        <w:rPr>
          <w:b w:val="0"/>
          <w:szCs w:val="28"/>
        </w:rPr>
        <w:t>.</w:t>
      </w:r>
      <w:r w:rsidR="002F339C">
        <w:rPr>
          <w:b w:val="0"/>
          <w:szCs w:val="28"/>
          <w:lang w:val="kk-KZ"/>
        </w:rPr>
        <w:t xml:space="preserve"> 38</w:t>
      </w:r>
    </w:p>
    <w:p w:rsidR="007B5BA6" w:rsidRPr="00247D6A" w:rsidRDefault="007B5BA6" w:rsidP="00F66C06">
      <w:pPr>
        <w:pStyle w:val="2"/>
        <w:spacing w:before="0" w:after="0"/>
        <w:ind w:left="0"/>
        <w:rPr>
          <w:b w:val="0"/>
          <w:szCs w:val="28"/>
        </w:rPr>
      </w:pPr>
      <w:r w:rsidRPr="00247D6A">
        <w:rPr>
          <w:b w:val="0"/>
          <w:szCs w:val="28"/>
        </w:rPr>
        <w:t>Практическое занятие №</w:t>
      </w:r>
      <w:r w:rsidRPr="00247D6A">
        <w:rPr>
          <w:b w:val="0"/>
          <w:szCs w:val="28"/>
          <w:lang w:val="kk-KZ"/>
        </w:rPr>
        <w:t xml:space="preserve">7   </w:t>
      </w:r>
      <w:r w:rsidR="007E79CD" w:rsidRPr="00247D6A">
        <w:rPr>
          <w:b w:val="0"/>
          <w:snapToGrid w:val="0"/>
          <w:spacing w:val="-4"/>
          <w:szCs w:val="28"/>
        </w:rPr>
        <w:t>Расчет вала при совместном действии изгиба с кручением</w:t>
      </w:r>
      <w:r w:rsidR="007E79CD" w:rsidRPr="00247D6A">
        <w:rPr>
          <w:b w:val="0"/>
          <w:snapToGrid w:val="0"/>
          <w:spacing w:val="-4"/>
          <w:szCs w:val="28"/>
          <w:lang w:val="kk-KZ"/>
        </w:rPr>
        <w:t xml:space="preserve">  </w:t>
      </w:r>
      <w:r w:rsidR="002A6FAD">
        <w:rPr>
          <w:b w:val="0"/>
          <w:snapToGrid w:val="0"/>
          <w:spacing w:val="-4"/>
          <w:szCs w:val="28"/>
          <w:lang w:val="kk-KZ"/>
        </w:rPr>
        <w:t>.......................................................................................................</w:t>
      </w:r>
      <w:r w:rsidR="002F339C">
        <w:rPr>
          <w:b w:val="0"/>
          <w:snapToGrid w:val="0"/>
          <w:spacing w:val="-4"/>
          <w:szCs w:val="28"/>
          <w:lang w:val="kk-KZ"/>
        </w:rPr>
        <w:t>..........41</w:t>
      </w:r>
    </w:p>
    <w:p w:rsidR="006C651A" w:rsidRPr="002A6FAD" w:rsidRDefault="006C651A" w:rsidP="00F66C06">
      <w:pPr>
        <w:pStyle w:val="1"/>
        <w:spacing w:before="0" w:after="0"/>
        <w:rPr>
          <w:rFonts w:ascii="Times New Roman" w:hAnsi="Times New Roman"/>
          <w:b w:val="0"/>
          <w:szCs w:val="28"/>
          <w:lang w:val="kk-KZ"/>
        </w:rPr>
      </w:pPr>
      <w:r w:rsidRPr="00247D6A">
        <w:rPr>
          <w:rFonts w:ascii="Times New Roman" w:hAnsi="Times New Roman"/>
          <w:b w:val="0"/>
          <w:szCs w:val="28"/>
          <w:lang w:val="kk-KZ"/>
        </w:rPr>
        <w:t xml:space="preserve">Практическое занятие № 8. </w:t>
      </w:r>
      <w:r w:rsidRPr="00247D6A">
        <w:rPr>
          <w:rFonts w:ascii="Times New Roman" w:hAnsi="Times New Roman"/>
          <w:b w:val="0"/>
          <w:szCs w:val="28"/>
        </w:rPr>
        <w:t>Расчет сварных швов на прочность</w:t>
      </w:r>
      <w:r w:rsidR="002A6FAD">
        <w:rPr>
          <w:rFonts w:ascii="Times New Roman" w:hAnsi="Times New Roman"/>
          <w:b w:val="0"/>
          <w:szCs w:val="28"/>
          <w:lang w:val="kk-KZ"/>
        </w:rPr>
        <w:t>..................</w:t>
      </w:r>
      <w:r w:rsidR="00282BAE">
        <w:rPr>
          <w:rFonts w:ascii="Times New Roman" w:hAnsi="Times New Roman"/>
          <w:b w:val="0"/>
          <w:szCs w:val="28"/>
          <w:lang w:val="kk-KZ"/>
        </w:rPr>
        <w:t>45</w:t>
      </w:r>
    </w:p>
    <w:p w:rsidR="007B5BA6" w:rsidRPr="00247D6A" w:rsidRDefault="007015EE" w:rsidP="00F66C06">
      <w:pPr>
        <w:rPr>
          <w:sz w:val="28"/>
          <w:szCs w:val="28"/>
          <w:lang w:val="kk-KZ"/>
        </w:rPr>
      </w:pPr>
      <w:r w:rsidRPr="00247D6A">
        <w:rPr>
          <w:sz w:val="28"/>
          <w:szCs w:val="28"/>
          <w:lang w:val="kk-KZ"/>
        </w:rPr>
        <w:t>Практическое занятие №9</w:t>
      </w:r>
      <w:r w:rsidR="006C651A" w:rsidRPr="00247D6A">
        <w:rPr>
          <w:sz w:val="28"/>
          <w:szCs w:val="28"/>
          <w:lang w:val="kk-KZ"/>
        </w:rPr>
        <w:t xml:space="preserve">. </w:t>
      </w:r>
      <w:r w:rsidRPr="00247D6A">
        <w:rPr>
          <w:bCs/>
          <w:sz w:val="28"/>
          <w:szCs w:val="28"/>
        </w:rPr>
        <w:t>Выбор электродвигателя и кинематический расчет</w:t>
      </w:r>
      <w:r w:rsidR="007B5BA6" w:rsidRPr="00247D6A">
        <w:rPr>
          <w:sz w:val="28"/>
          <w:szCs w:val="28"/>
        </w:rPr>
        <w:t>.</w:t>
      </w:r>
      <w:r w:rsidR="006C651A" w:rsidRPr="00247D6A">
        <w:rPr>
          <w:sz w:val="28"/>
          <w:szCs w:val="28"/>
          <w:lang w:val="kk-KZ"/>
        </w:rPr>
        <w:t xml:space="preserve"> </w:t>
      </w:r>
      <w:r w:rsidR="007B5BA6" w:rsidRPr="00247D6A">
        <w:rPr>
          <w:sz w:val="28"/>
          <w:szCs w:val="28"/>
        </w:rPr>
        <w:t>.……</w:t>
      </w:r>
      <w:r w:rsidR="002A6FAD">
        <w:rPr>
          <w:sz w:val="28"/>
          <w:szCs w:val="28"/>
          <w:lang w:val="kk-KZ"/>
        </w:rPr>
        <w:t>..............................................................................................</w:t>
      </w:r>
      <w:r w:rsidR="007B5BA6" w:rsidRPr="00247D6A">
        <w:rPr>
          <w:sz w:val="28"/>
          <w:szCs w:val="28"/>
        </w:rPr>
        <w:t>…</w:t>
      </w:r>
      <w:r w:rsidR="00282BAE">
        <w:rPr>
          <w:sz w:val="28"/>
          <w:szCs w:val="28"/>
          <w:lang w:val="kk-KZ"/>
        </w:rPr>
        <w:t>......47</w:t>
      </w:r>
    </w:p>
    <w:p w:rsidR="007B5BA6" w:rsidRPr="00247D6A" w:rsidRDefault="007B5BA6" w:rsidP="00F66C06">
      <w:pPr>
        <w:rPr>
          <w:sz w:val="28"/>
          <w:szCs w:val="28"/>
        </w:rPr>
      </w:pPr>
      <w:r w:rsidRPr="00247D6A">
        <w:rPr>
          <w:sz w:val="28"/>
          <w:szCs w:val="28"/>
        </w:rPr>
        <w:t>Практическая работа №</w:t>
      </w:r>
      <w:r w:rsidR="006C651A" w:rsidRPr="00247D6A">
        <w:rPr>
          <w:sz w:val="28"/>
          <w:szCs w:val="28"/>
          <w:lang w:val="kk-KZ"/>
        </w:rPr>
        <w:t>10</w:t>
      </w:r>
      <w:r w:rsidR="002A6FAD">
        <w:rPr>
          <w:sz w:val="28"/>
          <w:szCs w:val="28"/>
          <w:lang w:val="kk-KZ"/>
        </w:rPr>
        <w:t xml:space="preserve">. </w:t>
      </w:r>
      <w:r w:rsidR="005415A4" w:rsidRPr="00247D6A">
        <w:rPr>
          <w:sz w:val="28"/>
          <w:szCs w:val="28"/>
          <w:lang w:val="kk-KZ"/>
        </w:rPr>
        <w:t>Предварительный расчет валов редуктора</w:t>
      </w:r>
      <w:r w:rsidR="002A6FAD">
        <w:rPr>
          <w:sz w:val="28"/>
          <w:szCs w:val="28"/>
          <w:lang w:val="kk-KZ"/>
        </w:rPr>
        <w:t xml:space="preserve">  </w:t>
      </w:r>
      <w:r w:rsidRPr="00247D6A">
        <w:rPr>
          <w:sz w:val="28"/>
          <w:szCs w:val="28"/>
        </w:rPr>
        <w:t>..</w:t>
      </w:r>
      <w:r w:rsidR="00C540BD">
        <w:rPr>
          <w:sz w:val="28"/>
          <w:szCs w:val="28"/>
          <w:lang w:val="kk-KZ"/>
        </w:rPr>
        <w:t xml:space="preserve"> .</w:t>
      </w:r>
      <w:r w:rsidR="00582743">
        <w:rPr>
          <w:sz w:val="28"/>
          <w:szCs w:val="28"/>
          <w:lang w:val="kk-KZ"/>
        </w:rPr>
        <w:t>..</w:t>
      </w:r>
      <w:r w:rsidR="00C540BD">
        <w:rPr>
          <w:sz w:val="28"/>
          <w:szCs w:val="28"/>
          <w:lang w:val="kk-KZ"/>
        </w:rPr>
        <w:t>52</w:t>
      </w:r>
    </w:p>
    <w:p w:rsidR="007B5BA6" w:rsidRPr="00247D6A" w:rsidRDefault="007B5BA6" w:rsidP="002A6FAD">
      <w:pPr>
        <w:rPr>
          <w:sz w:val="28"/>
          <w:szCs w:val="28"/>
        </w:rPr>
      </w:pPr>
      <w:r w:rsidRPr="00247D6A">
        <w:rPr>
          <w:sz w:val="28"/>
          <w:szCs w:val="28"/>
        </w:rPr>
        <w:t xml:space="preserve">Практическое занятие </w:t>
      </w:r>
      <w:r w:rsidR="00F66C06" w:rsidRPr="00247D6A">
        <w:rPr>
          <w:sz w:val="28"/>
          <w:szCs w:val="28"/>
        </w:rPr>
        <w:t>№1</w:t>
      </w:r>
      <w:r w:rsidR="00F66C06" w:rsidRPr="00247D6A">
        <w:rPr>
          <w:sz w:val="28"/>
          <w:szCs w:val="28"/>
          <w:lang w:val="kk-KZ"/>
        </w:rPr>
        <w:t xml:space="preserve">1. </w:t>
      </w:r>
      <w:r w:rsidR="002A6FAD">
        <w:rPr>
          <w:sz w:val="28"/>
          <w:szCs w:val="28"/>
          <w:lang w:val="kk-KZ"/>
        </w:rPr>
        <w:t>Определение сил</w:t>
      </w:r>
      <w:r w:rsidR="00222446" w:rsidRPr="00247D6A">
        <w:rPr>
          <w:sz w:val="28"/>
          <w:szCs w:val="28"/>
          <w:lang w:val="kk-KZ"/>
        </w:rPr>
        <w:t>, действующих в зацеплении</w:t>
      </w:r>
      <w:r w:rsidR="002A6FAD">
        <w:rPr>
          <w:sz w:val="28"/>
          <w:szCs w:val="28"/>
          <w:lang w:val="kk-KZ"/>
        </w:rPr>
        <w:t xml:space="preserve"> </w:t>
      </w:r>
      <w:r w:rsidR="00C540BD">
        <w:rPr>
          <w:sz w:val="28"/>
          <w:szCs w:val="28"/>
          <w:lang w:val="kk-KZ"/>
        </w:rPr>
        <w:t xml:space="preserve"> ..............................................................................................................................54</w:t>
      </w:r>
      <w:r w:rsidRPr="00247D6A">
        <w:rPr>
          <w:sz w:val="28"/>
          <w:szCs w:val="28"/>
        </w:rPr>
        <w:t xml:space="preserve"> </w:t>
      </w:r>
    </w:p>
    <w:p w:rsidR="007B5BA6" w:rsidRPr="00247D6A" w:rsidRDefault="007B5BA6" w:rsidP="00F66C06">
      <w:pPr>
        <w:rPr>
          <w:sz w:val="28"/>
          <w:szCs w:val="28"/>
        </w:rPr>
      </w:pPr>
      <w:r w:rsidRPr="00247D6A">
        <w:rPr>
          <w:sz w:val="28"/>
          <w:szCs w:val="28"/>
        </w:rPr>
        <w:t xml:space="preserve">Практическое занятие №12 </w:t>
      </w:r>
      <w:r w:rsidR="00EE2EA9" w:rsidRPr="00247D6A">
        <w:rPr>
          <w:bCs/>
          <w:sz w:val="28"/>
          <w:szCs w:val="28"/>
        </w:rPr>
        <w:t>Предварительный расчет валов редуктора</w:t>
      </w:r>
      <w:r w:rsidR="006338BC" w:rsidRPr="00247D6A">
        <w:rPr>
          <w:bCs/>
          <w:sz w:val="28"/>
          <w:szCs w:val="28"/>
          <w:lang w:val="kk-KZ"/>
        </w:rPr>
        <w:t xml:space="preserve"> </w:t>
      </w:r>
      <w:r w:rsidRPr="00247D6A">
        <w:rPr>
          <w:sz w:val="28"/>
          <w:szCs w:val="28"/>
        </w:rPr>
        <w:t>…</w:t>
      </w:r>
      <w:r w:rsidR="00582743">
        <w:rPr>
          <w:sz w:val="28"/>
          <w:szCs w:val="28"/>
          <w:lang w:val="kk-KZ"/>
        </w:rPr>
        <w:t>..</w:t>
      </w:r>
      <w:r w:rsidRPr="00247D6A">
        <w:rPr>
          <w:sz w:val="28"/>
          <w:szCs w:val="28"/>
        </w:rPr>
        <w:t>.</w:t>
      </w:r>
      <w:r w:rsidR="00C540BD">
        <w:rPr>
          <w:sz w:val="28"/>
          <w:szCs w:val="28"/>
          <w:lang w:val="kk-KZ"/>
        </w:rPr>
        <w:t>60</w:t>
      </w:r>
      <w:r w:rsidRPr="00247D6A">
        <w:rPr>
          <w:sz w:val="28"/>
          <w:szCs w:val="28"/>
        </w:rPr>
        <w:t xml:space="preserve">  </w:t>
      </w:r>
    </w:p>
    <w:p w:rsidR="007B5BA6" w:rsidRPr="0057628B" w:rsidRDefault="007B5BA6" w:rsidP="006338BC">
      <w:pPr>
        <w:tabs>
          <w:tab w:val="left" w:pos="1276"/>
        </w:tabs>
        <w:jc w:val="both"/>
        <w:rPr>
          <w:sz w:val="28"/>
          <w:szCs w:val="28"/>
        </w:rPr>
      </w:pPr>
      <w:r w:rsidRPr="00247D6A">
        <w:rPr>
          <w:sz w:val="28"/>
          <w:szCs w:val="28"/>
        </w:rPr>
        <w:t>Практическое занятие № 13</w:t>
      </w:r>
      <w:r w:rsidR="006338BC" w:rsidRPr="00247D6A">
        <w:rPr>
          <w:sz w:val="28"/>
          <w:szCs w:val="28"/>
          <w:lang w:val="kk-KZ"/>
        </w:rPr>
        <w:t xml:space="preserve">. </w:t>
      </w:r>
      <w:r w:rsidR="00757D0E" w:rsidRPr="00247D6A">
        <w:rPr>
          <w:sz w:val="28"/>
          <w:szCs w:val="28"/>
          <w:lang w:val="kk-KZ"/>
        </w:rPr>
        <w:t>Расчет прочности шпоночных соединений</w:t>
      </w:r>
      <w:r w:rsidR="00582743">
        <w:rPr>
          <w:sz w:val="28"/>
          <w:szCs w:val="28"/>
          <w:lang w:val="kk-KZ"/>
        </w:rPr>
        <w:t>..</w:t>
      </w:r>
      <w:r w:rsidR="00486CC7">
        <w:rPr>
          <w:sz w:val="28"/>
          <w:szCs w:val="28"/>
          <w:lang w:val="kk-KZ"/>
        </w:rPr>
        <w:t>.</w:t>
      </w:r>
      <w:r w:rsidR="00AA7776" w:rsidRPr="00AA7776">
        <w:rPr>
          <w:sz w:val="28"/>
          <w:szCs w:val="28"/>
        </w:rPr>
        <w:t>6</w:t>
      </w:r>
      <w:r w:rsidR="00AA7776" w:rsidRPr="0057628B">
        <w:rPr>
          <w:sz w:val="28"/>
          <w:szCs w:val="28"/>
        </w:rPr>
        <w:t>9</w:t>
      </w:r>
    </w:p>
    <w:p w:rsidR="007B5BA6" w:rsidRPr="00AA7776" w:rsidRDefault="007B5BA6" w:rsidP="006338BC">
      <w:pPr>
        <w:rPr>
          <w:sz w:val="28"/>
          <w:szCs w:val="28"/>
        </w:rPr>
      </w:pPr>
      <w:r w:rsidRPr="00247D6A">
        <w:rPr>
          <w:sz w:val="28"/>
          <w:szCs w:val="28"/>
        </w:rPr>
        <w:t xml:space="preserve">Практическое занятие № 14 </w:t>
      </w:r>
      <w:r w:rsidR="006338BC" w:rsidRPr="00247D6A">
        <w:rPr>
          <w:sz w:val="28"/>
          <w:szCs w:val="28"/>
          <w:lang w:val="kk-KZ"/>
        </w:rPr>
        <w:t xml:space="preserve">. </w:t>
      </w:r>
      <w:r w:rsidR="009C6654" w:rsidRPr="00247D6A">
        <w:rPr>
          <w:sz w:val="28"/>
          <w:szCs w:val="28"/>
          <w:lang w:val="kk-KZ"/>
        </w:rPr>
        <w:t>Расчет ведомого вала и выбор сорта масла</w:t>
      </w:r>
      <w:r w:rsidR="006338BC" w:rsidRPr="00247D6A">
        <w:rPr>
          <w:sz w:val="28"/>
          <w:szCs w:val="28"/>
          <w:lang w:val="kk-KZ"/>
        </w:rPr>
        <w:t xml:space="preserve"> </w:t>
      </w:r>
      <w:r w:rsidRPr="00247D6A">
        <w:rPr>
          <w:sz w:val="28"/>
          <w:szCs w:val="28"/>
        </w:rPr>
        <w:t>..</w:t>
      </w:r>
      <w:r w:rsidR="00486CC7">
        <w:rPr>
          <w:sz w:val="28"/>
          <w:szCs w:val="28"/>
          <w:lang w:val="kk-KZ"/>
        </w:rPr>
        <w:t>.7</w:t>
      </w:r>
      <w:r w:rsidR="00AA7776" w:rsidRPr="00AA7776">
        <w:rPr>
          <w:sz w:val="28"/>
          <w:szCs w:val="28"/>
        </w:rPr>
        <w:t>5</w:t>
      </w:r>
    </w:p>
    <w:p w:rsidR="007B5BA6" w:rsidRPr="00247D6A" w:rsidRDefault="007B5BA6" w:rsidP="00FB6FF3">
      <w:pPr>
        <w:shd w:val="clear" w:color="auto" w:fill="FFFFFF"/>
        <w:ind w:right="-144"/>
        <w:jc w:val="both"/>
        <w:rPr>
          <w:sz w:val="28"/>
          <w:szCs w:val="28"/>
          <w:lang w:val="kk-KZ"/>
        </w:rPr>
      </w:pPr>
      <w:r w:rsidRPr="00247D6A">
        <w:rPr>
          <w:sz w:val="28"/>
          <w:szCs w:val="28"/>
        </w:rPr>
        <w:t>Список использованной литературы</w:t>
      </w:r>
      <w:r w:rsidR="00FB6FF3">
        <w:rPr>
          <w:sz w:val="28"/>
          <w:szCs w:val="28"/>
          <w:lang w:val="kk-KZ"/>
        </w:rPr>
        <w:t xml:space="preserve">  </w:t>
      </w:r>
      <w:r w:rsidRPr="00247D6A">
        <w:rPr>
          <w:sz w:val="28"/>
          <w:szCs w:val="28"/>
        </w:rPr>
        <w:t>………</w:t>
      </w:r>
      <w:r w:rsidRPr="00247D6A">
        <w:rPr>
          <w:sz w:val="28"/>
          <w:szCs w:val="28"/>
          <w:lang w:val="kk-KZ"/>
        </w:rPr>
        <w:t>...........................................</w:t>
      </w:r>
      <w:r w:rsidR="00582743">
        <w:rPr>
          <w:sz w:val="28"/>
          <w:szCs w:val="28"/>
          <w:lang w:val="kk-KZ"/>
        </w:rPr>
        <w:t>....</w:t>
      </w:r>
      <w:r w:rsidR="00FB6FF3">
        <w:rPr>
          <w:sz w:val="28"/>
          <w:szCs w:val="28"/>
          <w:lang w:val="kk-KZ"/>
        </w:rPr>
        <w:t>.79</w:t>
      </w:r>
    </w:p>
    <w:p w:rsidR="00F978BB" w:rsidRPr="00247D6A" w:rsidRDefault="00F978BB" w:rsidP="00F66C06">
      <w:pPr>
        <w:shd w:val="clear" w:color="auto" w:fill="FFFFFF"/>
        <w:autoSpaceDE w:val="0"/>
        <w:autoSpaceDN w:val="0"/>
        <w:adjustRightInd w:val="0"/>
        <w:ind w:right="207"/>
        <w:jc w:val="both"/>
        <w:rPr>
          <w:sz w:val="32"/>
          <w:szCs w:val="32"/>
        </w:rPr>
      </w:pPr>
    </w:p>
    <w:p w:rsidR="00F978BB" w:rsidRDefault="00F978BB" w:rsidP="007B5BA6">
      <w:pPr>
        <w:shd w:val="clear" w:color="auto" w:fill="FFFFFF"/>
        <w:autoSpaceDE w:val="0"/>
        <w:autoSpaceDN w:val="0"/>
        <w:adjustRightInd w:val="0"/>
        <w:ind w:right="207"/>
        <w:jc w:val="both"/>
        <w:rPr>
          <w:b/>
          <w:sz w:val="32"/>
          <w:szCs w:val="32"/>
          <w:lang w:val="kk-KZ"/>
        </w:rPr>
      </w:pPr>
    </w:p>
    <w:p w:rsidR="00F978BB" w:rsidRDefault="00F978BB" w:rsidP="007B5BA6">
      <w:pPr>
        <w:shd w:val="clear" w:color="auto" w:fill="FFFFFF"/>
        <w:autoSpaceDE w:val="0"/>
        <w:autoSpaceDN w:val="0"/>
        <w:adjustRightInd w:val="0"/>
        <w:ind w:right="207"/>
        <w:jc w:val="both"/>
        <w:rPr>
          <w:b/>
          <w:sz w:val="32"/>
          <w:szCs w:val="32"/>
          <w:lang w:val="kk-KZ"/>
        </w:rPr>
      </w:pPr>
    </w:p>
    <w:p w:rsidR="00F978BB" w:rsidRDefault="00F978BB" w:rsidP="007B5BA6">
      <w:pPr>
        <w:shd w:val="clear" w:color="auto" w:fill="FFFFFF"/>
        <w:autoSpaceDE w:val="0"/>
        <w:autoSpaceDN w:val="0"/>
        <w:adjustRightInd w:val="0"/>
        <w:ind w:right="207"/>
        <w:jc w:val="both"/>
        <w:rPr>
          <w:b/>
          <w:sz w:val="32"/>
          <w:szCs w:val="32"/>
          <w:lang w:val="kk-KZ"/>
        </w:rPr>
      </w:pPr>
    </w:p>
    <w:p w:rsidR="00F978BB" w:rsidRDefault="00F978BB" w:rsidP="007B5BA6">
      <w:pPr>
        <w:shd w:val="clear" w:color="auto" w:fill="FFFFFF"/>
        <w:autoSpaceDE w:val="0"/>
        <w:autoSpaceDN w:val="0"/>
        <w:adjustRightInd w:val="0"/>
        <w:ind w:right="207"/>
        <w:jc w:val="both"/>
        <w:rPr>
          <w:b/>
          <w:sz w:val="32"/>
          <w:szCs w:val="32"/>
          <w:lang w:val="kk-KZ"/>
        </w:rPr>
      </w:pPr>
    </w:p>
    <w:p w:rsidR="002031D9" w:rsidRDefault="002031D9" w:rsidP="007B5BA6">
      <w:pPr>
        <w:shd w:val="clear" w:color="auto" w:fill="FFFFFF"/>
        <w:autoSpaceDE w:val="0"/>
        <w:autoSpaceDN w:val="0"/>
        <w:adjustRightInd w:val="0"/>
        <w:ind w:right="207"/>
        <w:jc w:val="both"/>
        <w:rPr>
          <w:b/>
          <w:sz w:val="32"/>
          <w:szCs w:val="32"/>
          <w:lang w:val="kk-KZ"/>
        </w:rPr>
      </w:pPr>
    </w:p>
    <w:p w:rsidR="002031D9" w:rsidRDefault="002031D9" w:rsidP="007B5BA6">
      <w:pPr>
        <w:shd w:val="clear" w:color="auto" w:fill="FFFFFF"/>
        <w:autoSpaceDE w:val="0"/>
        <w:autoSpaceDN w:val="0"/>
        <w:adjustRightInd w:val="0"/>
        <w:ind w:right="207"/>
        <w:jc w:val="both"/>
        <w:rPr>
          <w:b/>
          <w:sz w:val="32"/>
          <w:szCs w:val="32"/>
          <w:lang w:val="kk-KZ"/>
        </w:rPr>
      </w:pPr>
    </w:p>
    <w:p w:rsidR="002031D9" w:rsidRDefault="002031D9" w:rsidP="007B5BA6">
      <w:pPr>
        <w:shd w:val="clear" w:color="auto" w:fill="FFFFFF"/>
        <w:autoSpaceDE w:val="0"/>
        <w:autoSpaceDN w:val="0"/>
        <w:adjustRightInd w:val="0"/>
        <w:ind w:right="207"/>
        <w:jc w:val="both"/>
        <w:rPr>
          <w:b/>
          <w:sz w:val="32"/>
          <w:szCs w:val="32"/>
          <w:lang w:val="kk-KZ"/>
        </w:rPr>
      </w:pPr>
    </w:p>
    <w:p w:rsidR="002031D9" w:rsidRDefault="002031D9" w:rsidP="007B5BA6">
      <w:pPr>
        <w:shd w:val="clear" w:color="auto" w:fill="FFFFFF"/>
        <w:autoSpaceDE w:val="0"/>
        <w:autoSpaceDN w:val="0"/>
        <w:adjustRightInd w:val="0"/>
        <w:ind w:right="207"/>
        <w:jc w:val="both"/>
        <w:rPr>
          <w:b/>
          <w:sz w:val="32"/>
          <w:szCs w:val="32"/>
          <w:lang w:val="kk-KZ"/>
        </w:rPr>
      </w:pPr>
    </w:p>
    <w:p w:rsidR="002031D9" w:rsidRDefault="002031D9" w:rsidP="007B5BA6">
      <w:pPr>
        <w:shd w:val="clear" w:color="auto" w:fill="FFFFFF"/>
        <w:autoSpaceDE w:val="0"/>
        <w:autoSpaceDN w:val="0"/>
        <w:adjustRightInd w:val="0"/>
        <w:ind w:right="207"/>
        <w:jc w:val="both"/>
        <w:rPr>
          <w:b/>
          <w:sz w:val="32"/>
          <w:szCs w:val="32"/>
          <w:lang w:val="kk-KZ"/>
        </w:rPr>
      </w:pPr>
    </w:p>
    <w:p w:rsidR="00F978BB" w:rsidRDefault="00F978BB" w:rsidP="007B5BA6">
      <w:pPr>
        <w:shd w:val="clear" w:color="auto" w:fill="FFFFFF"/>
        <w:autoSpaceDE w:val="0"/>
        <w:autoSpaceDN w:val="0"/>
        <w:adjustRightInd w:val="0"/>
        <w:ind w:right="207"/>
        <w:jc w:val="both"/>
        <w:rPr>
          <w:b/>
          <w:sz w:val="32"/>
          <w:szCs w:val="32"/>
          <w:lang w:val="kk-KZ"/>
        </w:rPr>
      </w:pPr>
    </w:p>
    <w:p w:rsidR="00F978BB" w:rsidRDefault="00F978BB" w:rsidP="007B5BA6">
      <w:pPr>
        <w:shd w:val="clear" w:color="auto" w:fill="FFFFFF"/>
        <w:autoSpaceDE w:val="0"/>
        <w:autoSpaceDN w:val="0"/>
        <w:adjustRightInd w:val="0"/>
        <w:ind w:right="207"/>
        <w:jc w:val="both"/>
        <w:rPr>
          <w:b/>
          <w:sz w:val="32"/>
          <w:szCs w:val="32"/>
          <w:lang w:val="kk-KZ"/>
        </w:rPr>
      </w:pPr>
    </w:p>
    <w:p w:rsidR="00F978BB" w:rsidRDefault="00F978BB" w:rsidP="007B5BA6">
      <w:pPr>
        <w:shd w:val="clear" w:color="auto" w:fill="FFFFFF"/>
        <w:autoSpaceDE w:val="0"/>
        <w:autoSpaceDN w:val="0"/>
        <w:adjustRightInd w:val="0"/>
        <w:ind w:right="207"/>
        <w:jc w:val="both"/>
        <w:rPr>
          <w:b/>
          <w:sz w:val="32"/>
          <w:szCs w:val="32"/>
          <w:lang w:val="kk-KZ"/>
        </w:rPr>
      </w:pPr>
    </w:p>
    <w:p w:rsidR="00F978BB" w:rsidRDefault="00F978BB" w:rsidP="007B5BA6">
      <w:pPr>
        <w:shd w:val="clear" w:color="auto" w:fill="FFFFFF"/>
        <w:autoSpaceDE w:val="0"/>
        <w:autoSpaceDN w:val="0"/>
        <w:adjustRightInd w:val="0"/>
        <w:ind w:right="207"/>
        <w:jc w:val="both"/>
        <w:rPr>
          <w:b/>
          <w:sz w:val="32"/>
          <w:szCs w:val="32"/>
          <w:lang w:val="kk-KZ"/>
        </w:rPr>
      </w:pPr>
    </w:p>
    <w:p w:rsidR="005D0ECD" w:rsidRDefault="005D0ECD" w:rsidP="007B5BA6">
      <w:pPr>
        <w:shd w:val="clear" w:color="auto" w:fill="FFFFFF"/>
        <w:autoSpaceDE w:val="0"/>
        <w:autoSpaceDN w:val="0"/>
        <w:adjustRightInd w:val="0"/>
        <w:ind w:right="207"/>
        <w:jc w:val="both"/>
        <w:rPr>
          <w:b/>
          <w:sz w:val="32"/>
          <w:szCs w:val="32"/>
          <w:lang w:val="kk-KZ"/>
        </w:rPr>
      </w:pPr>
    </w:p>
    <w:p w:rsidR="005D0ECD" w:rsidRDefault="005D0ECD" w:rsidP="007B5BA6">
      <w:pPr>
        <w:shd w:val="clear" w:color="auto" w:fill="FFFFFF"/>
        <w:autoSpaceDE w:val="0"/>
        <w:autoSpaceDN w:val="0"/>
        <w:adjustRightInd w:val="0"/>
        <w:ind w:right="207"/>
        <w:jc w:val="both"/>
        <w:rPr>
          <w:b/>
          <w:sz w:val="32"/>
          <w:szCs w:val="32"/>
          <w:lang w:val="kk-KZ"/>
        </w:rPr>
      </w:pPr>
    </w:p>
    <w:p w:rsidR="00F978BB" w:rsidRDefault="00F978BB" w:rsidP="007B5BA6">
      <w:pPr>
        <w:shd w:val="clear" w:color="auto" w:fill="FFFFFF"/>
        <w:autoSpaceDE w:val="0"/>
        <w:autoSpaceDN w:val="0"/>
        <w:adjustRightInd w:val="0"/>
        <w:ind w:right="207"/>
        <w:jc w:val="both"/>
        <w:rPr>
          <w:b/>
          <w:sz w:val="32"/>
          <w:szCs w:val="32"/>
          <w:lang w:val="kk-KZ"/>
        </w:rPr>
      </w:pPr>
    </w:p>
    <w:p w:rsidR="00F978BB" w:rsidRDefault="00F978BB" w:rsidP="007B5BA6">
      <w:pPr>
        <w:shd w:val="clear" w:color="auto" w:fill="FFFFFF"/>
        <w:autoSpaceDE w:val="0"/>
        <w:autoSpaceDN w:val="0"/>
        <w:adjustRightInd w:val="0"/>
        <w:ind w:right="207"/>
        <w:jc w:val="both"/>
        <w:rPr>
          <w:b/>
          <w:sz w:val="32"/>
          <w:szCs w:val="32"/>
          <w:lang w:val="kk-KZ"/>
        </w:rPr>
      </w:pPr>
    </w:p>
    <w:p w:rsidR="00257EA9" w:rsidRDefault="002C398F" w:rsidP="002C398F">
      <w:pPr>
        <w:pStyle w:val="Style7"/>
        <w:widowControl/>
        <w:spacing w:before="120" w:line="250" w:lineRule="exact"/>
        <w:ind w:firstLine="288"/>
        <w:rPr>
          <w:color w:val="000000"/>
          <w:spacing w:val="4"/>
          <w:sz w:val="28"/>
          <w:szCs w:val="28"/>
          <w:lang w:val="kk-KZ"/>
        </w:rPr>
      </w:pPr>
      <w:r>
        <w:rPr>
          <w:color w:val="000000"/>
          <w:spacing w:val="4"/>
          <w:sz w:val="28"/>
          <w:szCs w:val="28"/>
          <w:lang w:val="kk-KZ"/>
        </w:rPr>
        <w:t xml:space="preserve">        </w:t>
      </w:r>
      <w:r w:rsidR="00257EA9">
        <w:rPr>
          <w:color w:val="000000"/>
          <w:spacing w:val="4"/>
          <w:sz w:val="28"/>
          <w:szCs w:val="28"/>
          <w:lang w:val="kk-KZ"/>
        </w:rPr>
        <w:t>Введение</w:t>
      </w:r>
      <w:r w:rsidR="00257EA9" w:rsidRPr="002D3033">
        <w:rPr>
          <w:color w:val="000000"/>
          <w:spacing w:val="4"/>
          <w:sz w:val="28"/>
          <w:szCs w:val="28"/>
          <w:lang w:val="kk-KZ"/>
        </w:rPr>
        <w:t xml:space="preserve"> </w:t>
      </w:r>
      <w:r w:rsidR="00257EA9">
        <w:rPr>
          <w:color w:val="000000"/>
          <w:spacing w:val="4"/>
          <w:sz w:val="28"/>
          <w:szCs w:val="28"/>
          <w:lang w:val="kk-KZ"/>
        </w:rPr>
        <w:t xml:space="preserve"> </w:t>
      </w:r>
    </w:p>
    <w:p w:rsidR="00257EA9" w:rsidRPr="00257EA9" w:rsidRDefault="00257EA9" w:rsidP="002C398F">
      <w:pPr>
        <w:pStyle w:val="Style7"/>
        <w:widowControl/>
        <w:spacing w:line="240" w:lineRule="auto"/>
        <w:ind w:firstLine="709"/>
        <w:rPr>
          <w:rStyle w:val="FontStyle127"/>
          <w:sz w:val="28"/>
          <w:szCs w:val="28"/>
        </w:rPr>
      </w:pPr>
      <w:r w:rsidRPr="00257EA9">
        <w:rPr>
          <w:rStyle w:val="FontStyle127"/>
          <w:sz w:val="28"/>
          <w:szCs w:val="28"/>
        </w:rPr>
        <w:t>Основная задача конструктора - создание машины, наиболее пол</w:t>
      </w:r>
      <w:r w:rsidRPr="00257EA9">
        <w:rPr>
          <w:rStyle w:val="FontStyle127"/>
          <w:sz w:val="28"/>
          <w:szCs w:val="28"/>
        </w:rPr>
        <w:softHyphen/>
        <w:t>но отвечающей потребностям заказчика, дающей наибольший эко</w:t>
      </w:r>
      <w:r w:rsidRPr="00257EA9">
        <w:rPr>
          <w:rStyle w:val="FontStyle127"/>
          <w:sz w:val="28"/>
          <w:szCs w:val="28"/>
        </w:rPr>
        <w:softHyphen/>
        <w:t>номический эффект и обладающей наиболее высокими технико-эко</w:t>
      </w:r>
      <w:r w:rsidRPr="00257EA9">
        <w:rPr>
          <w:rStyle w:val="FontStyle127"/>
          <w:sz w:val="28"/>
          <w:szCs w:val="28"/>
        </w:rPr>
        <w:softHyphen/>
        <w:t>номическими и эксплуатационными показателями.</w:t>
      </w:r>
    </w:p>
    <w:p w:rsidR="00257EA9" w:rsidRPr="00257EA9" w:rsidRDefault="00257EA9" w:rsidP="002C398F">
      <w:pPr>
        <w:pStyle w:val="Style7"/>
        <w:widowControl/>
        <w:spacing w:line="240" w:lineRule="auto"/>
        <w:ind w:firstLine="709"/>
        <w:rPr>
          <w:rStyle w:val="FontStyle127"/>
          <w:sz w:val="28"/>
          <w:szCs w:val="28"/>
        </w:rPr>
      </w:pPr>
      <w:r w:rsidRPr="00257EA9">
        <w:rPr>
          <w:rStyle w:val="FontStyle127"/>
          <w:sz w:val="28"/>
          <w:szCs w:val="28"/>
        </w:rPr>
        <w:t>Огромное значение в машиностроении имеет экономика. Проек</w:t>
      </w:r>
      <w:r w:rsidRPr="00257EA9">
        <w:rPr>
          <w:rStyle w:val="FontStyle127"/>
          <w:sz w:val="28"/>
          <w:szCs w:val="28"/>
        </w:rPr>
        <w:softHyphen/>
        <w:t>тируя машину, конструктор должен добиваться всемерного уве</w:t>
      </w:r>
      <w:r w:rsidRPr="00257EA9">
        <w:rPr>
          <w:rStyle w:val="FontStyle127"/>
          <w:sz w:val="28"/>
          <w:szCs w:val="28"/>
        </w:rPr>
        <w:softHyphen/>
        <w:t>личения ее рентабельности и повышения экономического эффекта за весь период работы.</w:t>
      </w:r>
      <w:r w:rsidR="000B1795">
        <w:rPr>
          <w:rStyle w:val="FontStyle127"/>
          <w:sz w:val="28"/>
          <w:szCs w:val="28"/>
          <w:lang w:val="kk-KZ"/>
        </w:rPr>
        <w:t xml:space="preserve">  </w:t>
      </w:r>
      <w:r w:rsidRPr="00257EA9">
        <w:rPr>
          <w:rStyle w:val="FontStyle127"/>
          <w:sz w:val="28"/>
          <w:szCs w:val="28"/>
        </w:rPr>
        <w:t>Основные способы решения этой задачи - повышение полезной отдачи машины, увеличение ее долговечности и снижение эксплуа</w:t>
      </w:r>
      <w:r w:rsidRPr="00257EA9">
        <w:rPr>
          <w:rStyle w:val="FontStyle127"/>
          <w:sz w:val="28"/>
          <w:szCs w:val="28"/>
        </w:rPr>
        <w:softHyphen/>
        <w:t>тационных расходов.</w:t>
      </w:r>
    </w:p>
    <w:p w:rsidR="00257EA9" w:rsidRPr="00DC2F8F" w:rsidRDefault="00257EA9" w:rsidP="002C398F">
      <w:pPr>
        <w:pStyle w:val="Style7"/>
        <w:widowControl/>
        <w:spacing w:line="240" w:lineRule="auto"/>
        <w:ind w:firstLine="709"/>
        <w:rPr>
          <w:rStyle w:val="FontStyle127"/>
          <w:sz w:val="28"/>
          <w:szCs w:val="28"/>
          <w:lang w:val="kk-KZ"/>
        </w:rPr>
      </w:pPr>
      <w:r w:rsidRPr="00257EA9">
        <w:rPr>
          <w:rStyle w:val="FontStyle127"/>
          <w:sz w:val="28"/>
          <w:szCs w:val="28"/>
        </w:rPr>
        <w:t>Вместе с тем конструктор должен заботиться об уменьшении тру</w:t>
      </w:r>
      <w:r w:rsidRPr="00257EA9">
        <w:rPr>
          <w:rStyle w:val="FontStyle127"/>
          <w:sz w:val="28"/>
          <w:szCs w:val="28"/>
        </w:rPr>
        <w:softHyphen/>
        <w:t>доемкости изготовления, снижении себестоимости, сокращении сро</w:t>
      </w:r>
      <w:r w:rsidRPr="00257EA9">
        <w:rPr>
          <w:rStyle w:val="FontStyle127"/>
          <w:sz w:val="28"/>
          <w:szCs w:val="28"/>
        </w:rPr>
        <w:softHyphen/>
        <w:t>ков проектирования, изготовления и доводки машин.</w:t>
      </w:r>
      <w:r w:rsidR="000B1795">
        <w:rPr>
          <w:rStyle w:val="FontStyle127"/>
          <w:sz w:val="28"/>
          <w:szCs w:val="28"/>
          <w:lang w:val="kk-KZ"/>
        </w:rPr>
        <w:t xml:space="preserve"> </w:t>
      </w:r>
      <w:r w:rsidRPr="00257EA9">
        <w:rPr>
          <w:rStyle w:val="FontStyle127"/>
          <w:sz w:val="28"/>
          <w:szCs w:val="28"/>
        </w:rPr>
        <w:t>Стоимость машиностроительной продукции зависит от обширно</w:t>
      </w:r>
      <w:r w:rsidRPr="00257EA9">
        <w:rPr>
          <w:rStyle w:val="FontStyle127"/>
          <w:sz w:val="28"/>
          <w:szCs w:val="28"/>
        </w:rPr>
        <w:softHyphen/>
        <w:t xml:space="preserve">го комплекса </w:t>
      </w:r>
      <w:r w:rsidRPr="00DC2F8F">
        <w:rPr>
          <w:rStyle w:val="FontStyle127"/>
          <w:sz w:val="28"/>
          <w:szCs w:val="28"/>
        </w:rPr>
        <w:t>технологических, организационно-производственных, экономических, тарифных и других факторов.</w:t>
      </w:r>
    </w:p>
    <w:p w:rsidR="000B1795" w:rsidRPr="00DC2F8F" w:rsidRDefault="002C398F" w:rsidP="002C398F">
      <w:pPr>
        <w:pStyle w:val="Style19"/>
        <w:widowControl/>
        <w:spacing w:line="240" w:lineRule="auto"/>
        <w:ind w:firstLine="142"/>
        <w:rPr>
          <w:rStyle w:val="FontStyle124"/>
          <w:sz w:val="28"/>
          <w:szCs w:val="28"/>
        </w:rPr>
      </w:pPr>
      <w:r>
        <w:rPr>
          <w:rStyle w:val="FontStyle124"/>
          <w:sz w:val="28"/>
          <w:szCs w:val="28"/>
          <w:lang w:val="kk-KZ"/>
        </w:rPr>
        <w:t xml:space="preserve">         </w:t>
      </w:r>
      <w:r w:rsidR="000B1795" w:rsidRPr="00DC2F8F">
        <w:rPr>
          <w:rStyle w:val="FontStyle124"/>
          <w:sz w:val="28"/>
          <w:szCs w:val="28"/>
        </w:rPr>
        <w:t>Приведены основные этапы проектирования и конструирования машин, тре</w:t>
      </w:r>
      <w:r w:rsidR="000B1795" w:rsidRPr="00DC2F8F">
        <w:rPr>
          <w:rStyle w:val="FontStyle124"/>
          <w:sz w:val="28"/>
          <w:szCs w:val="28"/>
        </w:rPr>
        <w:softHyphen/>
        <w:t>бования, предъявляемые к проектируемым изделиям. Изложены основы опреде</w:t>
      </w:r>
      <w:r w:rsidR="000B1795" w:rsidRPr="00DC2F8F">
        <w:rPr>
          <w:rStyle w:val="FontStyle124"/>
          <w:sz w:val="28"/>
          <w:szCs w:val="28"/>
        </w:rPr>
        <w:softHyphen/>
        <w:t>ления сил, действующих на детали, и расчета элементов конструкций по основ</w:t>
      </w:r>
      <w:r w:rsidR="000B1795" w:rsidRPr="00DC2F8F">
        <w:rPr>
          <w:rStyle w:val="FontStyle124"/>
          <w:sz w:val="28"/>
          <w:szCs w:val="28"/>
        </w:rPr>
        <w:softHyphen/>
        <w:t>ному критерию работоспособности - прочности при основных видах нагружения. Даны общие сведения о деталях машин, причинах выхода их из строя и критери</w:t>
      </w:r>
      <w:r w:rsidR="000B1795" w:rsidRPr="00DC2F8F">
        <w:rPr>
          <w:rStyle w:val="FontStyle124"/>
          <w:sz w:val="28"/>
          <w:szCs w:val="28"/>
        </w:rPr>
        <w:softHyphen/>
        <w:t xml:space="preserve">ях работоспособности. </w:t>
      </w:r>
    </w:p>
    <w:p w:rsidR="00574EB1" w:rsidRPr="00DC2F8F" w:rsidRDefault="00574EB1" w:rsidP="002C398F">
      <w:pPr>
        <w:pStyle w:val="Style12"/>
        <w:widowControl/>
        <w:spacing w:line="240" w:lineRule="auto"/>
        <w:ind w:firstLine="709"/>
        <w:rPr>
          <w:rStyle w:val="FontStyle26"/>
          <w:sz w:val="28"/>
          <w:szCs w:val="28"/>
        </w:rPr>
      </w:pPr>
      <w:r>
        <w:rPr>
          <w:rStyle w:val="FontStyle26"/>
          <w:sz w:val="28"/>
          <w:szCs w:val="28"/>
          <w:lang w:val="kk-KZ"/>
        </w:rPr>
        <w:t xml:space="preserve">В методических указаниях </w:t>
      </w:r>
      <w:r w:rsidR="00DC2F8F" w:rsidRPr="00DC2F8F">
        <w:rPr>
          <w:rStyle w:val="FontStyle26"/>
          <w:sz w:val="28"/>
          <w:szCs w:val="28"/>
        </w:rPr>
        <w:t xml:space="preserve"> на конкретных примерах рассматриваются методы решения задач, возни</w:t>
      </w:r>
      <w:r w:rsidR="00DC2F8F" w:rsidRPr="00DC2F8F">
        <w:rPr>
          <w:rStyle w:val="FontStyle26"/>
          <w:sz w:val="28"/>
          <w:szCs w:val="28"/>
        </w:rPr>
        <w:softHyphen/>
        <w:t>кающих при проектировании механического оборудования.</w:t>
      </w:r>
      <w:r w:rsidR="00A9215E">
        <w:rPr>
          <w:rStyle w:val="FontStyle26"/>
          <w:sz w:val="28"/>
          <w:szCs w:val="28"/>
          <w:lang w:val="kk-KZ"/>
        </w:rPr>
        <w:t xml:space="preserve">  </w:t>
      </w:r>
    </w:p>
    <w:p w:rsidR="000B1795" w:rsidRPr="00DC2F8F" w:rsidRDefault="000B1795" w:rsidP="00574EB1">
      <w:pPr>
        <w:pStyle w:val="Style7"/>
        <w:widowControl/>
        <w:spacing w:line="240" w:lineRule="auto"/>
        <w:ind w:firstLine="709"/>
        <w:rPr>
          <w:rStyle w:val="FontStyle127"/>
          <w:sz w:val="28"/>
          <w:szCs w:val="28"/>
        </w:rPr>
      </w:pPr>
    </w:p>
    <w:p w:rsidR="007B5BA6" w:rsidRDefault="007B5BA6"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Default="002C398F" w:rsidP="00257EA9">
      <w:pPr>
        <w:shd w:val="clear" w:color="auto" w:fill="FFFFFF"/>
        <w:autoSpaceDE w:val="0"/>
        <w:autoSpaceDN w:val="0"/>
        <w:adjustRightInd w:val="0"/>
        <w:ind w:right="207" w:firstLine="709"/>
        <w:jc w:val="both"/>
        <w:rPr>
          <w:b/>
          <w:sz w:val="28"/>
          <w:szCs w:val="28"/>
          <w:lang w:val="kk-KZ"/>
        </w:rPr>
      </w:pPr>
    </w:p>
    <w:p w:rsidR="002C398F" w:rsidRPr="002C398F" w:rsidRDefault="002C398F" w:rsidP="00257EA9">
      <w:pPr>
        <w:shd w:val="clear" w:color="auto" w:fill="FFFFFF"/>
        <w:autoSpaceDE w:val="0"/>
        <w:autoSpaceDN w:val="0"/>
        <w:adjustRightInd w:val="0"/>
        <w:ind w:right="207" w:firstLine="709"/>
        <w:jc w:val="both"/>
        <w:rPr>
          <w:b/>
          <w:sz w:val="28"/>
          <w:szCs w:val="28"/>
          <w:lang w:val="kk-KZ"/>
        </w:rPr>
      </w:pPr>
    </w:p>
    <w:p w:rsidR="001B76E9" w:rsidRDefault="00B712EF" w:rsidP="002B3555">
      <w:pPr>
        <w:pStyle w:val="5"/>
        <w:spacing w:before="0" w:after="120"/>
        <w:jc w:val="left"/>
        <w:rPr>
          <w:b/>
          <w:spacing w:val="20"/>
          <w:sz w:val="28"/>
          <w:szCs w:val="28"/>
          <w:lang w:val="kk-KZ"/>
        </w:rPr>
      </w:pPr>
      <w:r>
        <w:rPr>
          <w:b/>
          <w:spacing w:val="20"/>
          <w:sz w:val="28"/>
          <w:szCs w:val="28"/>
          <w:lang w:val="kk-KZ"/>
        </w:rPr>
        <w:lastRenderedPageBreak/>
        <w:t xml:space="preserve">            </w:t>
      </w:r>
      <w:r w:rsidR="001B76E9">
        <w:rPr>
          <w:b/>
          <w:spacing w:val="20"/>
          <w:sz w:val="28"/>
          <w:szCs w:val="28"/>
          <w:lang w:val="kk-KZ"/>
        </w:rPr>
        <w:t>Практическое занятие №1.</w:t>
      </w:r>
    </w:p>
    <w:p w:rsidR="00B712EF" w:rsidRPr="00B712EF" w:rsidRDefault="00B712EF" w:rsidP="002B3555">
      <w:pPr>
        <w:spacing w:after="120"/>
        <w:ind w:left="993"/>
        <w:rPr>
          <w:b/>
          <w:sz w:val="28"/>
          <w:szCs w:val="28"/>
          <w:lang w:val="kk-KZ"/>
        </w:rPr>
      </w:pPr>
      <w:r w:rsidRPr="00B712EF">
        <w:rPr>
          <w:b/>
          <w:sz w:val="28"/>
          <w:szCs w:val="28"/>
          <w:lang w:val="kk-KZ"/>
        </w:rPr>
        <w:t xml:space="preserve">Кинематика точки </w:t>
      </w:r>
    </w:p>
    <w:p w:rsidR="00094D25" w:rsidRPr="00F34028" w:rsidRDefault="00094D25" w:rsidP="00B712EF">
      <w:pPr>
        <w:pStyle w:val="af8"/>
        <w:spacing w:before="0" w:beforeAutospacing="0" w:after="0" w:afterAutospacing="0"/>
        <w:ind w:left="993"/>
        <w:rPr>
          <w:sz w:val="28"/>
          <w:szCs w:val="28"/>
        </w:rPr>
      </w:pPr>
      <w:bookmarkStart w:id="0" w:name="Задача_1.1_(3)"/>
      <w:r w:rsidRPr="00F34028">
        <w:rPr>
          <w:b/>
          <w:bCs/>
          <w:i/>
          <w:iCs/>
          <w:sz w:val="28"/>
          <w:szCs w:val="28"/>
        </w:rPr>
        <w:t xml:space="preserve">Задача 1.1 </w:t>
      </w:r>
      <w:bookmarkEnd w:id="0"/>
    </w:p>
    <w:p w:rsidR="00094D25" w:rsidRPr="00F34028" w:rsidRDefault="00094D25" w:rsidP="00094D25">
      <w:pPr>
        <w:pStyle w:val="af8"/>
        <w:rPr>
          <w:sz w:val="28"/>
          <w:szCs w:val="28"/>
        </w:rPr>
      </w:pPr>
      <w:r w:rsidRPr="00F34028">
        <w:rPr>
          <w:sz w:val="28"/>
          <w:szCs w:val="28"/>
        </w:rPr>
        <w:t>    Найти уравнения движения точки М обода колеса радиуса R вагона, который движется по прямолинейному участку пути со скоростью V. Колесо катится без скольжения. Точка М в начальный момент движения соприкасалась с рельсом, т.е. занимала положение М</w:t>
      </w:r>
      <w:r w:rsidRPr="00F34028">
        <w:rPr>
          <w:sz w:val="28"/>
          <w:szCs w:val="28"/>
          <w:vertAlign w:val="subscript"/>
        </w:rPr>
        <w:t>0</w:t>
      </w:r>
      <w:r w:rsidRPr="00F34028">
        <w:rPr>
          <w:sz w:val="28"/>
          <w:szCs w:val="28"/>
        </w:rPr>
        <w:t xml:space="preserve"> (рис. 1.1).</w:t>
      </w:r>
    </w:p>
    <w:p w:rsidR="00094D25" w:rsidRPr="00F34028" w:rsidRDefault="00094D25" w:rsidP="00094D25">
      <w:pPr>
        <w:pStyle w:val="af8"/>
        <w:jc w:val="center"/>
        <w:rPr>
          <w:sz w:val="28"/>
          <w:szCs w:val="28"/>
        </w:rPr>
      </w:pPr>
      <w:r w:rsidRPr="00F34028">
        <w:rPr>
          <w:noProof/>
          <w:sz w:val="28"/>
          <w:szCs w:val="28"/>
        </w:rPr>
        <w:drawing>
          <wp:inline distT="0" distB="0" distL="0" distR="0">
            <wp:extent cx="4051300" cy="1631950"/>
            <wp:effectExtent l="19050" t="0" r="6350" b="0"/>
            <wp:docPr id="1585" name="Рисунок 1585" descr="Image814.gif (3949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Image814.gif (3949 bytes)"/>
                    <pic:cNvPicPr>
                      <a:picLocks noChangeAspect="1" noChangeArrowheads="1"/>
                    </pic:cNvPicPr>
                  </pic:nvPicPr>
                  <pic:blipFill>
                    <a:blip r:embed="rId9"/>
                    <a:srcRect/>
                    <a:stretch>
                      <a:fillRect/>
                    </a:stretch>
                  </pic:blipFill>
                  <pic:spPr bwMode="auto">
                    <a:xfrm>
                      <a:off x="0" y="0"/>
                      <a:ext cx="4051300" cy="1631950"/>
                    </a:xfrm>
                    <a:prstGeom prst="rect">
                      <a:avLst/>
                    </a:prstGeom>
                    <a:noFill/>
                    <a:ln w="9525">
                      <a:noFill/>
                      <a:miter lim="800000"/>
                      <a:headEnd/>
                      <a:tailEnd/>
                    </a:ln>
                  </pic:spPr>
                </pic:pic>
              </a:graphicData>
            </a:graphic>
          </wp:inline>
        </w:drawing>
      </w:r>
    </w:p>
    <w:p w:rsidR="00094D25" w:rsidRPr="00F34028" w:rsidRDefault="00094D25" w:rsidP="00094D25">
      <w:pPr>
        <w:pStyle w:val="af8"/>
        <w:jc w:val="center"/>
        <w:rPr>
          <w:sz w:val="28"/>
          <w:szCs w:val="28"/>
        </w:rPr>
      </w:pPr>
      <w:r w:rsidRPr="00F34028">
        <w:rPr>
          <w:sz w:val="28"/>
          <w:szCs w:val="28"/>
        </w:rPr>
        <w:t>Рис. 1.1</w:t>
      </w:r>
    </w:p>
    <w:p w:rsidR="00094D25" w:rsidRPr="00F34028" w:rsidRDefault="00094D25" w:rsidP="00094D25">
      <w:pPr>
        <w:pStyle w:val="af8"/>
        <w:rPr>
          <w:sz w:val="28"/>
          <w:szCs w:val="28"/>
        </w:rPr>
      </w:pPr>
      <w:r w:rsidRPr="00F34028">
        <w:rPr>
          <w:i/>
          <w:iCs/>
          <w:sz w:val="28"/>
          <w:szCs w:val="28"/>
        </w:rPr>
        <w:t>    Решение</w:t>
      </w:r>
    </w:p>
    <w:p w:rsidR="00094D25" w:rsidRPr="00F34028" w:rsidRDefault="00094D25" w:rsidP="00094D25">
      <w:pPr>
        <w:pStyle w:val="af8"/>
        <w:rPr>
          <w:sz w:val="28"/>
          <w:szCs w:val="28"/>
        </w:rPr>
      </w:pPr>
      <w:r w:rsidRPr="00F34028">
        <w:rPr>
          <w:sz w:val="28"/>
          <w:szCs w:val="28"/>
        </w:rPr>
        <w:t>    Изобразим на расчетной схеме (рис. 1.1) оси координат х и у, начало координат поместим в начальное положение точки М</w:t>
      </w:r>
      <w:r w:rsidRPr="00F34028">
        <w:rPr>
          <w:sz w:val="28"/>
          <w:szCs w:val="28"/>
          <w:vertAlign w:val="subscript"/>
        </w:rPr>
        <w:t>0</w:t>
      </w:r>
      <w:r w:rsidRPr="00F34028">
        <w:rPr>
          <w:sz w:val="28"/>
          <w:szCs w:val="28"/>
        </w:rPr>
        <w:t>.</w:t>
      </w:r>
    </w:p>
    <w:p w:rsidR="00094D25" w:rsidRPr="00F34028" w:rsidRDefault="00094D25" w:rsidP="00094D25">
      <w:pPr>
        <w:pStyle w:val="af8"/>
        <w:rPr>
          <w:sz w:val="28"/>
          <w:szCs w:val="28"/>
        </w:rPr>
      </w:pPr>
      <w:r w:rsidRPr="00F34028">
        <w:rPr>
          <w:sz w:val="28"/>
          <w:szCs w:val="28"/>
        </w:rPr>
        <w:t>    Рассмотрим два положения колеса: в начальный момент t = 0 и в текущий момент времени t.</w:t>
      </w:r>
    </w:p>
    <w:p w:rsidR="00094D25" w:rsidRPr="00F34028" w:rsidRDefault="00094D25" w:rsidP="00094D25">
      <w:pPr>
        <w:pStyle w:val="af8"/>
        <w:rPr>
          <w:sz w:val="28"/>
          <w:szCs w:val="28"/>
        </w:rPr>
      </w:pPr>
      <w:r w:rsidRPr="00F34028">
        <w:rPr>
          <w:sz w:val="28"/>
          <w:szCs w:val="28"/>
        </w:rPr>
        <w:t>    Отметим положение точки М на ободе колеса и положение центра С колеса в момент t, координаты точки: x</w:t>
      </w:r>
      <w:r w:rsidRPr="00F34028">
        <w:rPr>
          <w:sz w:val="28"/>
          <w:szCs w:val="28"/>
          <w:vertAlign w:val="subscript"/>
        </w:rPr>
        <w:t>м</w:t>
      </w:r>
      <w:r w:rsidRPr="00F34028">
        <w:rPr>
          <w:sz w:val="28"/>
          <w:szCs w:val="28"/>
        </w:rPr>
        <w:t xml:space="preserve"> = М</w:t>
      </w:r>
      <w:r w:rsidRPr="00F34028">
        <w:rPr>
          <w:sz w:val="28"/>
          <w:szCs w:val="28"/>
          <w:vertAlign w:val="subscript"/>
        </w:rPr>
        <w:t>0</w:t>
      </w:r>
      <w:r w:rsidRPr="00F34028">
        <w:rPr>
          <w:sz w:val="28"/>
          <w:szCs w:val="28"/>
        </w:rPr>
        <w:t>В, у</w:t>
      </w:r>
      <w:r w:rsidRPr="00F34028">
        <w:rPr>
          <w:sz w:val="28"/>
          <w:szCs w:val="28"/>
          <w:vertAlign w:val="subscript"/>
        </w:rPr>
        <w:t>м</w:t>
      </w:r>
      <w:r w:rsidRPr="00F34028">
        <w:rPr>
          <w:sz w:val="28"/>
          <w:szCs w:val="28"/>
        </w:rPr>
        <w:t xml:space="preserve"> = МВ.</w:t>
      </w:r>
    </w:p>
    <w:p w:rsidR="00094D25" w:rsidRPr="00F34028" w:rsidRDefault="00094D25" w:rsidP="00094D25">
      <w:pPr>
        <w:pStyle w:val="af8"/>
        <w:rPr>
          <w:sz w:val="28"/>
          <w:szCs w:val="28"/>
        </w:rPr>
      </w:pPr>
      <w:r w:rsidRPr="00F34028">
        <w:rPr>
          <w:sz w:val="28"/>
          <w:szCs w:val="28"/>
        </w:rPr>
        <w:t>    Расстояние от центра колеса до рельса остается постоянным и равным R; это значит, что центр C колеса движется по прямой, параллельной оси х. За время t центр колеса переместится на расстояние C</w:t>
      </w:r>
      <w:r w:rsidRPr="00F34028">
        <w:rPr>
          <w:sz w:val="28"/>
          <w:szCs w:val="28"/>
          <w:vertAlign w:val="subscript"/>
        </w:rPr>
        <w:t>0</w:t>
      </w:r>
      <w:r w:rsidRPr="00F34028">
        <w:rPr>
          <w:sz w:val="28"/>
          <w:szCs w:val="28"/>
        </w:rPr>
        <w:t xml:space="preserve">C = Vt (закон равномерного движения точки C), одновременно колесо повернется на угол </w:t>
      </w:r>
      <w:r w:rsidRPr="00F34028">
        <w:rPr>
          <w:sz w:val="28"/>
          <w:szCs w:val="28"/>
        </w:rPr>
        <w:t xml:space="preserve"> . </w:t>
      </w:r>
    </w:p>
    <w:p w:rsidR="00094D25" w:rsidRPr="00F34028" w:rsidRDefault="00094D25" w:rsidP="00094D25">
      <w:pPr>
        <w:pStyle w:val="af8"/>
        <w:rPr>
          <w:sz w:val="28"/>
          <w:szCs w:val="28"/>
        </w:rPr>
      </w:pPr>
      <w:r w:rsidRPr="00F34028">
        <w:rPr>
          <w:sz w:val="28"/>
          <w:szCs w:val="28"/>
        </w:rPr>
        <w:t>    Чтобы получить уравнения движения точки М, надо координаты этой точки представить как функции времени.</w:t>
      </w:r>
    </w:p>
    <w:p w:rsidR="00094D25" w:rsidRPr="00F34028" w:rsidRDefault="00094D25" w:rsidP="00094D25">
      <w:pPr>
        <w:pStyle w:val="af8"/>
        <w:rPr>
          <w:sz w:val="28"/>
          <w:szCs w:val="28"/>
        </w:rPr>
      </w:pPr>
      <w:r w:rsidRPr="00F34028">
        <w:rPr>
          <w:sz w:val="28"/>
          <w:szCs w:val="28"/>
        </w:rPr>
        <w:t>    Из расчетной схемы (рис. 1.1) видно, что</w:t>
      </w:r>
    </w:p>
    <w:p w:rsidR="00094D25" w:rsidRPr="00F34028" w:rsidRDefault="00094D25" w:rsidP="00094D25">
      <w:pPr>
        <w:pStyle w:val="af8"/>
        <w:jc w:val="center"/>
        <w:rPr>
          <w:sz w:val="28"/>
          <w:szCs w:val="28"/>
        </w:rPr>
      </w:pPr>
      <w:r w:rsidRPr="00F34028">
        <w:rPr>
          <w:sz w:val="28"/>
          <w:szCs w:val="28"/>
        </w:rPr>
        <w:t>х</w:t>
      </w:r>
      <w:r w:rsidRPr="00F34028">
        <w:rPr>
          <w:sz w:val="28"/>
          <w:szCs w:val="28"/>
          <w:vertAlign w:val="subscript"/>
        </w:rPr>
        <w:t>м</w:t>
      </w:r>
      <w:r w:rsidRPr="00F34028">
        <w:rPr>
          <w:sz w:val="28"/>
          <w:szCs w:val="28"/>
        </w:rPr>
        <w:t xml:space="preserve"> = C</w:t>
      </w:r>
      <w:r w:rsidRPr="00F34028">
        <w:rPr>
          <w:sz w:val="28"/>
          <w:szCs w:val="28"/>
          <w:vertAlign w:val="subscript"/>
        </w:rPr>
        <w:t>0</w:t>
      </w:r>
      <w:r w:rsidRPr="00F34028">
        <w:rPr>
          <w:sz w:val="28"/>
          <w:szCs w:val="28"/>
        </w:rPr>
        <w:t>C – ЕС, у</w:t>
      </w:r>
      <w:r w:rsidRPr="00F34028">
        <w:rPr>
          <w:sz w:val="28"/>
          <w:szCs w:val="28"/>
          <w:vertAlign w:val="subscript"/>
        </w:rPr>
        <w:t>м</w:t>
      </w:r>
      <w:r w:rsidRPr="00F34028">
        <w:rPr>
          <w:sz w:val="28"/>
          <w:szCs w:val="28"/>
        </w:rPr>
        <w:t xml:space="preserve"> = ВЕ – МЕ;</w:t>
      </w:r>
    </w:p>
    <w:p w:rsidR="00094D25" w:rsidRPr="00F34028" w:rsidRDefault="00094D25" w:rsidP="00094D25">
      <w:pPr>
        <w:pStyle w:val="af8"/>
        <w:rPr>
          <w:sz w:val="28"/>
          <w:szCs w:val="28"/>
        </w:rPr>
      </w:pPr>
      <w:r w:rsidRPr="00F34028">
        <w:rPr>
          <w:sz w:val="28"/>
          <w:szCs w:val="28"/>
        </w:rPr>
        <w:t>или</w:t>
      </w:r>
    </w:p>
    <w:p w:rsidR="00094D25" w:rsidRDefault="00094D25" w:rsidP="00094D25">
      <w:pPr>
        <w:pStyle w:val="af8"/>
        <w:jc w:val="center"/>
        <w:rPr>
          <w:rFonts w:ascii="Arial" w:hAnsi="Arial" w:cs="Arial"/>
          <w:sz w:val="27"/>
          <w:szCs w:val="27"/>
        </w:rPr>
      </w:pPr>
      <w:r>
        <w:rPr>
          <w:rFonts w:ascii="Arial" w:hAnsi="Arial" w:cs="Arial"/>
          <w:sz w:val="27"/>
          <w:szCs w:val="27"/>
        </w:rPr>
        <w:lastRenderedPageBreak/>
        <w:t>х</w:t>
      </w:r>
      <w:r>
        <w:rPr>
          <w:rFonts w:ascii="Arial" w:hAnsi="Arial" w:cs="Arial"/>
          <w:sz w:val="27"/>
          <w:szCs w:val="27"/>
          <w:vertAlign w:val="subscript"/>
        </w:rPr>
        <w:t>м</w:t>
      </w:r>
      <w:r>
        <w:rPr>
          <w:rFonts w:ascii="Arial" w:hAnsi="Arial" w:cs="Arial"/>
          <w:sz w:val="27"/>
          <w:szCs w:val="27"/>
        </w:rPr>
        <w:t xml:space="preserve"> = Vt – ЕС, у</w:t>
      </w:r>
      <w:r>
        <w:rPr>
          <w:rFonts w:ascii="Arial" w:hAnsi="Arial" w:cs="Arial"/>
          <w:sz w:val="27"/>
          <w:szCs w:val="27"/>
          <w:vertAlign w:val="subscript"/>
        </w:rPr>
        <w:t>м</w:t>
      </w:r>
      <w:r>
        <w:rPr>
          <w:rFonts w:ascii="Arial" w:hAnsi="Arial" w:cs="Arial"/>
          <w:sz w:val="27"/>
          <w:szCs w:val="27"/>
        </w:rPr>
        <w:t xml:space="preserve"> = R – МЕ.</w:t>
      </w:r>
    </w:p>
    <w:p w:rsidR="00094D25" w:rsidRDefault="00094D25" w:rsidP="00094D25">
      <w:pPr>
        <w:pStyle w:val="af8"/>
        <w:rPr>
          <w:rFonts w:ascii="Arial" w:hAnsi="Arial" w:cs="Arial"/>
          <w:sz w:val="27"/>
          <w:szCs w:val="27"/>
        </w:rPr>
      </w:pPr>
      <w:r>
        <w:rPr>
          <w:rFonts w:ascii="Arial" w:hAnsi="Arial" w:cs="Arial"/>
          <w:sz w:val="27"/>
          <w:szCs w:val="27"/>
        </w:rPr>
        <w:t>    Из треугольника МЕС имеем;</w:t>
      </w:r>
    </w:p>
    <w:p w:rsidR="00094D25" w:rsidRDefault="00094D25" w:rsidP="00094D25">
      <w:pPr>
        <w:pStyle w:val="af8"/>
        <w:jc w:val="center"/>
        <w:rPr>
          <w:rFonts w:ascii="Arial" w:hAnsi="Arial" w:cs="Arial"/>
          <w:sz w:val="27"/>
          <w:szCs w:val="27"/>
        </w:rPr>
      </w:pPr>
      <w:r>
        <w:rPr>
          <w:rFonts w:ascii="Arial" w:hAnsi="Arial" w:cs="Arial"/>
          <w:sz w:val="27"/>
          <w:szCs w:val="27"/>
        </w:rPr>
        <w:t>МЕ = Rsin (90</w:t>
      </w:r>
      <w:r>
        <w:rPr>
          <w:rFonts w:ascii="Symbol" w:hAnsi="Symbol" w:cs="Arial"/>
          <w:sz w:val="27"/>
          <w:szCs w:val="27"/>
        </w:rPr>
        <w:t></w:t>
      </w:r>
      <w:r>
        <w:rPr>
          <w:rFonts w:ascii="Arial" w:hAnsi="Arial" w:cs="Arial"/>
          <w:sz w:val="27"/>
          <w:szCs w:val="27"/>
        </w:rPr>
        <w:t xml:space="preserve"> – </w:t>
      </w:r>
      <w:r>
        <w:rPr>
          <w:rFonts w:ascii="Symbol" w:hAnsi="Symbol" w:cs="Arial"/>
          <w:sz w:val="27"/>
          <w:szCs w:val="27"/>
        </w:rPr>
        <w:t></w:t>
      </w:r>
      <w:r>
        <w:rPr>
          <w:rFonts w:ascii="Arial" w:hAnsi="Arial" w:cs="Arial"/>
          <w:sz w:val="27"/>
          <w:szCs w:val="27"/>
        </w:rPr>
        <w:t xml:space="preserve"> ) = Rcos</w:t>
      </w:r>
      <w:r>
        <w:rPr>
          <w:rFonts w:ascii="Symbol" w:hAnsi="Symbol" w:cs="Arial"/>
          <w:sz w:val="27"/>
          <w:szCs w:val="27"/>
        </w:rPr>
        <w:t></w:t>
      </w:r>
      <w:r>
        <w:rPr>
          <w:rFonts w:ascii="Arial" w:hAnsi="Arial" w:cs="Arial"/>
          <w:sz w:val="27"/>
          <w:szCs w:val="27"/>
        </w:rPr>
        <w:t xml:space="preserve"> ,</w:t>
      </w:r>
    </w:p>
    <w:p w:rsidR="00094D25" w:rsidRDefault="00094D25" w:rsidP="00094D25">
      <w:pPr>
        <w:pStyle w:val="af8"/>
        <w:jc w:val="center"/>
        <w:rPr>
          <w:rFonts w:ascii="Arial" w:hAnsi="Arial" w:cs="Arial"/>
          <w:sz w:val="27"/>
          <w:szCs w:val="27"/>
        </w:rPr>
      </w:pPr>
      <w:r>
        <w:rPr>
          <w:rFonts w:ascii="Arial" w:hAnsi="Arial" w:cs="Arial"/>
          <w:sz w:val="27"/>
          <w:szCs w:val="27"/>
        </w:rPr>
        <w:t>ЕC = Rcos (90</w:t>
      </w:r>
      <w:r>
        <w:rPr>
          <w:rFonts w:ascii="Symbol" w:hAnsi="Symbol" w:cs="Arial"/>
          <w:sz w:val="27"/>
          <w:szCs w:val="27"/>
        </w:rPr>
        <w:t></w:t>
      </w:r>
      <w:r>
        <w:rPr>
          <w:rFonts w:ascii="Arial" w:hAnsi="Arial" w:cs="Arial"/>
          <w:sz w:val="27"/>
          <w:szCs w:val="27"/>
        </w:rPr>
        <w:t xml:space="preserve"> – </w:t>
      </w:r>
      <w:r>
        <w:rPr>
          <w:rFonts w:ascii="Symbol" w:hAnsi="Symbol" w:cs="Arial"/>
          <w:sz w:val="27"/>
          <w:szCs w:val="27"/>
        </w:rPr>
        <w:t></w:t>
      </w:r>
      <w:r>
        <w:rPr>
          <w:rFonts w:ascii="Arial" w:hAnsi="Arial" w:cs="Arial"/>
          <w:sz w:val="27"/>
          <w:szCs w:val="27"/>
        </w:rPr>
        <w:t xml:space="preserve"> ) = Rsin</w:t>
      </w:r>
      <w:r>
        <w:rPr>
          <w:rFonts w:ascii="Symbol" w:hAnsi="Symbol" w:cs="Arial"/>
          <w:sz w:val="27"/>
          <w:szCs w:val="27"/>
        </w:rPr>
        <w:t></w:t>
      </w:r>
      <w:r>
        <w:rPr>
          <w:rFonts w:ascii="Arial" w:hAnsi="Arial" w:cs="Arial"/>
          <w:sz w:val="27"/>
          <w:szCs w:val="27"/>
        </w:rPr>
        <w:t xml:space="preserve"> ,</w:t>
      </w:r>
    </w:p>
    <w:p w:rsidR="00094D25" w:rsidRDefault="00094D25" w:rsidP="00094D25">
      <w:pPr>
        <w:pStyle w:val="af8"/>
        <w:rPr>
          <w:rFonts w:ascii="Arial" w:hAnsi="Arial" w:cs="Arial"/>
          <w:sz w:val="27"/>
          <w:szCs w:val="27"/>
        </w:rPr>
      </w:pPr>
      <w:r>
        <w:rPr>
          <w:rFonts w:ascii="Arial" w:hAnsi="Arial" w:cs="Arial"/>
          <w:sz w:val="27"/>
          <w:szCs w:val="27"/>
        </w:rPr>
        <w:t xml:space="preserve">Тогда </w:t>
      </w:r>
      <w:r w:rsidR="00991930">
        <w:rPr>
          <w:rFonts w:ascii="Arial" w:hAnsi="Arial" w:cs="Arial"/>
          <w:sz w:val="27"/>
          <w:szCs w:val="27"/>
          <w:lang w:val="kk-KZ"/>
        </w:rPr>
        <w:t xml:space="preserve">                           </w:t>
      </w:r>
      <w:r>
        <w:rPr>
          <w:rFonts w:ascii="Arial" w:hAnsi="Arial" w:cs="Arial"/>
          <w:sz w:val="27"/>
          <w:szCs w:val="27"/>
        </w:rPr>
        <w:t>х</w:t>
      </w:r>
      <w:r>
        <w:rPr>
          <w:rFonts w:ascii="Arial" w:hAnsi="Arial" w:cs="Arial"/>
          <w:sz w:val="27"/>
          <w:szCs w:val="27"/>
          <w:vertAlign w:val="subscript"/>
        </w:rPr>
        <w:t>м</w:t>
      </w:r>
      <w:r>
        <w:rPr>
          <w:rFonts w:ascii="Arial" w:hAnsi="Arial" w:cs="Arial"/>
          <w:sz w:val="27"/>
          <w:szCs w:val="27"/>
        </w:rPr>
        <w:t xml:space="preserve"> = Vt – Rsin</w:t>
      </w:r>
      <w:r>
        <w:rPr>
          <w:rFonts w:ascii="Symbol" w:hAnsi="Symbol" w:cs="Arial"/>
          <w:sz w:val="27"/>
          <w:szCs w:val="27"/>
        </w:rPr>
        <w:t></w:t>
      </w:r>
      <w:r>
        <w:rPr>
          <w:rFonts w:ascii="Arial" w:hAnsi="Arial" w:cs="Arial"/>
          <w:sz w:val="27"/>
          <w:szCs w:val="27"/>
        </w:rPr>
        <w:t xml:space="preserve"> , </w:t>
      </w:r>
      <w:r w:rsidR="00991930">
        <w:rPr>
          <w:rFonts w:ascii="Arial" w:hAnsi="Arial" w:cs="Arial"/>
          <w:sz w:val="27"/>
          <w:szCs w:val="27"/>
          <w:lang w:val="kk-KZ"/>
        </w:rPr>
        <w:t xml:space="preserve">                                                    </w:t>
      </w:r>
    </w:p>
    <w:p w:rsidR="00094D25" w:rsidRDefault="00094D25" w:rsidP="00094D25">
      <w:pPr>
        <w:pStyle w:val="af8"/>
        <w:jc w:val="center"/>
        <w:rPr>
          <w:rFonts w:ascii="Arial" w:hAnsi="Arial" w:cs="Arial"/>
          <w:sz w:val="27"/>
          <w:szCs w:val="27"/>
        </w:rPr>
      </w:pPr>
      <w:r>
        <w:rPr>
          <w:rFonts w:ascii="Arial" w:hAnsi="Arial" w:cs="Arial"/>
          <w:sz w:val="27"/>
          <w:szCs w:val="27"/>
        </w:rPr>
        <w:t>у</w:t>
      </w:r>
      <w:r>
        <w:rPr>
          <w:rFonts w:ascii="Arial" w:hAnsi="Arial" w:cs="Arial"/>
          <w:sz w:val="27"/>
          <w:szCs w:val="27"/>
          <w:vertAlign w:val="subscript"/>
        </w:rPr>
        <w:t>м</w:t>
      </w:r>
      <w:r>
        <w:rPr>
          <w:rFonts w:ascii="Arial" w:hAnsi="Arial" w:cs="Arial"/>
          <w:sz w:val="27"/>
          <w:szCs w:val="27"/>
        </w:rPr>
        <w:t xml:space="preserve"> = R – Rcos</w:t>
      </w:r>
      <w:r>
        <w:rPr>
          <w:rFonts w:ascii="Symbol" w:hAnsi="Symbol" w:cs="Arial"/>
          <w:sz w:val="27"/>
          <w:szCs w:val="27"/>
        </w:rPr>
        <w:t></w:t>
      </w:r>
      <w:r>
        <w:rPr>
          <w:rFonts w:ascii="Arial" w:hAnsi="Arial" w:cs="Arial"/>
          <w:sz w:val="27"/>
          <w:szCs w:val="27"/>
        </w:rPr>
        <w:t xml:space="preserve"> .</w:t>
      </w:r>
    </w:p>
    <w:p w:rsidR="00094D25" w:rsidRDefault="00094D25" w:rsidP="00094D25">
      <w:pPr>
        <w:pStyle w:val="af8"/>
        <w:rPr>
          <w:rFonts w:ascii="Arial" w:hAnsi="Arial" w:cs="Arial"/>
          <w:sz w:val="27"/>
          <w:szCs w:val="27"/>
        </w:rPr>
      </w:pPr>
      <w:r>
        <w:rPr>
          <w:rFonts w:ascii="Arial" w:hAnsi="Arial" w:cs="Arial"/>
          <w:sz w:val="27"/>
          <w:szCs w:val="27"/>
        </w:rPr>
        <w:t xml:space="preserve">    Найдем зависимость угла </w:t>
      </w:r>
      <w:r>
        <w:rPr>
          <w:rFonts w:ascii="Symbol" w:hAnsi="Symbol" w:cs="Arial"/>
          <w:sz w:val="27"/>
          <w:szCs w:val="27"/>
        </w:rPr>
        <w:t></w:t>
      </w:r>
      <w:r>
        <w:rPr>
          <w:rFonts w:ascii="Arial" w:hAnsi="Arial" w:cs="Arial"/>
          <w:sz w:val="27"/>
          <w:szCs w:val="27"/>
        </w:rPr>
        <w:t xml:space="preserve"> от времени t: так как колесо катится без скольжения, то длина дуги АМ окружности обода колеса (рис.1.1) равна длине отрезка М</w:t>
      </w:r>
      <w:r>
        <w:rPr>
          <w:rFonts w:ascii="Arial" w:hAnsi="Arial" w:cs="Arial"/>
          <w:sz w:val="27"/>
          <w:szCs w:val="27"/>
          <w:vertAlign w:val="subscript"/>
        </w:rPr>
        <w:t>0</w:t>
      </w:r>
      <w:r>
        <w:rPr>
          <w:rFonts w:ascii="Arial" w:hAnsi="Arial" w:cs="Arial"/>
          <w:sz w:val="27"/>
          <w:szCs w:val="27"/>
        </w:rPr>
        <w:t>А.</w:t>
      </w:r>
    </w:p>
    <w:p w:rsidR="00094D25" w:rsidRDefault="00094D25" w:rsidP="00094D25">
      <w:pPr>
        <w:pStyle w:val="af8"/>
        <w:rPr>
          <w:rFonts w:ascii="Arial" w:hAnsi="Arial" w:cs="Arial"/>
          <w:sz w:val="27"/>
          <w:szCs w:val="27"/>
        </w:rPr>
      </w:pPr>
      <w:r>
        <w:rPr>
          <w:rFonts w:ascii="Arial" w:hAnsi="Arial" w:cs="Arial"/>
          <w:sz w:val="27"/>
          <w:szCs w:val="27"/>
        </w:rPr>
        <w:t>    При этом</w:t>
      </w:r>
    </w:p>
    <w:p w:rsidR="00094D25" w:rsidRDefault="00094D25" w:rsidP="00094D25">
      <w:pPr>
        <w:pStyle w:val="af8"/>
        <w:jc w:val="center"/>
        <w:rPr>
          <w:rFonts w:ascii="Arial" w:hAnsi="Arial" w:cs="Arial"/>
          <w:sz w:val="27"/>
          <w:szCs w:val="27"/>
        </w:rPr>
      </w:pPr>
      <w:r>
        <w:rPr>
          <w:rFonts w:ascii="Arial" w:hAnsi="Arial" w:cs="Arial"/>
          <w:sz w:val="27"/>
          <w:szCs w:val="27"/>
        </w:rPr>
        <w:t>М</w:t>
      </w:r>
      <w:r>
        <w:rPr>
          <w:rFonts w:ascii="Arial" w:hAnsi="Arial" w:cs="Arial"/>
          <w:sz w:val="27"/>
          <w:szCs w:val="27"/>
          <w:vertAlign w:val="subscript"/>
        </w:rPr>
        <w:t>0</w:t>
      </w:r>
      <w:r>
        <w:rPr>
          <w:rFonts w:ascii="Arial" w:hAnsi="Arial" w:cs="Arial"/>
          <w:sz w:val="27"/>
          <w:szCs w:val="27"/>
        </w:rPr>
        <w:t>А = С</w:t>
      </w:r>
      <w:r>
        <w:rPr>
          <w:rFonts w:ascii="Arial" w:hAnsi="Arial" w:cs="Arial"/>
          <w:sz w:val="27"/>
          <w:szCs w:val="27"/>
          <w:vertAlign w:val="subscript"/>
        </w:rPr>
        <w:t>0</w:t>
      </w:r>
      <w:r>
        <w:rPr>
          <w:rFonts w:ascii="Arial" w:hAnsi="Arial" w:cs="Arial"/>
          <w:sz w:val="27"/>
          <w:szCs w:val="27"/>
        </w:rPr>
        <w:t>С = Vt ,</w:t>
      </w:r>
    </w:p>
    <w:p w:rsidR="00094D25" w:rsidRDefault="00094D25" w:rsidP="00094D25">
      <w:pPr>
        <w:pStyle w:val="af8"/>
        <w:rPr>
          <w:rFonts w:ascii="Arial" w:hAnsi="Arial" w:cs="Arial"/>
          <w:sz w:val="27"/>
          <w:szCs w:val="27"/>
        </w:rPr>
      </w:pPr>
      <w:r>
        <w:rPr>
          <w:rFonts w:ascii="Arial" w:hAnsi="Arial" w:cs="Arial"/>
          <w:sz w:val="27"/>
          <w:szCs w:val="27"/>
        </w:rPr>
        <w:t xml:space="preserve">но длина дуги АМ равна также произведению радиуса R на центральный угол </w:t>
      </w:r>
      <w:r>
        <w:rPr>
          <w:rFonts w:ascii="Symbol" w:hAnsi="Symbol" w:cs="Arial"/>
          <w:sz w:val="27"/>
          <w:szCs w:val="27"/>
        </w:rPr>
        <w:t></w:t>
      </w:r>
      <w:r>
        <w:rPr>
          <w:rFonts w:ascii="Arial" w:hAnsi="Arial" w:cs="Arial"/>
          <w:sz w:val="27"/>
          <w:szCs w:val="27"/>
        </w:rPr>
        <w:t xml:space="preserve"> ; поэтому Vt = R</w:t>
      </w:r>
      <w:r>
        <w:rPr>
          <w:rFonts w:ascii="Symbol" w:hAnsi="Symbol" w:cs="Arial"/>
          <w:sz w:val="27"/>
          <w:szCs w:val="27"/>
        </w:rPr>
        <w:t></w:t>
      </w:r>
      <w:r>
        <w:rPr>
          <w:rFonts w:ascii="Arial" w:hAnsi="Arial" w:cs="Arial"/>
          <w:sz w:val="27"/>
          <w:szCs w:val="27"/>
        </w:rPr>
        <w:t xml:space="preserve"> , отсюда </w:t>
      </w:r>
      <w:r>
        <w:rPr>
          <w:rFonts w:ascii="Arial" w:hAnsi="Arial" w:cs="Arial"/>
          <w:noProof/>
          <w:sz w:val="27"/>
          <w:szCs w:val="27"/>
        </w:rPr>
        <w:drawing>
          <wp:inline distT="0" distB="0" distL="0" distR="0">
            <wp:extent cx="775335" cy="462915"/>
            <wp:effectExtent l="19050" t="0" r="5715" b="0"/>
            <wp:docPr id="1586" name="Рисунок 1586" descr="Image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Image815"/>
                    <pic:cNvPicPr>
                      <a:picLocks noChangeAspect="1" noChangeArrowheads="1"/>
                    </pic:cNvPicPr>
                  </pic:nvPicPr>
                  <pic:blipFill>
                    <a:blip r:embed="rId10"/>
                    <a:srcRect/>
                    <a:stretch>
                      <a:fillRect/>
                    </a:stretch>
                  </pic:blipFill>
                  <pic:spPr bwMode="auto">
                    <a:xfrm>
                      <a:off x="0" y="0"/>
                      <a:ext cx="775335" cy="462915"/>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    Теперь уравнения (а) будут иметь вид</w:t>
      </w:r>
    </w:p>
    <w:p w:rsidR="00094D25" w:rsidRDefault="00094D25" w:rsidP="00094D25">
      <w:pPr>
        <w:pStyle w:val="af8"/>
        <w:jc w:val="center"/>
        <w:rPr>
          <w:rFonts w:ascii="Arial" w:hAnsi="Arial" w:cs="Arial"/>
          <w:sz w:val="27"/>
          <w:szCs w:val="27"/>
        </w:rPr>
      </w:pPr>
      <w:r>
        <w:rPr>
          <w:rFonts w:ascii="Arial" w:hAnsi="Arial" w:cs="Arial"/>
          <w:noProof/>
          <w:sz w:val="27"/>
          <w:szCs w:val="27"/>
        </w:rPr>
        <w:drawing>
          <wp:inline distT="0" distB="0" distL="0" distR="0">
            <wp:extent cx="1701165" cy="578485"/>
            <wp:effectExtent l="19050" t="0" r="0" b="0"/>
            <wp:docPr id="1587" name="Рисунок 1587" descr="Image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descr="Image816"/>
                    <pic:cNvPicPr>
                      <a:picLocks noChangeAspect="1" noChangeArrowheads="1"/>
                    </pic:cNvPicPr>
                  </pic:nvPicPr>
                  <pic:blipFill>
                    <a:blip r:embed="rId11"/>
                    <a:srcRect/>
                    <a:stretch>
                      <a:fillRect/>
                    </a:stretch>
                  </pic:blipFill>
                  <pic:spPr bwMode="auto">
                    <a:xfrm>
                      <a:off x="0" y="0"/>
                      <a:ext cx="1701165" cy="578485"/>
                    </a:xfrm>
                    <a:prstGeom prst="rect">
                      <a:avLst/>
                    </a:prstGeom>
                    <a:noFill/>
                    <a:ln w="9525">
                      <a:noFill/>
                      <a:miter lim="800000"/>
                      <a:headEnd/>
                      <a:tailEnd/>
                    </a:ln>
                  </pic:spPr>
                </pic:pic>
              </a:graphicData>
            </a:graphic>
          </wp:inline>
        </w:drawing>
      </w:r>
      <w:r>
        <w:rPr>
          <w:rFonts w:ascii="Arial" w:hAnsi="Arial" w:cs="Arial"/>
          <w:sz w:val="27"/>
          <w:szCs w:val="27"/>
        </w:rPr>
        <w:t xml:space="preserve">;                  </w:t>
      </w:r>
      <w:r>
        <w:rPr>
          <w:rFonts w:ascii="Arial" w:hAnsi="Arial" w:cs="Arial"/>
          <w:noProof/>
          <w:sz w:val="27"/>
          <w:szCs w:val="27"/>
        </w:rPr>
        <w:drawing>
          <wp:inline distT="0" distB="0" distL="0" distR="0">
            <wp:extent cx="1713230" cy="567055"/>
            <wp:effectExtent l="19050" t="0" r="1270" b="0"/>
            <wp:docPr id="1588" name="Рисунок 1588" descr="Image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descr="Image817"/>
                    <pic:cNvPicPr>
                      <a:picLocks noChangeAspect="1" noChangeArrowheads="1"/>
                    </pic:cNvPicPr>
                  </pic:nvPicPr>
                  <pic:blipFill>
                    <a:blip r:embed="rId12"/>
                    <a:srcRect/>
                    <a:stretch>
                      <a:fillRect/>
                    </a:stretch>
                  </pic:blipFill>
                  <pic:spPr bwMode="auto">
                    <a:xfrm>
                      <a:off x="0" y="0"/>
                      <a:ext cx="1713230" cy="567055"/>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36"/>
          <w:szCs w:val="36"/>
        </w:rPr>
      </w:pPr>
      <w:r>
        <w:rPr>
          <w:rFonts w:ascii="Arial" w:hAnsi="Arial" w:cs="Arial"/>
          <w:sz w:val="27"/>
          <w:szCs w:val="27"/>
        </w:rPr>
        <w:t>    Полученные уравнения представляют собой уравнения движения точки М. В аналитической геометрии показано, что это параметрические уравнения циклоиды (параметром в данном случае является время t). Таким образом, траектория точки обода колеса, движущегося по прямолинейному участку пути без проскальзывания, является циклоидой. Длина одной ветви циклоиды L (рис. 1.1) равна 2</w:t>
      </w:r>
      <w:r>
        <w:rPr>
          <w:rFonts w:ascii="Symbol" w:hAnsi="Symbol" w:cs="Arial"/>
          <w:sz w:val="27"/>
          <w:szCs w:val="27"/>
        </w:rPr>
        <w:t></w:t>
      </w:r>
      <w:r>
        <w:rPr>
          <w:rFonts w:ascii="Arial" w:hAnsi="Arial" w:cs="Arial"/>
          <w:sz w:val="27"/>
          <w:szCs w:val="27"/>
        </w:rPr>
        <w:t xml:space="preserve"> R, высота – H = 2R.</w:t>
      </w:r>
    </w:p>
    <w:p w:rsidR="00094D25" w:rsidRDefault="00094D25" w:rsidP="00094D25">
      <w:pPr>
        <w:pStyle w:val="af8"/>
        <w:rPr>
          <w:rFonts w:ascii="Arial" w:hAnsi="Arial" w:cs="Arial"/>
          <w:sz w:val="27"/>
          <w:szCs w:val="27"/>
        </w:rPr>
      </w:pPr>
      <w:bookmarkStart w:id="1" w:name="Задача_1.2_(1)"/>
      <w:r>
        <w:rPr>
          <w:rFonts w:ascii="Arial" w:hAnsi="Arial" w:cs="Arial"/>
          <w:b/>
          <w:bCs/>
          <w:i/>
          <w:iCs/>
          <w:sz w:val="27"/>
          <w:szCs w:val="27"/>
        </w:rPr>
        <w:t>Задача 1.2 (1)</w:t>
      </w:r>
      <w:bookmarkEnd w:id="1"/>
    </w:p>
    <w:p w:rsidR="00094D25" w:rsidRDefault="00094D25" w:rsidP="00094D25">
      <w:pPr>
        <w:pStyle w:val="af8"/>
        <w:rPr>
          <w:rFonts w:ascii="Arial" w:hAnsi="Arial" w:cs="Arial"/>
          <w:sz w:val="27"/>
          <w:szCs w:val="27"/>
        </w:rPr>
      </w:pPr>
      <w:r>
        <w:rPr>
          <w:rFonts w:ascii="Arial" w:hAnsi="Arial" w:cs="Arial"/>
          <w:sz w:val="27"/>
          <w:szCs w:val="27"/>
        </w:rPr>
        <w:t xml:space="preserve">    Даны уравнения движения точки: </w:t>
      </w:r>
    </w:p>
    <w:p w:rsidR="00094D25" w:rsidRDefault="00094D25" w:rsidP="00094D25">
      <w:pPr>
        <w:pStyle w:val="af8"/>
        <w:rPr>
          <w:rFonts w:ascii="Arial" w:hAnsi="Arial" w:cs="Arial"/>
          <w:sz w:val="27"/>
          <w:szCs w:val="27"/>
        </w:rPr>
      </w:pPr>
      <w:r>
        <w:rPr>
          <w:rFonts w:ascii="Arial" w:hAnsi="Arial" w:cs="Arial"/>
          <w:sz w:val="27"/>
          <w:szCs w:val="27"/>
        </w:rPr>
        <w:t>  </w:t>
      </w:r>
      <w:r w:rsidR="00991930">
        <w:rPr>
          <w:rFonts w:ascii="Arial" w:hAnsi="Arial" w:cs="Arial"/>
          <w:noProof/>
          <w:sz w:val="27"/>
          <w:szCs w:val="27"/>
        </w:rPr>
        <w:drawing>
          <wp:inline distT="0" distB="0" distL="0" distR="0">
            <wp:extent cx="1585595" cy="486410"/>
            <wp:effectExtent l="19050" t="0" r="0" b="0"/>
            <wp:docPr id="12" name="Рисунок 1589" descr="Image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descr="Image818"/>
                    <pic:cNvPicPr>
                      <a:picLocks noChangeAspect="1" noChangeArrowheads="1"/>
                    </pic:cNvPicPr>
                  </pic:nvPicPr>
                  <pic:blipFill>
                    <a:blip r:embed="rId13"/>
                    <a:srcRect/>
                    <a:stretch>
                      <a:fillRect/>
                    </a:stretch>
                  </pic:blipFill>
                  <pic:spPr bwMode="auto">
                    <a:xfrm>
                      <a:off x="0" y="0"/>
                      <a:ext cx="1585595" cy="486410"/>
                    </a:xfrm>
                    <a:prstGeom prst="rect">
                      <a:avLst/>
                    </a:prstGeom>
                    <a:noFill/>
                    <a:ln w="9525">
                      <a:noFill/>
                      <a:miter lim="800000"/>
                      <a:headEnd/>
                      <a:tailEnd/>
                    </a:ln>
                  </pic:spPr>
                </pic:pic>
              </a:graphicData>
            </a:graphic>
          </wp:inline>
        </w:drawing>
      </w:r>
      <w:r>
        <w:rPr>
          <w:rFonts w:ascii="Arial" w:hAnsi="Arial" w:cs="Arial"/>
          <w:sz w:val="27"/>
          <w:szCs w:val="27"/>
        </w:rPr>
        <w:t>; </w:t>
      </w:r>
      <w:r w:rsidR="00991930">
        <w:rPr>
          <w:rFonts w:ascii="Arial" w:hAnsi="Arial" w:cs="Arial"/>
          <w:noProof/>
          <w:sz w:val="27"/>
          <w:szCs w:val="27"/>
        </w:rPr>
        <w:drawing>
          <wp:inline distT="0" distB="0" distL="0" distR="0">
            <wp:extent cx="1631950" cy="486410"/>
            <wp:effectExtent l="19050" t="0" r="6350" b="0"/>
            <wp:docPr id="13" name="Рисунок 1590" descr="Image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descr="Image819"/>
                    <pic:cNvPicPr>
                      <a:picLocks noChangeAspect="1" noChangeArrowheads="1"/>
                    </pic:cNvPicPr>
                  </pic:nvPicPr>
                  <pic:blipFill>
                    <a:blip r:embed="rId14"/>
                    <a:srcRect/>
                    <a:stretch>
                      <a:fillRect/>
                    </a:stretch>
                  </pic:blipFill>
                  <pic:spPr bwMode="auto">
                    <a:xfrm>
                      <a:off x="0" y="0"/>
                      <a:ext cx="1631950" cy="486410"/>
                    </a:xfrm>
                    <a:prstGeom prst="rect">
                      <a:avLst/>
                    </a:prstGeom>
                    <a:noFill/>
                    <a:ln w="9525">
                      <a:noFill/>
                      <a:miter lim="800000"/>
                      <a:headEnd/>
                      <a:tailEnd/>
                    </a:ln>
                  </pic:spPr>
                </pic:pic>
              </a:graphicData>
            </a:graphic>
          </wp:inline>
        </w:drawing>
      </w:r>
      <w:r w:rsidR="00991930">
        <w:rPr>
          <w:rFonts w:ascii="Arial" w:hAnsi="Arial" w:cs="Arial"/>
          <w:sz w:val="27"/>
          <w:szCs w:val="27"/>
        </w:rPr>
        <w:t>  </w:t>
      </w:r>
      <w:r>
        <w:rPr>
          <w:rFonts w:ascii="Arial" w:hAnsi="Arial" w:cs="Arial"/>
          <w:sz w:val="27"/>
          <w:szCs w:val="27"/>
        </w:rPr>
        <w:t xml:space="preserve">(х, </w:t>
      </w:r>
      <w:r w:rsidR="00A31B7C">
        <w:rPr>
          <w:rFonts w:ascii="Arial" w:hAnsi="Arial" w:cs="Arial"/>
          <w:sz w:val="27"/>
          <w:szCs w:val="27"/>
        </w:rPr>
        <w:t xml:space="preserve">у – м; t – с).                 </w:t>
      </w:r>
    </w:p>
    <w:p w:rsidR="00094D25" w:rsidRDefault="00094D25" w:rsidP="004D5083">
      <w:pPr>
        <w:numPr>
          <w:ilvl w:val="0"/>
          <w:numId w:val="15"/>
        </w:numPr>
        <w:spacing w:before="100" w:beforeAutospacing="1" w:after="100" w:afterAutospacing="1"/>
        <w:rPr>
          <w:rFonts w:ascii="Arial" w:hAnsi="Arial" w:cs="Arial"/>
          <w:sz w:val="27"/>
          <w:szCs w:val="27"/>
        </w:rPr>
      </w:pPr>
      <w:r>
        <w:rPr>
          <w:rFonts w:ascii="Arial" w:hAnsi="Arial" w:cs="Arial"/>
          <w:sz w:val="27"/>
          <w:szCs w:val="27"/>
        </w:rPr>
        <w:t xml:space="preserve">Определить уравнение траектории и построить ее. </w:t>
      </w:r>
    </w:p>
    <w:p w:rsidR="00094D25" w:rsidRDefault="00094D25" w:rsidP="004D5083">
      <w:pPr>
        <w:numPr>
          <w:ilvl w:val="0"/>
          <w:numId w:val="15"/>
        </w:numPr>
        <w:spacing w:before="100" w:beforeAutospacing="1" w:after="100" w:afterAutospacing="1"/>
        <w:rPr>
          <w:rFonts w:ascii="Arial" w:hAnsi="Arial" w:cs="Arial"/>
          <w:sz w:val="27"/>
          <w:szCs w:val="27"/>
        </w:rPr>
      </w:pPr>
      <w:r>
        <w:rPr>
          <w:rFonts w:ascii="Arial" w:hAnsi="Arial" w:cs="Arial"/>
          <w:sz w:val="27"/>
          <w:szCs w:val="27"/>
        </w:rPr>
        <w:lastRenderedPageBreak/>
        <w:t xml:space="preserve">Определить начальное положение точки на траектории. </w:t>
      </w:r>
    </w:p>
    <w:p w:rsidR="00094D25" w:rsidRDefault="00094D25" w:rsidP="004D5083">
      <w:pPr>
        <w:numPr>
          <w:ilvl w:val="0"/>
          <w:numId w:val="15"/>
        </w:numPr>
        <w:spacing w:before="100" w:beforeAutospacing="1" w:after="100" w:afterAutospacing="1"/>
        <w:rPr>
          <w:rFonts w:ascii="Arial" w:hAnsi="Arial" w:cs="Arial"/>
          <w:sz w:val="27"/>
          <w:szCs w:val="27"/>
        </w:rPr>
      </w:pPr>
      <w:r>
        <w:rPr>
          <w:rFonts w:ascii="Arial" w:hAnsi="Arial" w:cs="Arial"/>
          <w:sz w:val="27"/>
          <w:szCs w:val="27"/>
        </w:rPr>
        <w:t xml:space="preserve">Указать моменты времени, когда точка пересекает оси координат. </w:t>
      </w:r>
    </w:p>
    <w:p w:rsidR="00094D25" w:rsidRDefault="00094D25" w:rsidP="004D5083">
      <w:pPr>
        <w:numPr>
          <w:ilvl w:val="0"/>
          <w:numId w:val="15"/>
        </w:numPr>
        <w:spacing w:before="100" w:beforeAutospacing="1" w:after="100" w:afterAutospacing="1"/>
        <w:rPr>
          <w:rFonts w:ascii="Arial" w:hAnsi="Arial" w:cs="Arial"/>
          <w:sz w:val="27"/>
          <w:szCs w:val="27"/>
        </w:rPr>
      </w:pPr>
      <w:r>
        <w:rPr>
          <w:rFonts w:ascii="Arial" w:hAnsi="Arial" w:cs="Arial"/>
          <w:sz w:val="27"/>
          <w:szCs w:val="27"/>
        </w:rPr>
        <w:t xml:space="preserve">Найти закон движения точки по траектории s = s(t), принимая за начало отсчета расстояний начальное положение точки. </w:t>
      </w:r>
    </w:p>
    <w:p w:rsidR="00094D25" w:rsidRDefault="00094D25" w:rsidP="004D5083">
      <w:pPr>
        <w:numPr>
          <w:ilvl w:val="0"/>
          <w:numId w:val="15"/>
        </w:numPr>
        <w:spacing w:before="100" w:beforeAutospacing="1" w:after="100" w:afterAutospacing="1"/>
      </w:pPr>
      <w:r>
        <w:rPr>
          <w:rFonts w:ascii="Arial" w:hAnsi="Arial" w:cs="Arial"/>
          <w:sz w:val="27"/>
          <w:szCs w:val="27"/>
        </w:rPr>
        <w:t>Построить график движения точки.</w:t>
      </w:r>
      <w:r>
        <w:t xml:space="preserve"> </w:t>
      </w:r>
    </w:p>
    <w:p w:rsidR="00094D25" w:rsidRDefault="00094D25" w:rsidP="00094D25">
      <w:pPr>
        <w:pStyle w:val="af8"/>
        <w:rPr>
          <w:rFonts w:ascii="Arial" w:hAnsi="Arial" w:cs="Arial"/>
          <w:sz w:val="15"/>
          <w:szCs w:val="15"/>
        </w:rPr>
      </w:pPr>
      <w:r>
        <w:rPr>
          <w:rFonts w:ascii="Arial" w:hAnsi="Arial" w:cs="Arial"/>
          <w:i/>
          <w:iCs/>
          <w:sz w:val="27"/>
          <w:szCs w:val="27"/>
        </w:rPr>
        <w:t>    Решение</w:t>
      </w:r>
    </w:p>
    <w:p w:rsidR="00094D25" w:rsidRDefault="00094D25" w:rsidP="00094D25">
      <w:pPr>
        <w:pStyle w:val="af8"/>
        <w:rPr>
          <w:rFonts w:ascii="Arial" w:hAnsi="Arial" w:cs="Arial"/>
          <w:sz w:val="27"/>
          <w:szCs w:val="27"/>
        </w:rPr>
      </w:pPr>
      <w:r>
        <w:rPr>
          <w:rFonts w:ascii="Arial" w:hAnsi="Arial" w:cs="Arial"/>
          <w:sz w:val="27"/>
          <w:szCs w:val="27"/>
        </w:rPr>
        <w:t>    1. Для получения уравнения траектории вида F(x, y) = 0 исключим из уравнений движения (б) время t: из первого уравнения системы (б) найдем</w:t>
      </w:r>
    </w:p>
    <w:p w:rsidR="00094D25" w:rsidRDefault="00094D25" w:rsidP="00094D25">
      <w:pPr>
        <w:pStyle w:val="af8"/>
        <w:jc w:val="center"/>
        <w:rPr>
          <w:rFonts w:ascii="Arial" w:hAnsi="Arial" w:cs="Arial"/>
        </w:rPr>
      </w:pPr>
      <w:r>
        <w:rPr>
          <w:rFonts w:ascii="Arial" w:hAnsi="Arial" w:cs="Arial"/>
          <w:noProof/>
          <w:sz w:val="27"/>
          <w:szCs w:val="27"/>
        </w:rPr>
        <w:drawing>
          <wp:inline distT="0" distB="0" distL="0" distR="0">
            <wp:extent cx="1273175" cy="462915"/>
            <wp:effectExtent l="19050" t="0" r="3175" b="0"/>
            <wp:docPr id="1591" name="Рисунок 1591" descr="Image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descr="Image820"/>
                    <pic:cNvPicPr>
                      <a:picLocks noChangeAspect="1" noChangeArrowheads="1"/>
                    </pic:cNvPicPr>
                  </pic:nvPicPr>
                  <pic:blipFill>
                    <a:blip r:embed="rId15"/>
                    <a:srcRect/>
                    <a:stretch>
                      <a:fillRect/>
                    </a:stretch>
                  </pic:blipFill>
                  <pic:spPr bwMode="auto">
                    <a:xfrm>
                      <a:off x="0" y="0"/>
                      <a:ext cx="1273175" cy="462915"/>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подставляя это выражение во второе уравнение той же системы, получим уравнение траектории</w:t>
      </w:r>
    </w:p>
    <w:p w:rsidR="00094D25" w:rsidRDefault="00094D25" w:rsidP="00094D25">
      <w:pPr>
        <w:pStyle w:val="af8"/>
        <w:jc w:val="center"/>
        <w:rPr>
          <w:rFonts w:ascii="Arial" w:hAnsi="Arial" w:cs="Arial"/>
          <w:sz w:val="27"/>
          <w:szCs w:val="27"/>
        </w:rPr>
      </w:pPr>
      <w:r>
        <w:rPr>
          <w:rFonts w:ascii="Arial" w:hAnsi="Arial" w:cs="Arial"/>
          <w:sz w:val="27"/>
          <w:szCs w:val="27"/>
        </w:rPr>
        <w:t>y = x + 5.</w:t>
      </w:r>
    </w:p>
    <w:tbl>
      <w:tblPr>
        <w:tblW w:w="9899" w:type="dxa"/>
        <w:tblCellSpacing w:w="0" w:type="dxa"/>
        <w:tblInd w:w="-523" w:type="dxa"/>
        <w:tblCellMar>
          <w:left w:w="0" w:type="dxa"/>
          <w:right w:w="0" w:type="dxa"/>
        </w:tblCellMar>
        <w:tblLook w:val="0000"/>
      </w:tblPr>
      <w:tblGrid>
        <w:gridCol w:w="3210"/>
        <w:gridCol w:w="6689"/>
      </w:tblGrid>
      <w:tr w:rsidR="00094D25" w:rsidTr="00B712EF">
        <w:trPr>
          <w:trHeight w:val="260"/>
          <w:tblCellSpacing w:w="0" w:type="dxa"/>
        </w:trPr>
        <w:tc>
          <w:tcPr>
            <w:tcW w:w="3042" w:type="dxa"/>
            <w:vAlign w:val="center"/>
          </w:tcPr>
          <w:p w:rsidR="00094D25" w:rsidRDefault="00094D25" w:rsidP="008602E3">
            <w:pPr>
              <w:rPr>
                <w:rFonts w:ascii="Arial" w:hAnsi="Arial" w:cs="Arial"/>
              </w:rPr>
            </w:pPr>
            <w:r>
              <w:rPr>
                <w:noProof/>
              </w:rPr>
              <w:drawing>
                <wp:inline distT="0" distB="0" distL="0" distR="0">
                  <wp:extent cx="2014220" cy="1863725"/>
                  <wp:effectExtent l="19050" t="0" r="5080" b="0"/>
                  <wp:docPr id="1592" name="Рисунок 1592" descr="1_2.gif (3498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descr="1_2.gif (3498 bytes)"/>
                          <pic:cNvPicPr>
                            <a:picLocks noChangeAspect="1" noChangeArrowheads="1"/>
                          </pic:cNvPicPr>
                        </pic:nvPicPr>
                        <pic:blipFill>
                          <a:blip r:embed="rId16"/>
                          <a:srcRect/>
                          <a:stretch>
                            <a:fillRect/>
                          </a:stretch>
                        </pic:blipFill>
                        <pic:spPr bwMode="auto">
                          <a:xfrm>
                            <a:off x="0" y="0"/>
                            <a:ext cx="2014220" cy="1863725"/>
                          </a:xfrm>
                          <a:prstGeom prst="rect">
                            <a:avLst/>
                          </a:prstGeom>
                          <a:noFill/>
                          <a:ln w="9525">
                            <a:noFill/>
                            <a:miter lim="800000"/>
                            <a:headEnd/>
                            <a:tailEnd/>
                          </a:ln>
                        </pic:spPr>
                      </pic:pic>
                    </a:graphicData>
                  </a:graphic>
                </wp:inline>
              </w:drawing>
            </w:r>
          </w:p>
          <w:p w:rsidR="00094D25" w:rsidRDefault="00094D25" w:rsidP="008602E3">
            <w:pPr>
              <w:pStyle w:val="af8"/>
              <w:jc w:val="center"/>
            </w:pPr>
            <w:r>
              <w:rPr>
                <w:rFonts w:ascii="Arial" w:hAnsi="Arial" w:cs="Arial"/>
              </w:rPr>
              <w:t>Рис. 1.2</w:t>
            </w:r>
          </w:p>
        </w:tc>
        <w:tc>
          <w:tcPr>
            <w:tcW w:w="6857" w:type="dxa"/>
            <w:vAlign w:val="center"/>
          </w:tcPr>
          <w:p w:rsidR="00094D25" w:rsidRDefault="00094D25" w:rsidP="008602E3">
            <w:r>
              <w:t xml:space="preserve">  </w:t>
            </w:r>
          </w:p>
          <w:p w:rsidR="00094D25" w:rsidRDefault="00094D25" w:rsidP="008602E3">
            <w:pPr>
              <w:pStyle w:val="af8"/>
            </w:pPr>
            <w:r>
              <w:t>Это – уравнение прямой линии. Для построения прямой представим ее уравнение в отрезках</w:t>
            </w:r>
          </w:p>
          <w:p w:rsidR="00094D25" w:rsidRDefault="00094D25" w:rsidP="008602E3">
            <w:pPr>
              <w:pStyle w:val="af8"/>
              <w:jc w:val="center"/>
            </w:pPr>
            <w:r>
              <w:rPr>
                <w:noProof/>
              </w:rPr>
              <w:drawing>
                <wp:inline distT="0" distB="0" distL="0" distR="0">
                  <wp:extent cx="786765" cy="497840"/>
                  <wp:effectExtent l="19050" t="0" r="0" b="0"/>
                  <wp:docPr id="1593" name="Рисунок 1593" descr="Image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descr="Image821"/>
                          <pic:cNvPicPr>
                            <a:picLocks noChangeAspect="1" noChangeArrowheads="1"/>
                          </pic:cNvPicPr>
                        </pic:nvPicPr>
                        <pic:blipFill>
                          <a:blip r:embed="rId17"/>
                          <a:srcRect/>
                          <a:stretch>
                            <a:fillRect/>
                          </a:stretch>
                        </pic:blipFill>
                        <pic:spPr bwMode="auto">
                          <a:xfrm>
                            <a:off x="0" y="0"/>
                            <a:ext cx="786765" cy="497840"/>
                          </a:xfrm>
                          <a:prstGeom prst="rect">
                            <a:avLst/>
                          </a:prstGeom>
                          <a:noFill/>
                          <a:ln w="9525">
                            <a:noFill/>
                            <a:miter lim="800000"/>
                            <a:headEnd/>
                            <a:tailEnd/>
                          </a:ln>
                        </pic:spPr>
                      </pic:pic>
                    </a:graphicData>
                  </a:graphic>
                </wp:inline>
              </w:drawing>
            </w:r>
            <w:r>
              <w:t>,</w:t>
            </w:r>
          </w:p>
          <w:p w:rsidR="00094D25" w:rsidRDefault="00094D25" w:rsidP="008602E3">
            <w:pPr>
              <w:pStyle w:val="af8"/>
            </w:pPr>
            <w:r>
              <w:t xml:space="preserve">где </w:t>
            </w:r>
            <w:r>
              <w:rPr>
                <w:i/>
                <w:iCs/>
                <w:sz w:val="27"/>
                <w:szCs w:val="27"/>
              </w:rPr>
              <w:t>а</w:t>
            </w:r>
            <w:r>
              <w:t xml:space="preserve"> – отрезок, отсекаемый прямой на оси х, b – отрезок, отсекаемый прямой на оси у. В данном случае </w:t>
            </w:r>
            <w:r>
              <w:rPr>
                <w:i/>
                <w:iCs/>
                <w:sz w:val="27"/>
                <w:szCs w:val="27"/>
              </w:rPr>
              <w:t>а</w:t>
            </w:r>
            <w:r>
              <w:t xml:space="preserve"> = </w:t>
            </w:r>
            <w:smartTag w:uri="urn:schemas-microsoft-com:office:smarttags" w:element="metricconverter">
              <w:smartTagPr>
                <w:attr w:name="ProductID" w:val="-5 м"/>
              </w:smartTagPr>
              <w:r>
                <w:t>-5 м</w:t>
              </w:r>
            </w:smartTag>
            <w:r>
              <w:t xml:space="preserve">, b = </w:t>
            </w:r>
            <w:smartTag w:uri="urn:schemas-microsoft-com:office:smarttags" w:element="metricconverter">
              <w:smartTagPr>
                <w:attr w:name="ProductID" w:val="5 м"/>
              </w:smartTagPr>
              <w:r>
                <w:t>5 м</w:t>
              </w:r>
            </w:smartTag>
            <w:r>
              <w:t xml:space="preserve">. Откладываем на оси х отрезок </w:t>
            </w:r>
            <w:r>
              <w:rPr>
                <w:i/>
                <w:iCs/>
                <w:sz w:val="27"/>
                <w:szCs w:val="27"/>
              </w:rPr>
              <w:t>а</w:t>
            </w:r>
            <w:r>
              <w:t xml:space="preserve"> = </w:t>
            </w:r>
            <w:smartTag w:uri="urn:schemas-microsoft-com:office:smarttags" w:element="metricconverter">
              <w:smartTagPr>
                <w:attr w:name="ProductID" w:val="-5 м"/>
              </w:smartTagPr>
              <w:r>
                <w:t>-5 м</w:t>
              </w:r>
            </w:smartTag>
            <w:r>
              <w:t xml:space="preserve">, по оси у – отрезок b = </w:t>
            </w:r>
            <w:smartTag w:uri="urn:schemas-microsoft-com:office:smarttags" w:element="metricconverter">
              <w:smartTagPr>
                <w:attr w:name="ProductID" w:val="5 м"/>
              </w:smartTagPr>
              <w:r>
                <w:t>5 м</w:t>
              </w:r>
            </w:smartTag>
            <w:r>
              <w:t>. Через полученные точки проводим прямую (рис. 1.2).</w:t>
            </w:r>
          </w:p>
        </w:tc>
      </w:tr>
    </w:tbl>
    <w:p w:rsidR="00094D25" w:rsidRDefault="00094D25" w:rsidP="00094D25">
      <w:pPr>
        <w:rPr>
          <w:rFonts w:ascii="Arial" w:hAnsi="Arial" w:cs="Arial"/>
          <w:sz w:val="27"/>
          <w:szCs w:val="27"/>
        </w:rPr>
      </w:pPr>
      <w:r>
        <w:rPr>
          <w:rFonts w:ascii="Arial" w:hAnsi="Arial" w:cs="Arial"/>
          <w:sz w:val="27"/>
          <w:szCs w:val="27"/>
        </w:rPr>
        <w:t xml:space="preserve">  </w:t>
      </w:r>
    </w:p>
    <w:p w:rsidR="00094D25" w:rsidRDefault="00094D25" w:rsidP="00094D25">
      <w:pPr>
        <w:rPr>
          <w:rFonts w:ascii="Arial" w:hAnsi="Arial" w:cs="Arial"/>
          <w:sz w:val="27"/>
          <w:szCs w:val="27"/>
        </w:rPr>
      </w:pPr>
      <w:r>
        <w:rPr>
          <w:rFonts w:ascii="Arial" w:hAnsi="Arial" w:cs="Arial"/>
          <w:sz w:val="27"/>
          <w:szCs w:val="27"/>
        </w:rPr>
        <w:t xml:space="preserve">    2. Для определения положения точки в начальный момент времени необходимо подставить значение t = 0 в уравнения движения (б) </w:t>
      </w:r>
    </w:p>
    <w:p w:rsidR="00094D25" w:rsidRDefault="00094D25" w:rsidP="00094D25">
      <w:pPr>
        <w:ind w:left="720"/>
        <w:rPr>
          <w:rFonts w:ascii="Arial" w:hAnsi="Arial" w:cs="Arial"/>
          <w:sz w:val="27"/>
          <w:szCs w:val="27"/>
        </w:rPr>
      </w:pPr>
      <w:r>
        <w:rPr>
          <w:rFonts w:ascii="Arial" w:hAnsi="Arial" w:cs="Arial"/>
          <w:sz w:val="27"/>
          <w:szCs w:val="27"/>
        </w:rPr>
        <w:t xml:space="preserve">  </w:t>
      </w:r>
    </w:p>
    <w:p w:rsidR="00094D25" w:rsidRDefault="00094D25" w:rsidP="00094D25">
      <w:pPr>
        <w:jc w:val="center"/>
        <w:rPr>
          <w:rFonts w:ascii="Arial" w:hAnsi="Arial" w:cs="Arial"/>
          <w:sz w:val="27"/>
          <w:szCs w:val="27"/>
        </w:rPr>
      </w:pPr>
      <w:r>
        <w:rPr>
          <w:rFonts w:ascii="Arial" w:hAnsi="Arial" w:cs="Arial"/>
          <w:noProof/>
          <w:sz w:val="27"/>
          <w:szCs w:val="27"/>
        </w:rPr>
        <w:drawing>
          <wp:inline distT="0" distB="0" distL="0" distR="0">
            <wp:extent cx="2268855" cy="323850"/>
            <wp:effectExtent l="19050" t="0" r="0" b="0"/>
            <wp:docPr id="1594" name="Рисунок 1594" descr="Image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descr="Image822"/>
                    <pic:cNvPicPr>
                      <a:picLocks noChangeAspect="1" noChangeArrowheads="1"/>
                    </pic:cNvPicPr>
                  </pic:nvPicPr>
                  <pic:blipFill>
                    <a:blip r:embed="rId18"/>
                    <a:srcRect/>
                    <a:stretch>
                      <a:fillRect/>
                    </a:stretch>
                  </pic:blipFill>
                  <pic:spPr bwMode="auto">
                    <a:xfrm>
                      <a:off x="0" y="0"/>
                      <a:ext cx="2268855" cy="323850"/>
                    </a:xfrm>
                    <a:prstGeom prst="rect">
                      <a:avLst/>
                    </a:prstGeom>
                    <a:noFill/>
                    <a:ln w="9525">
                      <a:noFill/>
                      <a:miter lim="800000"/>
                      <a:headEnd/>
                      <a:tailEnd/>
                    </a:ln>
                  </pic:spPr>
                </pic:pic>
              </a:graphicData>
            </a:graphic>
          </wp:inline>
        </w:drawing>
      </w:r>
      <w:r>
        <w:rPr>
          <w:rFonts w:ascii="Arial" w:hAnsi="Arial" w:cs="Arial"/>
          <w:sz w:val="27"/>
          <w:szCs w:val="27"/>
        </w:rPr>
        <w:t xml:space="preserve">м; </w:t>
      </w:r>
    </w:p>
    <w:p w:rsidR="00094D25" w:rsidRDefault="00094D25" w:rsidP="00094D25">
      <w:pPr>
        <w:jc w:val="center"/>
        <w:rPr>
          <w:rFonts w:ascii="Arial" w:hAnsi="Arial" w:cs="Arial"/>
          <w:sz w:val="27"/>
          <w:szCs w:val="27"/>
        </w:rPr>
      </w:pPr>
      <w:r>
        <w:rPr>
          <w:rFonts w:ascii="Arial" w:hAnsi="Arial" w:cs="Arial"/>
          <w:noProof/>
          <w:sz w:val="27"/>
          <w:szCs w:val="27"/>
        </w:rPr>
        <w:drawing>
          <wp:inline distT="0" distB="0" distL="0" distR="0">
            <wp:extent cx="2245360" cy="347345"/>
            <wp:effectExtent l="19050" t="0" r="2540" b="0"/>
            <wp:docPr id="1595" name="Рисунок 1595" descr="Image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descr="Image823"/>
                    <pic:cNvPicPr>
                      <a:picLocks noChangeAspect="1" noChangeArrowheads="1"/>
                    </pic:cNvPicPr>
                  </pic:nvPicPr>
                  <pic:blipFill>
                    <a:blip r:embed="rId19"/>
                    <a:srcRect/>
                    <a:stretch>
                      <a:fillRect/>
                    </a:stretch>
                  </pic:blipFill>
                  <pic:spPr bwMode="auto">
                    <a:xfrm>
                      <a:off x="0" y="0"/>
                      <a:ext cx="2245360" cy="347345"/>
                    </a:xfrm>
                    <a:prstGeom prst="rect">
                      <a:avLst/>
                    </a:prstGeom>
                    <a:noFill/>
                    <a:ln w="9525">
                      <a:noFill/>
                      <a:miter lim="800000"/>
                      <a:headEnd/>
                      <a:tailEnd/>
                    </a:ln>
                  </pic:spPr>
                </pic:pic>
              </a:graphicData>
            </a:graphic>
          </wp:inline>
        </w:drawing>
      </w:r>
      <w:r>
        <w:rPr>
          <w:rFonts w:ascii="Arial" w:hAnsi="Arial" w:cs="Arial"/>
          <w:sz w:val="27"/>
          <w:szCs w:val="27"/>
        </w:rPr>
        <w:t xml:space="preserve">м. </w:t>
      </w:r>
    </w:p>
    <w:p w:rsidR="00094D25" w:rsidRDefault="00094D25" w:rsidP="00094D25">
      <w:pPr>
        <w:pStyle w:val="af8"/>
        <w:rPr>
          <w:rFonts w:ascii="Arial" w:hAnsi="Arial" w:cs="Arial"/>
          <w:sz w:val="27"/>
          <w:szCs w:val="27"/>
        </w:rPr>
      </w:pPr>
      <w:r>
        <w:rPr>
          <w:rFonts w:ascii="Arial" w:hAnsi="Arial" w:cs="Arial"/>
          <w:sz w:val="27"/>
          <w:szCs w:val="27"/>
        </w:rPr>
        <w:t>Точка при t = 0 занимает положение М</w:t>
      </w:r>
      <w:r>
        <w:rPr>
          <w:rFonts w:ascii="Arial" w:hAnsi="Arial" w:cs="Arial"/>
          <w:sz w:val="27"/>
          <w:szCs w:val="27"/>
          <w:vertAlign w:val="subscript"/>
        </w:rPr>
        <w:t>0</w:t>
      </w:r>
      <w:r>
        <w:rPr>
          <w:rFonts w:ascii="Arial" w:hAnsi="Arial" w:cs="Arial"/>
          <w:sz w:val="27"/>
          <w:szCs w:val="27"/>
        </w:rPr>
        <w:t xml:space="preserve"> (-1;4).</w:t>
      </w:r>
    </w:p>
    <w:p w:rsidR="00094D25" w:rsidRDefault="00094D25" w:rsidP="00094D25">
      <w:pPr>
        <w:pStyle w:val="af8"/>
        <w:rPr>
          <w:rFonts w:ascii="Arial" w:hAnsi="Arial" w:cs="Arial"/>
          <w:sz w:val="27"/>
          <w:szCs w:val="27"/>
        </w:rPr>
      </w:pPr>
      <w:r>
        <w:rPr>
          <w:rFonts w:ascii="Arial" w:hAnsi="Arial" w:cs="Arial"/>
          <w:sz w:val="27"/>
          <w:szCs w:val="27"/>
        </w:rPr>
        <w:t>    3. В момент пересечения точкой оси у координата х равна нулю, а первое уравнение системы (б) примет вид:</w:t>
      </w:r>
    </w:p>
    <w:p w:rsidR="00094D25" w:rsidRDefault="00094D25" w:rsidP="00094D25">
      <w:pPr>
        <w:pStyle w:val="af8"/>
        <w:jc w:val="center"/>
        <w:rPr>
          <w:rFonts w:ascii="Arial" w:hAnsi="Arial" w:cs="Arial"/>
          <w:sz w:val="27"/>
          <w:szCs w:val="27"/>
        </w:rPr>
      </w:pPr>
      <w:r>
        <w:rPr>
          <w:rFonts w:ascii="Arial" w:hAnsi="Arial" w:cs="Arial"/>
          <w:noProof/>
          <w:sz w:val="27"/>
          <w:szCs w:val="27"/>
        </w:rPr>
        <w:lastRenderedPageBreak/>
        <w:drawing>
          <wp:inline distT="0" distB="0" distL="0" distR="0">
            <wp:extent cx="1620520" cy="520700"/>
            <wp:effectExtent l="19050" t="0" r="0" b="0"/>
            <wp:docPr id="1596" name="Рисунок 1596" descr="Image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descr="Image824"/>
                    <pic:cNvPicPr>
                      <a:picLocks noChangeAspect="1" noChangeArrowheads="1"/>
                    </pic:cNvPicPr>
                  </pic:nvPicPr>
                  <pic:blipFill>
                    <a:blip r:embed="rId20"/>
                    <a:srcRect/>
                    <a:stretch>
                      <a:fillRect/>
                    </a:stretch>
                  </pic:blipFill>
                  <pic:spPr bwMode="auto">
                    <a:xfrm>
                      <a:off x="0" y="0"/>
                      <a:ext cx="1620520" cy="520700"/>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 xml:space="preserve">Отсюда </w:t>
      </w:r>
    </w:p>
    <w:p w:rsidR="00094D25" w:rsidRDefault="00094D25" w:rsidP="00094D25">
      <w:pPr>
        <w:pStyle w:val="af8"/>
        <w:jc w:val="center"/>
        <w:rPr>
          <w:rFonts w:ascii="Arial" w:hAnsi="Arial" w:cs="Arial"/>
          <w:sz w:val="27"/>
          <w:szCs w:val="27"/>
        </w:rPr>
      </w:pPr>
      <w:r>
        <w:rPr>
          <w:rFonts w:ascii="Arial" w:hAnsi="Arial" w:cs="Arial"/>
          <w:noProof/>
          <w:sz w:val="27"/>
          <w:szCs w:val="27"/>
        </w:rPr>
        <w:drawing>
          <wp:inline distT="0" distB="0" distL="0" distR="0">
            <wp:extent cx="3889375" cy="509270"/>
            <wp:effectExtent l="19050" t="0" r="0" b="0"/>
            <wp:docPr id="1597" name="Рисунок 1597" descr="Image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descr="Image825"/>
                    <pic:cNvPicPr>
                      <a:picLocks noChangeAspect="1" noChangeArrowheads="1"/>
                    </pic:cNvPicPr>
                  </pic:nvPicPr>
                  <pic:blipFill>
                    <a:blip r:embed="rId21"/>
                    <a:srcRect/>
                    <a:stretch>
                      <a:fillRect/>
                    </a:stretch>
                  </pic:blipFill>
                  <pic:spPr bwMode="auto">
                    <a:xfrm>
                      <a:off x="0" y="0"/>
                      <a:ext cx="3889375" cy="509270"/>
                    </a:xfrm>
                    <a:prstGeom prst="rect">
                      <a:avLst/>
                    </a:prstGeom>
                    <a:noFill/>
                    <a:ln w="9525">
                      <a:noFill/>
                      <a:miter lim="800000"/>
                      <a:headEnd/>
                      <a:tailEnd/>
                    </a:ln>
                  </pic:spPr>
                </pic:pic>
              </a:graphicData>
            </a:graphic>
          </wp:inline>
        </w:drawing>
      </w:r>
    </w:p>
    <w:p w:rsidR="00094D25" w:rsidRDefault="00094D25" w:rsidP="00094D25">
      <w:pPr>
        <w:pStyle w:val="af8"/>
        <w:rPr>
          <w:rFonts w:ascii="Arial" w:hAnsi="Arial" w:cs="Arial"/>
          <w:sz w:val="27"/>
          <w:szCs w:val="27"/>
        </w:rPr>
      </w:pPr>
      <w:r>
        <w:rPr>
          <w:rFonts w:ascii="Arial" w:hAnsi="Arial" w:cs="Arial"/>
          <w:sz w:val="27"/>
          <w:szCs w:val="27"/>
        </w:rPr>
        <w:t>где n = 0, 1, 2 …</w:t>
      </w:r>
    </w:p>
    <w:p w:rsidR="00094D25" w:rsidRDefault="00094D25" w:rsidP="00094D25">
      <w:pPr>
        <w:pStyle w:val="af8"/>
        <w:rPr>
          <w:rFonts w:ascii="Arial" w:hAnsi="Arial" w:cs="Arial"/>
          <w:sz w:val="27"/>
          <w:szCs w:val="27"/>
        </w:rPr>
      </w:pPr>
      <w:r>
        <w:rPr>
          <w:rFonts w:ascii="Arial" w:hAnsi="Arial" w:cs="Arial"/>
          <w:sz w:val="27"/>
          <w:szCs w:val="27"/>
        </w:rPr>
        <w:t>    В момент пересечения точкой оси х координата у равна нулю, а второе уравнение системы (б) примет вид:</w:t>
      </w:r>
    </w:p>
    <w:p w:rsidR="00094D25" w:rsidRDefault="00094D25" w:rsidP="00094D25">
      <w:pPr>
        <w:pStyle w:val="af8"/>
        <w:jc w:val="center"/>
        <w:rPr>
          <w:rFonts w:ascii="Arial" w:hAnsi="Arial" w:cs="Arial"/>
          <w:sz w:val="27"/>
          <w:szCs w:val="27"/>
        </w:rPr>
      </w:pPr>
      <w:r>
        <w:rPr>
          <w:rFonts w:ascii="Arial" w:hAnsi="Arial" w:cs="Arial"/>
          <w:noProof/>
          <w:sz w:val="27"/>
          <w:szCs w:val="27"/>
        </w:rPr>
        <w:drawing>
          <wp:inline distT="0" distB="0" distL="0" distR="0">
            <wp:extent cx="1435100" cy="451485"/>
            <wp:effectExtent l="19050" t="0" r="0" b="0"/>
            <wp:docPr id="1598" name="Рисунок 1598" descr="Image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descr="Image826"/>
                    <pic:cNvPicPr>
                      <a:picLocks noChangeAspect="1" noChangeArrowheads="1"/>
                    </pic:cNvPicPr>
                  </pic:nvPicPr>
                  <pic:blipFill>
                    <a:blip r:embed="rId22"/>
                    <a:srcRect/>
                    <a:stretch>
                      <a:fillRect/>
                    </a:stretch>
                  </pic:blipFill>
                  <pic:spPr bwMode="auto">
                    <a:xfrm>
                      <a:off x="0" y="0"/>
                      <a:ext cx="1435100" cy="451485"/>
                    </a:xfrm>
                    <a:prstGeom prst="rect">
                      <a:avLst/>
                    </a:prstGeom>
                    <a:noFill/>
                    <a:ln w="9525">
                      <a:noFill/>
                      <a:miter lim="800000"/>
                      <a:headEnd/>
                      <a:tailEnd/>
                    </a:ln>
                  </pic:spPr>
                </pic:pic>
              </a:graphicData>
            </a:graphic>
          </wp:inline>
        </w:drawing>
      </w:r>
      <w:r>
        <w:rPr>
          <w:rFonts w:ascii="Arial" w:hAnsi="Arial" w:cs="Arial"/>
          <w:sz w:val="27"/>
          <w:szCs w:val="27"/>
        </w:rPr>
        <w:t xml:space="preserve">или </w:t>
      </w:r>
      <w:r>
        <w:rPr>
          <w:rFonts w:ascii="Arial" w:hAnsi="Arial" w:cs="Arial"/>
          <w:noProof/>
          <w:sz w:val="27"/>
          <w:szCs w:val="27"/>
        </w:rPr>
        <w:drawing>
          <wp:inline distT="0" distB="0" distL="0" distR="0">
            <wp:extent cx="1354455" cy="451485"/>
            <wp:effectExtent l="19050" t="0" r="0" b="0"/>
            <wp:docPr id="7" name="Рисунок 1599" descr="Image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descr="Image827"/>
                    <pic:cNvPicPr>
                      <a:picLocks noChangeAspect="1" noChangeArrowheads="1"/>
                    </pic:cNvPicPr>
                  </pic:nvPicPr>
                  <pic:blipFill>
                    <a:blip r:embed="rId23"/>
                    <a:srcRect/>
                    <a:stretch>
                      <a:fillRect/>
                    </a:stretch>
                  </pic:blipFill>
                  <pic:spPr bwMode="auto">
                    <a:xfrm>
                      <a:off x="0" y="0"/>
                      <a:ext cx="1354455" cy="451485"/>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Но косинус не может быть больше 1. Следовательно, точка не пересекает ось х (см. об этом также п. 4 решения задачи).</w:t>
      </w:r>
    </w:p>
    <w:p w:rsidR="00094D25" w:rsidRDefault="00094D25" w:rsidP="00094D25">
      <w:pPr>
        <w:pStyle w:val="af8"/>
        <w:rPr>
          <w:rFonts w:ascii="Arial" w:hAnsi="Arial" w:cs="Arial"/>
          <w:sz w:val="27"/>
          <w:szCs w:val="27"/>
        </w:rPr>
      </w:pPr>
      <w:r>
        <w:rPr>
          <w:rFonts w:ascii="Arial" w:hAnsi="Arial" w:cs="Arial"/>
          <w:sz w:val="27"/>
          <w:szCs w:val="27"/>
        </w:rPr>
        <w:t>    4. Для определения закона движения точки по траектории воспользуемся формулой (1.8). За начало отсчета координаты s примем начальное положение точки М</w:t>
      </w:r>
      <w:r>
        <w:rPr>
          <w:rFonts w:ascii="Arial" w:hAnsi="Arial" w:cs="Arial"/>
          <w:sz w:val="27"/>
          <w:szCs w:val="27"/>
          <w:vertAlign w:val="subscript"/>
        </w:rPr>
        <w:t>0</w:t>
      </w:r>
      <w:r>
        <w:rPr>
          <w:rFonts w:ascii="Arial" w:hAnsi="Arial" w:cs="Arial"/>
          <w:sz w:val="27"/>
          <w:szCs w:val="27"/>
        </w:rPr>
        <w:t>. Подставляя в уравнения (б) значения t &gt; 0, видим, что с выходом из начального положения М</w:t>
      </w:r>
      <w:r>
        <w:rPr>
          <w:rFonts w:ascii="Arial" w:hAnsi="Arial" w:cs="Arial"/>
          <w:sz w:val="27"/>
          <w:szCs w:val="27"/>
          <w:vertAlign w:val="subscript"/>
        </w:rPr>
        <w:t>0</w:t>
      </w:r>
      <w:r>
        <w:rPr>
          <w:rFonts w:ascii="Arial" w:hAnsi="Arial" w:cs="Arial"/>
          <w:sz w:val="27"/>
          <w:szCs w:val="27"/>
        </w:rPr>
        <w:t xml:space="preserve"> координаты точки х и у увеличиваются. Это направление движения точки примем за положительное направление отсчета координаты s (см. стрелку </w:t>
      </w:r>
      <w:r>
        <w:rPr>
          <w:rFonts w:ascii="Arial" w:hAnsi="Arial" w:cs="Arial"/>
          <w:noProof/>
          <w:sz w:val="27"/>
          <w:szCs w:val="27"/>
        </w:rPr>
        <w:drawing>
          <wp:inline distT="0" distB="0" distL="0" distR="0">
            <wp:extent cx="706120" cy="254635"/>
            <wp:effectExtent l="19050" t="0" r="0" b="0"/>
            <wp:docPr id="1600" name="Рисунок 1600"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descr="Image20"/>
                    <pic:cNvPicPr>
                      <a:picLocks noChangeAspect="1" noChangeArrowheads="1"/>
                    </pic:cNvPicPr>
                  </pic:nvPicPr>
                  <pic:blipFill>
                    <a:blip r:embed="rId24"/>
                    <a:srcRect/>
                    <a:stretch>
                      <a:fillRect/>
                    </a:stretch>
                  </pic:blipFill>
                  <pic:spPr bwMode="auto">
                    <a:xfrm>
                      <a:off x="0" y="0"/>
                      <a:ext cx="706120" cy="254635"/>
                    </a:xfrm>
                    <a:prstGeom prst="rect">
                      <a:avLst/>
                    </a:prstGeom>
                    <a:noFill/>
                    <a:ln w="9525">
                      <a:noFill/>
                      <a:miter lim="800000"/>
                      <a:headEnd/>
                      <a:tailEnd/>
                    </a:ln>
                  </pic:spPr>
                </pic:pic>
              </a:graphicData>
            </a:graphic>
          </wp:inline>
        </w:drawing>
      </w:r>
      <w:r>
        <w:rPr>
          <w:rFonts w:ascii="Arial" w:hAnsi="Arial" w:cs="Arial"/>
          <w:sz w:val="27"/>
          <w:szCs w:val="27"/>
        </w:rPr>
        <w:t xml:space="preserve">на рис. 1.2), а в формуле (1.8) оставим знак “плюс”: </w:t>
      </w:r>
    </w:p>
    <w:p w:rsidR="00094D25" w:rsidRDefault="00094D25" w:rsidP="00094D25">
      <w:pPr>
        <w:pStyle w:val="af8"/>
        <w:jc w:val="center"/>
        <w:rPr>
          <w:rFonts w:ascii="Arial" w:hAnsi="Arial" w:cs="Arial"/>
          <w:sz w:val="27"/>
          <w:szCs w:val="27"/>
        </w:rPr>
      </w:pPr>
      <w:r>
        <w:rPr>
          <w:rFonts w:ascii="Arial" w:hAnsi="Arial" w:cs="Arial"/>
          <w:noProof/>
          <w:sz w:val="27"/>
          <w:szCs w:val="27"/>
        </w:rPr>
        <w:drawing>
          <wp:inline distT="0" distB="0" distL="0" distR="0">
            <wp:extent cx="1504950" cy="578485"/>
            <wp:effectExtent l="19050" t="0" r="0" b="0"/>
            <wp:docPr id="1601" name="Рисунок 1601" descr="Image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descr="Image828"/>
                    <pic:cNvPicPr>
                      <a:picLocks noChangeAspect="1" noChangeArrowheads="1"/>
                    </pic:cNvPicPr>
                  </pic:nvPicPr>
                  <pic:blipFill>
                    <a:blip r:embed="rId25"/>
                    <a:srcRect/>
                    <a:stretch>
                      <a:fillRect/>
                    </a:stretch>
                  </pic:blipFill>
                  <pic:spPr bwMode="auto">
                    <a:xfrm>
                      <a:off x="0" y="0"/>
                      <a:ext cx="1504950" cy="578485"/>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 xml:space="preserve">    Учитывая, что </w:t>
      </w:r>
    </w:p>
    <w:p w:rsidR="00094D25" w:rsidRDefault="00094D25" w:rsidP="00094D25">
      <w:pPr>
        <w:pStyle w:val="af8"/>
        <w:jc w:val="center"/>
        <w:rPr>
          <w:rFonts w:ascii="Arial" w:hAnsi="Arial" w:cs="Arial"/>
          <w:sz w:val="27"/>
          <w:szCs w:val="27"/>
        </w:rPr>
      </w:pPr>
      <w:r>
        <w:rPr>
          <w:rFonts w:ascii="Arial" w:hAnsi="Arial" w:cs="Arial"/>
          <w:noProof/>
          <w:sz w:val="27"/>
          <w:szCs w:val="27"/>
        </w:rPr>
        <w:drawing>
          <wp:inline distT="0" distB="0" distL="0" distR="0">
            <wp:extent cx="972185" cy="474345"/>
            <wp:effectExtent l="19050" t="0" r="0" b="0"/>
            <wp:docPr id="1602" name="Рисунок 1602" descr="Image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descr="Image829"/>
                    <pic:cNvPicPr>
                      <a:picLocks noChangeAspect="1" noChangeArrowheads="1"/>
                    </pic:cNvPicPr>
                  </pic:nvPicPr>
                  <pic:blipFill>
                    <a:blip r:embed="rId26"/>
                    <a:srcRect/>
                    <a:stretch>
                      <a:fillRect/>
                    </a:stretch>
                  </pic:blipFill>
                  <pic:spPr bwMode="auto">
                    <a:xfrm>
                      <a:off x="0" y="0"/>
                      <a:ext cx="972185" cy="474345"/>
                    </a:xfrm>
                    <a:prstGeom prst="rect">
                      <a:avLst/>
                    </a:prstGeom>
                    <a:noFill/>
                    <a:ln w="9525">
                      <a:noFill/>
                      <a:miter lim="800000"/>
                      <a:headEnd/>
                      <a:tailEnd/>
                    </a:ln>
                  </pic:spPr>
                </pic:pic>
              </a:graphicData>
            </a:graphic>
          </wp:inline>
        </w:drawing>
      </w:r>
      <w:r>
        <w:rPr>
          <w:rFonts w:ascii="Arial" w:hAnsi="Arial" w:cs="Arial"/>
          <w:noProof/>
          <w:sz w:val="27"/>
          <w:szCs w:val="27"/>
        </w:rPr>
        <w:drawing>
          <wp:inline distT="0" distB="0" distL="0" distR="0">
            <wp:extent cx="1111250" cy="474345"/>
            <wp:effectExtent l="19050" t="0" r="0" b="0"/>
            <wp:docPr id="1603" name="Рисунок 1603" descr="Image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descr="Image830"/>
                    <pic:cNvPicPr>
                      <a:picLocks noChangeAspect="1" noChangeArrowheads="1"/>
                    </pic:cNvPicPr>
                  </pic:nvPicPr>
                  <pic:blipFill>
                    <a:blip r:embed="rId27"/>
                    <a:srcRect/>
                    <a:stretch>
                      <a:fillRect/>
                    </a:stretch>
                  </pic:blipFill>
                  <pic:spPr bwMode="auto">
                    <a:xfrm>
                      <a:off x="0" y="0"/>
                      <a:ext cx="1111250" cy="474345"/>
                    </a:xfrm>
                    <a:prstGeom prst="rect">
                      <a:avLst/>
                    </a:prstGeom>
                    <a:noFill/>
                    <a:ln w="9525">
                      <a:noFill/>
                      <a:miter lim="800000"/>
                      <a:headEnd/>
                      <a:tailEnd/>
                    </a:ln>
                  </pic:spPr>
                </pic:pic>
              </a:graphicData>
            </a:graphic>
          </wp:inline>
        </w:drawing>
      </w:r>
    </w:p>
    <w:p w:rsidR="00094D25" w:rsidRDefault="00094D25" w:rsidP="00094D25">
      <w:pPr>
        <w:pStyle w:val="af8"/>
        <w:rPr>
          <w:rFonts w:ascii="Arial" w:hAnsi="Arial" w:cs="Arial"/>
          <w:sz w:val="27"/>
          <w:szCs w:val="27"/>
        </w:rPr>
      </w:pPr>
      <w:r>
        <w:rPr>
          <w:rFonts w:ascii="Arial" w:hAnsi="Arial" w:cs="Arial"/>
          <w:sz w:val="27"/>
          <w:szCs w:val="27"/>
        </w:rPr>
        <w:t xml:space="preserve">получим </w:t>
      </w:r>
    </w:p>
    <w:p w:rsidR="00094D25" w:rsidRDefault="00094D25" w:rsidP="00094D25">
      <w:pPr>
        <w:pStyle w:val="af8"/>
        <w:jc w:val="center"/>
        <w:rPr>
          <w:rFonts w:ascii="Arial" w:hAnsi="Arial" w:cs="Arial"/>
          <w:sz w:val="27"/>
          <w:szCs w:val="27"/>
        </w:rPr>
      </w:pPr>
      <w:r>
        <w:rPr>
          <w:rFonts w:ascii="Arial" w:hAnsi="Arial" w:cs="Arial"/>
          <w:noProof/>
          <w:sz w:val="27"/>
          <w:szCs w:val="27"/>
        </w:rPr>
        <w:drawing>
          <wp:inline distT="0" distB="0" distL="0" distR="0">
            <wp:extent cx="2824480" cy="567055"/>
            <wp:effectExtent l="19050" t="0" r="0" b="0"/>
            <wp:docPr id="1604" name="Рисунок 1604" descr="Image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Image831"/>
                    <pic:cNvPicPr>
                      <a:picLocks noChangeAspect="1" noChangeArrowheads="1"/>
                    </pic:cNvPicPr>
                  </pic:nvPicPr>
                  <pic:blipFill>
                    <a:blip r:embed="rId28"/>
                    <a:srcRect/>
                    <a:stretch>
                      <a:fillRect/>
                    </a:stretch>
                  </pic:blipFill>
                  <pic:spPr bwMode="auto">
                    <a:xfrm>
                      <a:off x="0" y="0"/>
                      <a:ext cx="2824480" cy="567055"/>
                    </a:xfrm>
                    <a:prstGeom prst="rect">
                      <a:avLst/>
                    </a:prstGeom>
                    <a:noFill/>
                    <a:ln w="9525">
                      <a:noFill/>
                      <a:miter lim="800000"/>
                      <a:headEnd/>
                      <a:tailEnd/>
                    </a:ln>
                  </pic:spPr>
                </pic:pic>
              </a:graphicData>
            </a:graphic>
          </wp:inline>
        </w:drawing>
      </w:r>
    </w:p>
    <w:p w:rsidR="00094D25" w:rsidRDefault="00094D25" w:rsidP="00094D25">
      <w:pPr>
        <w:pStyle w:val="af8"/>
        <w:rPr>
          <w:rFonts w:ascii="Arial" w:hAnsi="Arial" w:cs="Arial"/>
          <w:sz w:val="27"/>
          <w:szCs w:val="27"/>
        </w:rPr>
      </w:pPr>
      <w:r>
        <w:rPr>
          <w:rFonts w:ascii="Arial" w:hAnsi="Arial" w:cs="Arial"/>
          <w:sz w:val="27"/>
          <w:szCs w:val="27"/>
        </w:rPr>
        <w:t>или</w:t>
      </w:r>
    </w:p>
    <w:p w:rsidR="00094D25" w:rsidRDefault="00094D25" w:rsidP="00094D25">
      <w:pPr>
        <w:pStyle w:val="af8"/>
        <w:rPr>
          <w:rFonts w:ascii="Arial" w:hAnsi="Arial" w:cs="Arial"/>
          <w:sz w:val="27"/>
          <w:szCs w:val="27"/>
        </w:rPr>
      </w:pPr>
      <w:r>
        <w:rPr>
          <w:rFonts w:ascii="Arial" w:hAnsi="Arial" w:cs="Arial"/>
          <w:sz w:val="27"/>
          <w:szCs w:val="27"/>
        </w:rPr>
        <w:lastRenderedPageBreak/>
        <w:t xml:space="preserve">                                          </w:t>
      </w:r>
      <w:r>
        <w:rPr>
          <w:rFonts w:ascii="Arial" w:hAnsi="Arial" w:cs="Arial"/>
          <w:noProof/>
          <w:sz w:val="27"/>
          <w:szCs w:val="27"/>
        </w:rPr>
        <w:drawing>
          <wp:inline distT="0" distB="0" distL="0" distR="0">
            <wp:extent cx="1631950" cy="474345"/>
            <wp:effectExtent l="19050" t="0" r="6350" b="0"/>
            <wp:docPr id="1605" name="Рисунок 1605" descr="Image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descr="Image832"/>
                    <pic:cNvPicPr>
                      <a:picLocks noChangeAspect="1" noChangeArrowheads="1"/>
                    </pic:cNvPicPr>
                  </pic:nvPicPr>
                  <pic:blipFill>
                    <a:blip r:embed="rId29"/>
                    <a:srcRect/>
                    <a:stretch>
                      <a:fillRect/>
                    </a:stretch>
                  </pic:blipFill>
                  <pic:spPr bwMode="auto">
                    <a:xfrm>
                      <a:off x="0" y="0"/>
                      <a:ext cx="1631950" cy="474345"/>
                    </a:xfrm>
                    <a:prstGeom prst="rect">
                      <a:avLst/>
                    </a:prstGeom>
                    <a:noFill/>
                    <a:ln w="9525">
                      <a:noFill/>
                      <a:miter lim="800000"/>
                      <a:headEnd/>
                      <a:tailEnd/>
                    </a:ln>
                  </pic:spPr>
                </pic:pic>
              </a:graphicData>
            </a:graphic>
          </wp:inline>
        </w:drawing>
      </w:r>
      <w:r>
        <w:rPr>
          <w:rFonts w:ascii="Arial" w:hAnsi="Arial" w:cs="Arial"/>
          <w:sz w:val="27"/>
          <w:szCs w:val="27"/>
        </w:rPr>
        <w:t xml:space="preserve">. </w:t>
      </w:r>
      <w:r w:rsidR="00E83064">
        <w:rPr>
          <w:rFonts w:ascii="Arial" w:hAnsi="Arial" w:cs="Arial"/>
          <w:sz w:val="27"/>
          <w:szCs w:val="27"/>
          <w:lang w:val="kk-KZ"/>
        </w:rPr>
        <w:t xml:space="preserve">  </w:t>
      </w:r>
      <w:r>
        <w:rPr>
          <w:rFonts w:ascii="Arial" w:hAnsi="Arial" w:cs="Arial"/>
          <w:sz w:val="27"/>
          <w:szCs w:val="27"/>
        </w:rPr>
        <w:t xml:space="preserve">                                 </w:t>
      </w:r>
    </w:p>
    <w:p w:rsidR="00094D25" w:rsidRDefault="00094D25" w:rsidP="00094D25">
      <w:pPr>
        <w:pStyle w:val="af8"/>
        <w:rPr>
          <w:rFonts w:ascii="Arial" w:hAnsi="Arial" w:cs="Arial"/>
          <w:sz w:val="27"/>
          <w:szCs w:val="27"/>
        </w:rPr>
      </w:pPr>
      <w:r>
        <w:rPr>
          <w:rFonts w:ascii="Arial" w:hAnsi="Arial" w:cs="Arial"/>
          <w:sz w:val="27"/>
          <w:szCs w:val="27"/>
        </w:rPr>
        <w:t>    Из закона (в) следует, что координата s не может быть отрицательной, т.е. точка движется по полупрямой М</w:t>
      </w:r>
      <w:r>
        <w:rPr>
          <w:rFonts w:ascii="Arial" w:hAnsi="Arial" w:cs="Arial"/>
          <w:sz w:val="27"/>
          <w:szCs w:val="27"/>
          <w:vertAlign w:val="subscript"/>
        </w:rPr>
        <w:t>0</w:t>
      </w:r>
      <w:r>
        <w:rPr>
          <w:rFonts w:ascii="Arial" w:hAnsi="Arial" w:cs="Arial"/>
          <w:sz w:val="27"/>
          <w:szCs w:val="27"/>
        </w:rPr>
        <w:t>М (рис.1.2) и ось х не пересекает (см. по этому поводу п. 3 решения задачи).</w:t>
      </w:r>
    </w:p>
    <w:p w:rsidR="00094D25" w:rsidRDefault="00094D25" w:rsidP="00094D25">
      <w:pPr>
        <w:pStyle w:val="af8"/>
        <w:rPr>
          <w:rFonts w:ascii="Arial" w:hAnsi="Arial" w:cs="Arial"/>
          <w:sz w:val="27"/>
          <w:szCs w:val="27"/>
        </w:rPr>
      </w:pPr>
      <w:r>
        <w:rPr>
          <w:rFonts w:ascii="Arial" w:hAnsi="Arial" w:cs="Arial"/>
          <w:sz w:val="27"/>
          <w:szCs w:val="27"/>
        </w:rPr>
        <w:t xml:space="preserve">    5. График движения точки – это графическое представление зависимости расстояния s от времени t. Для построения такого графика по оси абсцисс откладывают последовательные значения времени t, а по оси ординат – соответствующие им значения расстояния s. Построенные точки соединяют плавной линией. График зависимости (в) можно построить быстрее, если воспользоваться известным графиком </w:t>
      </w:r>
      <w:r w:rsidR="00991930">
        <w:rPr>
          <w:rFonts w:ascii="Arial" w:hAnsi="Arial" w:cs="Arial"/>
          <w:noProof/>
          <w:sz w:val="27"/>
          <w:szCs w:val="27"/>
        </w:rPr>
        <w:drawing>
          <wp:inline distT="0" distB="0" distL="0" distR="0">
            <wp:extent cx="1238250" cy="474345"/>
            <wp:effectExtent l="19050" t="0" r="0" b="0"/>
            <wp:docPr id="14" name="Рисунок 1606" descr="Image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descr="Image833"/>
                    <pic:cNvPicPr>
                      <a:picLocks noChangeAspect="1" noChangeArrowheads="1"/>
                    </pic:cNvPicPr>
                  </pic:nvPicPr>
                  <pic:blipFill>
                    <a:blip r:embed="rId30"/>
                    <a:srcRect/>
                    <a:stretch>
                      <a:fillRect/>
                    </a:stretch>
                  </pic:blipFill>
                  <pic:spPr bwMode="auto">
                    <a:xfrm>
                      <a:off x="0" y="0"/>
                      <a:ext cx="1238250" cy="474345"/>
                    </a:xfrm>
                    <a:prstGeom prst="rect">
                      <a:avLst/>
                    </a:prstGeom>
                    <a:noFill/>
                    <a:ln w="9525">
                      <a:noFill/>
                      <a:miter lim="800000"/>
                      <a:headEnd/>
                      <a:tailEnd/>
                    </a:ln>
                  </pic:spPr>
                </pic:pic>
              </a:graphicData>
            </a:graphic>
          </wp:inline>
        </w:drawing>
      </w:r>
      <w:r w:rsidR="00E83064">
        <w:rPr>
          <w:rFonts w:ascii="Arial" w:hAnsi="Arial" w:cs="Arial"/>
          <w:sz w:val="27"/>
          <w:szCs w:val="27"/>
          <w:lang w:val="kk-KZ"/>
        </w:rPr>
        <w:t xml:space="preserve">   </w:t>
      </w:r>
      <w:r>
        <w:rPr>
          <w:rFonts w:ascii="Arial" w:hAnsi="Arial" w:cs="Arial"/>
          <w:sz w:val="27"/>
          <w:szCs w:val="27"/>
        </w:rPr>
        <w:t xml:space="preserve">косинуса. Для этого вначале построим график функции (штриховая линия на рис. 1.3), затем этот график сместим вдоль оси s на величину </w:t>
      </w:r>
      <w:r>
        <w:rPr>
          <w:rFonts w:ascii="Arial" w:hAnsi="Arial" w:cs="Arial"/>
          <w:noProof/>
          <w:sz w:val="27"/>
          <w:szCs w:val="27"/>
        </w:rPr>
        <w:drawing>
          <wp:inline distT="0" distB="0" distL="0" distR="0">
            <wp:extent cx="277495" cy="243205"/>
            <wp:effectExtent l="19050" t="0" r="8255" b="0"/>
            <wp:docPr id="1607" name="Рисунок 1607" descr="Image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descr="Image834"/>
                    <pic:cNvPicPr>
                      <a:picLocks noChangeAspect="1" noChangeArrowheads="1"/>
                    </pic:cNvPicPr>
                  </pic:nvPicPr>
                  <pic:blipFill>
                    <a:blip r:embed="rId31"/>
                    <a:srcRect/>
                    <a:stretch>
                      <a:fillRect/>
                    </a:stretch>
                  </pic:blipFill>
                  <pic:spPr bwMode="auto">
                    <a:xfrm>
                      <a:off x="0" y="0"/>
                      <a:ext cx="277495" cy="243205"/>
                    </a:xfrm>
                    <a:prstGeom prst="rect">
                      <a:avLst/>
                    </a:prstGeom>
                    <a:noFill/>
                    <a:ln w="9525">
                      <a:noFill/>
                      <a:miter lim="800000"/>
                      <a:headEnd/>
                      <a:tailEnd/>
                    </a:ln>
                  </pic:spPr>
                </pic:pic>
              </a:graphicData>
            </a:graphic>
          </wp:inline>
        </w:drawing>
      </w:r>
      <w:r>
        <w:rPr>
          <w:rFonts w:ascii="Arial" w:hAnsi="Arial" w:cs="Arial"/>
          <w:sz w:val="27"/>
          <w:szCs w:val="27"/>
        </w:rPr>
        <w:t xml:space="preserve">м. </w:t>
      </w:r>
    </w:p>
    <w:p w:rsidR="00094D25" w:rsidRDefault="00094D25" w:rsidP="00094D25">
      <w:pPr>
        <w:pStyle w:val="af8"/>
        <w:jc w:val="center"/>
        <w:rPr>
          <w:rFonts w:ascii="Arial" w:hAnsi="Arial" w:cs="Arial"/>
          <w:sz w:val="20"/>
          <w:szCs w:val="20"/>
        </w:rPr>
      </w:pPr>
      <w:r>
        <w:rPr>
          <w:noProof/>
        </w:rPr>
        <w:drawing>
          <wp:inline distT="0" distB="0" distL="0" distR="0">
            <wp:extent cx="3865880" cy="2326640"/>
            <wp:effectExtent l="19050" t="0" r="1270" b="0"/>
            <wp:docPr id="1608" name="Рисунок 1608" descr="Image835.gif (7085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descr="Image835.gif (7085 bytes)"/>
                    <pic:cNvPicPr>
                      <a:picLocks noChangeAspect="1" noChangeArrowheads="1"/>
                    </pic:cNvPicPr>
                  </pic:nvPicPr>
                  <pic:blipFill>
                    <a:blip r:embed="rId32"/>
                    <a:srcRect/>
                    <a:stretch>
                      <a:fillRect/>
                    </a:stretch>
                  </pic:blipFill>
                  <pic:spPr bwMode="auto">
                    <a:xfrm>
                      <a:off x="0" y="0"/>
                      <a:ext cx="3865880" cy="2326640"/>
                    </a:xfrm>
                    <a:prstGeom prst="rect">
                      <a:avLst/>
                    </a:prstGeom>
                    <a:noFill/>
                    <a:ln w="9525">
                      <a:noFill/>
                      <a:miter lim="800000"/>
                      <a:headEnd/>
                      <a:tailEnd/>
                    </a:ln>
                  </pic:spPr>
                </pic:pic>
              </a:graphicData>
            </a:graphic>
          </wp:inline>
        </w:drawing>
      </w:r>
    </w:p>
    <w:p w:rsidR="00094D25" w:rsidRDefault="00094D25" w:rsidP="00094D25">
      <w:pPr>
        <w:pStyle w:val="af8"/>
        <w:jc w:val="center"/>
        <w:rPr>
          <w:rFonts w:ascii="Arial" w:hAnsi="Arial" w:cs="Arial"/>
        </w:rPr>
      </w:pPr>
      <w:r>
        <w:rPr>
          <w:rFonts w:ascii="Arial" w:hAnsi="Arial" w:cs="Arial"/>
          <w:sz w:val="27"/>
          <w:szCs w:val="27"/>
        </w:rPr>
        <w:t>Рис. 1.3.</w:t>
      </w:r>
    </w:p>
    <w:p w:rsidR="00094D25" w:rsidRDefault="00094D25" w:rsidP="00094D25">
      <w:pPr>
        <w:pStyle w:val="af8"/>
        <w:rPr>
          <w:rFonts w:ascii="Arial" w:hAnsi="Arial" w:cs="Arial"/>
          <w:sz w:val="27"/>
          <w:szCs w:val="27"/>
        </w:rPr>
      </w:pPr>
      <w:r>
        <w:rPr>
          <w:rFonts w:ascii="Arial" w:hAnsi="Arial" w:cs="Arial"/>
          <w:b/>
          <w:bCs/>
          <w:i/>
          <w:iCs/>
          <w:sz w:val="27"/>
          <w:szCs w:val="27"/>
        </w:rPr>
        <w:t xml:space="preserve">    </w:t>
      </w:r>
      <w:bookmarkStart w:id="2" w:name="Задача_1.3_(2)"/>
      <w:r>
        <w:rPr>
          <w:rFonts w:ascii="Arial" w:hAnsi="Arial" w:cs="Arial"/>
          <w:b/>
          <w:bCs/>
          <w:i/>
          <w:iCs/>
          <w:sz w:val="27"/>
          <w:szCs w:val="27"/>
        </w:rPr>
        <w:t>Задача 1.3 (2)</w:t>
      </w:r>
      <w:bookmarkEnd w:id="2"/>
    </w:p>
    <w:p w:rsidR="00094D25" w:rsidRDefault="00094D25" w:rsidP="00094D25">
      <w:pPr>
        <w:pStyle w:val="af8"/>
        <w:rPr>
          <w:rFonts w:ascii="Arial" w:hAnsi="Arial" w:cs="Arial"/>
          <w:sz w:val="27"/>
          <w:szCs w:val="27"/>
        </w:rPr>
      </w:pPr>
      <w:r>
        <w:rPr>
          <w:rFonts w:ascii="Arial" w:hAnsi="Arial" w:cs="Arial"/>
          <w:sz w:val="27"/>
          <w:szCs w:val="27"/>
        </w:rPr>
        <w:t>    Даны уравнения движения точки:</w:t>
      </w:r>
    </w:p>
    <w:p w:rsidR="00094D25" w:rsidRDefault="00094D25" w:rsidP="00C40960">
      <w:pPr>
        <w:pStyle w:val="af8"/>
        <w:rPr>
          <w:rFonts w:ascii="Arial" w:hAnsi="Arial" w:cs="Arial"/>
          <w:sz w:val="27"/>
          <w:szCs w:val="27"/>
        </w:rPr>
      </w:pPr>
      <w:r>
        <w:rPr>
          <w:rFonts w:ascii="Arial" w:hAnsi="Arial" w:cs="Arial"/>
          <w:sz w:val="27"/>
          <w:szCs w:val="27"/>
        </w:rPr>
        <w:t>    </w:t>
      </w:r>
      <w:r w:rsidR="00C40960">
        <w:rPr>
          <w:rFonts w:ascii="Arial" w:hAnsi="Arial" w:cs="Arial"/>
          <w:noProof/>
          <w:sz w:val="27"/>
          <w:szCs w:val="27"/>
        </w:rPr>
        <w:drawing>
          <wp:inline distT="0" distB="0" distL="0" distR="0">
            <wp:extent cx="1539240" cy="462915"/>
            <wp:effectExtent l="19050" t="0" r="3810" b="0"/>
            <wp:docPr id="11" name="Рисунок 1609" descr="Image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descr="Image836"/>
                    <pic:cNvPicPr>
                      <a:picLocks noChangeAspect="1" noChangeArrowheads="1"/>
                    </pic:cNvPicPr>
                  </pic:nvPicPr>
                  <pic:blipFill>
                    <a:blip r:embed="rId33"/>
                    <a:srcRect/>
                    <a:stretch>
                      <a:fillRect/>
                    </a:stretch>
                  </pic:blipFill>
                  <pic:spPr bwMode="auto">
                    <a:xfrm>
                      <a:off x="0" y="0"/>
                      <a:ext cx="1539240" cy="462915"/>
                    </a:xfrm>
                    <a:prstGeom prst="rect">
                      <a:avLst/>
                    </a:prstGeom>
                    <a:noFill/>
                    <a:ln w="9525">
                      <a:noFill/>
                      <a:miter lim="800000"/>
                      <a:headEnd/>
                      <a:tailEnd/>
                    </a:ln>
                  </pic:spPr>
                </pic:pic>
              </a:graphicData>
            </a:graphic>
          </wp:inline>
        </w:drawing>
      </w:r>
      <w:r w:rsidR="00C40960">
        <w:rPr>
          <w:rFonts w:ascii="Arial" w:hAnsi="Arial" w:cs="Arial"/>
          <w:sz w:val="27"/>
          <w:szCs w:val="27"/>
        </w:rPr>
        <w:t> </w:t>
      </w:r>
      <w:r>
        <w:rPr>
          <w:rFonts w:ascii="Arial" w:hAnsi="Arial" w:cs="Arial"/>
          <w:sz w:val="27"/>
          <w:szCs w:val="27"/>
        </w:rPr>
        <w:t> ;  </w:t>
      </w:r>
      <w:r>
        <w:rPr>
          <w:rFonts w:ascii="Arial" w:hAnsi="Arial" w:cs="Arial"/>
          <w:noProof/>
          <w:sz w:val="27"/>
          <w:szCs w:val="27"/>
        </w:rPr>
        <w:drawing>
          <wp:inline distT="0" distB="0" distL="0" distR="0">
            <wp:extent cx="1412240" cy="474345"/>
            <wp:effectExtent l="19050" t="0" r="0" b="0"/>
            <wp:docPr id="10" name="Рисунок 1610" descr="Image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Image837"/>
                    <pic:cNvPicPr>
                      <a:picLocks noChangeAspect="1" noChangeArrowheads="1"/>
                    </pic:cNvPicPr>
                  </pic:nvPicPr>
                  <pic:blipFill>
                    <a:blip r:embed="rId34"/>
                    <a:srcRect/>
                    <a:stretch>
                      <a:fillRect/>
                    </a:stretch>
                  </pic:blipFill>
                  <pic:spPr bwMode="auto">
                    <a:xfrm>
                      <a:off x="0" y="0"/>
                      <a:ext cx="1412240" cy="474345"/>
                    </a:xfrm>
                    <a:prstGeom prst="rect">
                      <a:avLst/>
                    </a:prstGeom>
                    <a:noFill/>
                    <a:ln w="9525">
                      <a:noFill/>
                      <a:miter lim="800000"/>
                      <a:headEnd/>
                      <a:tailEnd/>
                    </a:ln>
                  </pic:spPr>
                </pic:pic>
              </a:graphicData>
            </a:graphic>
          </wp:inline>
        </w:drawing>
      </w:r>
      <w:r>
        <w:rPr>
          <w:rFonts w:ascii="Arial" w:hAnsi="Arial" w:cs="Arial"/>
          <w:sz w:val="27"/>
          <w:szCs w:val="27"/>
        </w:rPr>
        <w:t>(х, у – см; t – с ).       </w:t>
      </w:r>
      <w:r w:rsidR="00E83064">
        <w:rPr>
          <w:rFonts w:ascii="Arial" w:hAnsi="Arial" w:cs="Arial"/>
          <w:sz w:val="27"/>
          <w:szCs w:val="27"/>
          <w:lang w:val="kk-KZ"/>
        </w:rPr>
        <w:t xml:space="preserve">          </w:t>
      </w:r>
      <w:r>
        <w:rPr>
          <w:rFonts w:ascii="Arial" w:hAnsi="Arial" w:cs="Arial"/>
          <w:sz w:val="27"/>
          <w:szCs w:val="27"/>
        </w:rPr>
        <w:t xml:space="preserve">  </w:t>
      </w:r>
    </w:p>
    <w:p w:rsidR="00094D25" w:rsidRDefault="00094D25" w:rsidP="004D5083">
      <w:pPr>
        <w:numPr>
          <w:ilvl w:val="0"/>
          <w:numId w:val="16"/>
        </w:numPr>
        <w:spacing w:before="100" w:beforeAutospacing="1" w:after="100" w:afterAutospacing="1"/>
        <w:rPr>
          <w:rFonts w:ascii="Arial" w:hAnsi="Arial" w:cs="Arial"/>
          <w:sz w:val="27"/>
          <w:szCs w:val="27"/>
        </w:rPr>
      </w:pPr>
      <w:r>
        <w:rPr>
          <w:rFonts w:ascii="Arial" w:hAnsi="Arial" w:cs="Arial"/>
          <w:sz w:val="27"/>
          <w:szCs w:val="27"/>
        </w:rPr>
        <w:t xml:space="preserve">Определить уравнение траектории и построить ее. </w:t>
      </w:r>
    </w:p>
    <w:p w:rsidR="00094D25" w:rsidRDefault="00094D25" w:rsidP="004D5083">
      <w:pPr>
        <w:numPr>
          <w:ilvl w:val="0"/>
          <w:numId w:val="16"/>
        </w:numPr>
        <w:spacing w:before="100" w:beforeAutospacing="1" w:after="100" w:afterAutospacing="1"/>
        <w:rPr>
          <w:rFonts w:ascii="Arial" w:hAnsi="Arial" w:cs="Arial"/>
          <w:sz w:val="27"/>
          <w:szCs w:val="27"/>
        </w:rPr>
      </w:pPr>
      <w:r>
        <w:rPr>
          <w:rFonts w:ascii="Arial" w:hAnsi="Arial" w:cs="Arial"/>
          <w:sz w:val="27"/>
          <w:szCs w:val="27"/>
        </w:rPr>
        <w:t xml:space="preserve">Определить начальное положение точки на ее траектории. </w:t>
      </w:r>
    </w:p>
    <w:p w:rsidR="00094D25" w:rsidRDefault="00094D25" w:rsidP="004D5083">
      <w:pPr>
        <w:numPr>
          <w:ilvl w:val="0"/>
          <w:numId w:val="16"/>
        </w:numPr>
        <w:spacing w:before="100" w:beforeAutospacing="1" w:after="100" w:afterAutospacing="1"/>
        <w:rPr>
          <w:rFonts w:ascii="Arial" w:hAnsi="Arial" w:cs="Arial"/>
          <w:sz w:val="27"/>
          <w:szCs w:val="27"/>
        </w:rPr>
      </w:pPr>
      <w:r>
        <w:rPr>
          <w:rFonts w:ascii="Arial" w:hAnsi="Arial" w:cs="Arial"/>
          <w:sz w:val="27"/>
          <w:szCs w:val="27"/>
        </w:rPr>
        <w:t xml:space="preserve">Найти закон движения точки по траектории s = s(t), принимая за начало отсчета расстояний начальное положение точки. </w:t>
      </w:r>
    </w:p>
    <w:p w:rsidR="00094D25" w:rsidRDefault="00094D25" w:rsidP="004D5083">
      <w:pPr>
        <w:numPr>
          <w:ilvl w:val="0"/>
          <w:numId w:val="16"/>
        </w:numPr>
        <w:spacing w:before="100" w:beforeAutospacing="1" w:after="100" w:afterAutospacing="1"/>
      </w:pPr>
      <w:r>
        <w:rPr>
          <w:rFonts w:ascii="Arial" w:hAnsi="Arial" w:cs="Arial"/>
          <w:sz w:val="27"/>
          <w:szCs w:val="27"/>
        </w:rPr>
        <w:t>Определить время T прохождения точкой полной окружности.</w:t>
      </w:r>
      <w:r>
        <w:t xml:space="preserve"> </w:t>
      </w:r>
    </w:p>
    <w:p w:rsidR="00094D25" w:rsidRDefault="00094D25" w:rsidP="00094D25">
      <w:pPr>
        <w:pStyle w:val="af8"/>
        <w:rPr>
          <w:rFonts w:ascii="Arial" w:hAnsi="Arial" w:cs="Arial"/>
          <w:sz w:val="27"/>
          <w:szCs w:val="27"/>
        </w:rPr>
      </w:pPr>
      <w:r>
        <w:rPr>
          <w:rFonts w:ascii="Arial" w:hAnsi="Arial" w:cs="Arial"/>
          <w:i/>
          <w:iCs/>
          <w:sz w:val="27"/>
          <w:szCs w:val="27"/>
        </w:rPr>
        <w:lastRenderedPageBreak/>
        <w:t>    Решение</w:t>
      </w:r>
    </w:p>
    <w:tbl>
      <w:tblPr>
        <w:tblW w:w="9764" w:type="dxa"/>
        <w:jc w:val="center"/>
        <w:tblCellSpacing w:w="0" w:type="dxa"/>
        <w:tblCellMar>
          <w:left w:w="0" w:type="dxa"/>
          <w:right w:w="0" w:type="dxa"/>
        </w:tblCellMar>
        <w:tblLook w:val="0000"/>
      </w:tblPr>
      <w:tblGrid>
        <w:gridCol w:w="2790"/>
        <w:gridCol w:w="6974"/>
      </w:tblGrid>
      <w:tr w:rsidR="00094D25" w:rsidRPr="00EC196F" w:rsidTr="008602E3">
        <w:trPr>
          <w:trHeight w:val="106"/>
          <w:tblCellSpacing w:w="0" w:type="dxa"/>
          <w:jc w:val="center"/>
        </w:trPr>
        <w:tc>
          <w:tcPr>
            <w:tcW w:w="2705" w:type="dxa"/>
            <w:vAlign w:val="center"/>
          </w:tcPr>
          <w:p w:rsidR="00094D25" w:rsidRPr="00EC196F" w:rsidRDefault="00094D25" w:rsidP="008602E3">
            <w:pPr>
              <w:rPr>
                <w:rFonts w:ascii="Arial" w:hAnsi="Arial" w:cs="Arial"/>
                <w:sz w:val="28"/>
                <w:szCs w:val="28"/>
              </w:rPr>
            </w:pPr>
            <w:r>
              <w:rPr>
                <w:noProof/>
                <w:sz w:val="28"/>
                <w:szCs w:val="28"/>
              </w:rPr>
              <w:drawing>
                <wp:inline distT="0" distB="0" distL="0" distR="0">
                  <wp:extent cx="1747520" cy="2129790"/>
                  <wp:effectExtent l="19050" t="0" r="5080" b="0"/>
                  <wp:docPr id="1611" name="Рисунок 1611" descr="1_4.gif (3507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descr="1_4.gif (3507 bytes)"/>
                          <pic:cNvPicPr>
                            <a:picLocks noChangeAspect="1" noChangeArrowheads="1"/>
                          </pic:cNvPicPr>
                        </pic:nvPicPr>
                        <pic:blipFill>
                          <a:blip r:embed="rId35"/>
                          <a:srcRect/>
                          <a:stretch>
                            <a:fillRect/>
                          </a:stretch>
                        </pic:blipFill>
                        <pic:spPr bwMode="auto">
                          <a:xfrm>
                            <a:off x="0" y="0"/>
                            <a:ext cx="1747520" cy="2129790"/>
                          </a:xfrm>
                          <a:prstGeom prst="rect">
                            <a:avLst/>
                          </a:prstGeom>
                          <a:noFill/>
                          <a:ln w="9525">
                            <a:noFill/>
                            <a:miter lim="800000"/>
                            <a:headEnd/>
                            <a:tailEnd/>
                          </a:ln>
                        </pic:spPr>
                      </pic:pic>
                    </a:graphicData>
                  </a:graphic>
                </wp:inline>
              </w:drawing>
            </w:r>
          </w:p>
          <w:p w:rsidR="00094D25" w:rsidRPr="00EC196F" w:rsidRDefault="00094D25" w:rsidP="008602E3">
            <w:pPr>
              <w:pStyle w:val="af8"/>
              <w:spacing w:line="120" w:lineRule="atLeast"/>
              <w:jc w:val="center"/>
              <w:rPr>
                <w:sz w:val="28"/>
                <w:szCs w:val="28"/>
              </w:rPr>
            </w:pPr>
            <w:r w:rsidRPr="00EC196F">
              <w:rPr>
                <w:rFonts w:ascii="Arial" w:hAnsi="Arial" w:cs="Arial"/>
                <w:sz w:val="28"/>
                <w:szCs w:val="28"/>
              </w:rPr>
              <w:t>Рис. 1.4</w:t>
            </w:r>
          </w:p>
        </w:tc>
        <w:tc>
          <w:tcPr>
            <w:tcW w:w="7059" w:type="dxa"/>
            <w:vAlign w:val="center"/>
          </w:tcPr>
          <w:p w:rsidR="00094D25" w:rsidRPr="00EC196F" w:rsidRDefault="00094D25" w:rsidP="008602E3">
            <w:pPr>
              <w:rPr>
                <w:sz w:val="28"/>
                <w:szCs w:val="28"/>
              </w:rPr>
            </w:pPr>
            <w:r w:rsidRPr="00EC196F">
              <w:rPr>
                <w:sz w:val="28"/>
                <w:szCs w:val="28"/>
              </w:rPr>
              <w:t xml:space="preserve">  </w:t>
            </w:r>
          </w:p>
          <w:p w:rsidR="00094D25" w:rsidRPr="00EC196F" w:rsidRDefault="00094D25" w:rsidP="008602E3">
            <w:pPr>
              <w:pStyle w:val="af8"/>
              <w:rPr>
                <w:sz w:val="28"/>
                <w:szCs w:val="28"/>
              </w:rPr>
            </w:pPr>
            <w:r w:rsidRPr="00EC196F">
              <w:rPr>
                <w:sz w:val="28"/>
                <w:szCs w:val="28"/>
              </w:rPr>
              <w:t xml:space="preserve">1. Чтобы найти уравнение траектории точки необходимо из уравнений движения (г) исключить время t. Для этого уравнения движения (г) разрешим относительно </w:t>
            </w:r>
            <w:r>
              <w:rPr>
                <w:noProof/>
                <w:sz w:val="28"/>
                <w:szCs w:val="28"/>
              </w:rPr>
              <w:drawing>
                <wp:inline distT="0" distB="0" distL="0" distR="0">
                  <wp:extent cx="833120" cy="462915"/>
                  <wp:effectExtent l="19050" t="0" r="5080" b="0"/>
                  <wp:docPr id="1612" name="Рисунок 1612" descr="Image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descr="Image838"/>
                          <pic:cNvPicPr>
                            <a:picLocks noChangeAspect="1" noChangeArrowheads="1"/>
                          </pic:cNvPicPr>
                        </pic:nvPicPr>
                        <pic:blipFill>
                          <a:blip r:embed="rId36"/>
                          <a:srcRect/>
                          <a:stretch>
                            <a:fillRect/>
                          </a:stretch>
                        </pic:blipFill>
                        <pic:spPr bwMode="auto">
                          <a:xfrm>
                            <a:off x="0" y="0"/>
                            <a:ext cx="833120" cy="462915"/>
                          </a:xfrm>
                          <a:prstGeom prst="rect">
                            <a:avLst/>
                          </a:prstGeom>
                          <a:noFill/>
                          <a:ln w="9525">
                            <a:noFill/>
                            <a:miter lim="800000"/>
                            <a:headEnd/>
                            <a:tailEnd/>
                          </a:ln>
                        </pic:spPr>
                      </pic:pic>
                    </a:graphicData>
                  </a:graphic>
                </wp:inline>
              </w:drawing>
            </w:r>
            <w:r w:rsidRPr="00EC196F">
              <w:rPr>
                <w:sz w:val="28"/>
                <w:szCs w:val="28"/>
              </w:rPr>
              <w:t xml:space="preserve">и </w:t>
            </w:r>
            <w:r>
              <w:rPr>
                <w:noProof/>
                <w:sz w:val="28"/>
                <w:szCs w:val="28"/>
              </w:rPr>
              <w:drawing>
                <wp:inline distT="0" distB="0" distL="0" distR="0">
                  <wp:extent cx="775335" cy="474345"/>
                  <wp:effectExtent l="19050" t="0" r="5715" b="0"/>
                  <wp:docPr id="1613" name="Рисунок 1613" descr="Image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descr="Image839"/>
                          <pic:cNvPicPr>
                            <a:picLocks noChangeAspect="1" noChangeArrowheads="1"/>
                          </pic:cNvPicPr>
                        </pic:nvPicPr>
                        <pic:blipFill>
                          <a:blip r:embed="rId37"/>
                          <a:srcRect/>
                          <a:stretch>
                            <a:fillRect/>
                          </a:stretch>
                        </pic:blipFill>
                        <pic:spPr bwMode="auto">
                          <a:xfrm>
                            <a:off x="0" y="0"/>
                            <a:ext cx="775335" cy="474345"/>
                          </a:xfrm>
                          <a:prstGeom prst="rect">
                            <a:avLst/>
                          </a:prstGeom>
                          <a:noFill/>
                          <a:ln w="9525">
                            <a:noFill/>
                            <a:miter lim="800000"/>
                            <a:headEnd/>
                            <a:tailEnd/>
                          </a:ln>
                        </pic:spPr>
                      </pic:pic>
                    </a:graphicData>
                  </a:graphic>
                </wp:inline>
              </w:drawing>
            </w:r>
            <w:r w:rsidRPr="00EC196F">
              <w:rPr>
                <w:sz w:val="28"/>
                <w:szCs w:val="28"/>
              </w:rPr>
              <w:t>и возведем полученные результаты в квадрат</w:t>
            </w:r>
          </w:p>
          <w:p w:rsidR="00094D25" w:rsidRPr="00EC196F" w:rsidRDefault="00094D25" w:rsidP="008602E3">
            <w:pPr>
              <w:pStyle w:val="af8"/>
              <w:jc w:val="center"/>
              <w:rPr>
                <w:sz w:val="28"/>
                <w:szCs w:val="28"/>
              </w:rPr>
            </w:pPr>
            <w:r>
              <w:rPr>
                <w:noProof/>
                <w:sz w:val="28"/>
                <w:szCs w:val="28"/>
              </w:rPr>
              <w:drawing>
                <wp:inline distT="0" distB="0" distL="0" distR="0">
                  <wp:extent cx="1932940" cy="567055"/>
                  <wp:effectExtent l="19050" t="0" r="0" b="0"/>
                  <wp:docPr id="1614" name="Рисунок 1614" descr="Image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descr="Image840"/>
                          <pic:cNvPicPr>
                            <a:picLocks noChangeAspect="1" noChangeArrowheads="1"/>
                          </pic:cNvPicPr>
                        </pic:nvPicPr>
                        <pic:blipFill>
                          <a:blip r:embed="rId38"/>
                          <a:srcRect/>
                          <a:stretch>
                            <a:fillRect/>
                          </a:stretch>
                        </pic:blipFill>
                        <pic:spPr bwMode="auto">
                          <a:xfrm>
                            <a:off x="0" y="0"/>
                            <a:ext cx="1932940" cy="567055"/>
                          </a:xfrm>
                          <a:prstGeom prst="rect">
                            <a:avLst/>
                          </a:prstGeom>
                          <a:noFill/>
                          <a:ln w="9525">
                            <a:noFill/>
                            <a:miter lim="800000"/>
                            <a:headEnd/>
                            <a:tailEnd/>
                          </a:ln>
                        </pic:spPr>
                      </pic:pic>
                    </a:graphicData>
                  </a:graphic>
                </wp:inline>
              </w:drawing>
            </w:r>
            <w:r w:rsidRPr="00EC196F">
              <w:rPr>
                <w:sz w:val="28"/>
                <w:szCs w:val="28"/>
              </w:rPr>
              <w:t>;</w:t>
            </w:r>
          </w:p>
          <w:p w:rsidR="00094D25" w:rsidRPr="00EC196F" w:rsidRDefault="00094D25" w:rsidP="008602E3">
            <w:pPr>
              <w:pStyle w:val="af8"/>
              <w:spacing w:line="120" w:lineRule="atLeast"/>
              <w:jc w:val="center"/>
              <w:rPr>
                <w:sz w:val="28"/>
                <w:szCs w:val="28"/>
              </w:rPr>
            </w:pPr>
            <w:r>
              <w:rPr>
                <w:noProof/>
                <w:sz w:val="28"/>
                <w:szCs w:val="28"/>
              </w:rPr>
              <w:drawing>
                <wp:inline distT="0" distB="0" distL="0" distR="0">
                  <wp:extent cx="1759585" cy="567055"/>
                  <wp:effectExtent l="19050" t="0" r="0" b="0"/>
                  <wp:docPr id="1615" name="Рисунок 1615" descr="Image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descr="Image841"/>
                          <pic:cNvPicPr>
                            <a:picLocks noChangeAspect="1" noChangeArrowheads="1"/>
                          </pic:cNvPicPr>
                        </pic:nvPicPr>
                        <pic:blipFill>
                          <a:blip r:embed="rId39"/>
                          <a:srcRect/>
                          <a:stretch>
                            <a:fillRect/>
                          </a:stretch>
                        </pic:blipFill>
                        <pic:spPr bwMode="auto">
                          <a:xfrm>
                            <a:off x="0" y="0"/>
                            <a:ext cx="1759585" cy="567055"/>
                          </a:xfrm>
                          <a:prstGeom prst="rect">
                            <a:avLst/>
                          </a:prstGeom>
                          <a:noFill/>
                          <a:ln w="9525">
                            <a:noFill/>
                            <a:miter lim="800000"/>
                            <a:headEnd/>
                            <a:tailEnd/>
                          </a:ln>
                        </pic:spPr>
                      </pic:pic>
                    </a:graphicData>
                  </a:graphic>
                </wp:inline>
              </w:drawing>
            </w:r>
            <w:r w:rsidRPr="00EC196F">
              <w:rPr>
                <w:sz w:val="28"/>
                <w:szCs w:val="28"/>
              </w:rPr>
              <w:t>,</w:t>
            </w:r>
          </w:p>
        </w:tc>
      </w:tr>
    </w:tbl>
    <w:p w:rsidR="00094D25" w:rsidRDefault="00094D25" w:rsidP="00094D25">
      <w:pPr>
        <w:pStyle w:val="af8"/>
        <w:rPr>
          <w:rFonts w:ascii="Arial" w:hAnsi="Arial" w:cs="Arial"/>
          <w:sz w:val="27"/>
          <w:szCs w:val="27"/>
        </w:rPr>
      </w:pPr>
      <w:r>
        <w:rPr>
          <w:rFonts w:ascii="Arial" w:hAnsi="Arial" w:cs="Arial"/>
          <w:sz w:val="27"/>
          <w:szCs w:val="27"/>
        </w:rPr>
        <w:t>    сложим эти уравнения и после преобразования получим</w:t>
      </w:r>
    </w:p>
    <w:p w:rsidR="00094D25" w:rsidRDefault="00094D25" w:rsidP="00094D25">
      <w:pPr>
        <w:pStyle w:val="af8"/>
        <w:jc w:val="center"/>
        <w:rPr>
          <w:rFonts w:ascii="Arial" w:hAnsi="Arial" w:cs="Arial"/>
          <w:sz w:val="27"/>
          <w:szCs w:val="27"/>
        </w:rPr>
      </w:pPr>
      <w:r>
        <w:rPr>
          <w:rFonts w:ascii="Arial" w:hAnsi="Arial" w:cs="Arial"/>
          <w:noProof/>
          <w:sz w:val="27"/>
          <w:szCs w:val="27"/>
        </w:rPr>
        <w:drawing>
          <wp:inline distT="0" distB="0" distL="0" distR="0">
            <wp:extent cx="1771015" cy="300990"/>
            <wp:effectExtent l="19050" t="0" r="635" b="0"/>
            <wp:docPr id="1616" name="Рисунок 1616" descr="Image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descr="Image842"/>
                    <pic:cNvPicPr>
                      <a:picLocks noChangeAspect="1" noChangeArrowheads="1"/>
                    </pic:cNvPicPr>
                  </pic:nvPicPr>
                  <pic:blipFill>
                    <a:blip r:embed="rId40"/>
                    <a:srcRect/>
                    <a:stretch>
                      <a:fillRect/>
                    </a:stretch>
                  </pic:blipFill>
                  <pic:spPr bwMode="auto">
                    <a:xfrm>
                      <a:off x="0" y="0"/>
                      <a:ext cx="1771015" cy="300990"/>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 xml:space="preserve">    Это уравнение окружности радиуса R = </w:t>
      </w:r>
      <w:smartTag w:uri="urn:schemas-microsoft-com:office:smarttags" w:element="metricconverter">
        <w:smartTagPr>
          <w:attr w:name="ProductID" w:val="5 см"/>
        </w:smartTagPr>
        <w:r>
          <w:rPr>
            <w:rFonts w:ascii="Arial" w:hAnsi="Arial" w:cs="Arial"/>
            <w:sz w:val="27"/>
            <w:szCs w:val="27"/>
          </w:rPr>
          <w:t>5 см</w:t>
        </w:r>
      </w:smartTag>
      <w:r>
        <w:rPr>
          <w:rFonts w:ascii="Arial" w:hAnsi="Arial" w:cs="Arial"/>
          <w:sz w:val="27"/>
          <w:szCs w:val="27"/>
        </w:rPr>
        <w:t>, центр окружности расположен в точке С (-2,5; 5) (рис. 1.4).</w:t>
      </w:r>
    </w:p>
    <w:p w:rsidR="00094D25" w:rsidRDefault="00094D25" w:rsidP="00094D25">
      <w:pPr>
        <w:pStyle w:val="af8"/>
        <w:rPr>
          <w:rFonts w:ascii="Arial" w:hAnsi="Arial" w:cs="Arial"/>
          <w:sz w:val="27"/>
          <w:szCs w:val="27"/>
        </w:rPr>
      </w:pPr>
      <w:r>
        <w:rPr>
          <w:rFonts w:ascii="Arial" w:hAnsi="Arial" w:cs="Arial"/>
          <w:sz w:val="27"/>
          <w:szCs w:val="27"/>
        </w:rPr>
        <w:t>    2. Для определения начального положения точки подставим значение времени t = 0 в уравнения (г)</w:t>
      </w:r>
    </w:p>
    <w:p w:rsidR="00094D25" w:rsidRDefault="00094D25" w:rsidP="00094D25">
      <w:pPr>
        <w:pStyle w:val="af8"/>
        <w:jc w:val="center"/>
        <w:rPr>
          <w:rFonts w:ascii="Arial" w:hAnsi="Arial" w:cs="Arial"/>
          <w:sz w:val="27"/>
          <w:szCs w:val="27"/>
        </w:rPr>
      </w:pPr>
      <w:r>
        <w:rPr>
          <w:rFonts w:ascii="Arial" w:hAnsi="Arial" w:cs="Arial"/>
          <w:sz w:val="27"/>
          <w:szCs w:val="27"/>
        </w:rPr>
        <w:t>х</w:t>
      </w:r>
      <w:r>
        <w:rPr>
          <w:rFonts w:ascii="Arial" w:hAnsi="Arial" w:cs="Arial"/>
          <w:sz w:val="27"/>
          <w:szCs w:val="27"/>
          <w:vertAlign w:val="subscript"/>
        </w:rPr>
        <w:t>0</w:t>
      </w:r>
      <w:r>
        <w:rPr>
          <w:rFonts w:ascii="Arial" w:hAnsi="Arial" w:cs="Arial"/>
          <w:sz w:val="27"/>
          <w:szCs w:val="27"/>
        </w:rPr>
        <w:t xml:space="preserve"> = 5 соs0 – 2,5 = </w:t>
      </w:r>
      <w:smartTag w:uri="urn:schemas-microsoft-com:office:smarttags" w:element="metricconverter">
        <w:smartTagPr>
          <w:attr w:name="ProductID" w:val="2,5 см"/>
        </w:smartTagPr>
        <w:r>
          <w:rPr>
            <w:rFonts w:ascii="Arial" w:hAnsi="Arial" w:cs="Arial"/>
            <w:sz w:val="27"/>
            <w:szCs w:val="27"/>
          </w:rPr>
          <w:t>2,5 см</w:t>
        </w:r>
      </w:smartTag>
      <w:r>
        <w:rPr>
          <w:rFonts w:ascii="Arial" w:hAnsi="Arial" w:cs="Arial"/>
          <w:sz w:val="27"/>
          <w:szCs w:val="27"/>
        </w:rPr>
        <w:t>; у</w:t>
      </w:r>
      <w:r>
        <w:rPr>
          <w:rFonts w:ascii="Arial" w:hAnsi="Arial" w:cs="Arial"/>
          <w:sz w:val="27"/>
          <w:szCs w:val="27"/>
          <w:vertAlign w:val="subscript"/>
        </w:rPr>
        <w:t>0</w:t>
      </w:r>
      <w:r>
        <w:rPr>
          <w:rFonts w:ascii="Arial" w:hAnsi="Arial" w:cs="Arial"/>
          <w:sz w:val="27"/>
          <w:szCs w:val="27"/>
        </w:rPr>
        <w:t xml:space="preserve"> = 5 sin0 – 5 = </w:t>
      </w:r>
      <w:smartTag w:uri="urn:schemas-microsoft-com:office:smarttags" w:element="metricconverter">
        <w:smartTagPr>
          <w:attr w:name="ProductID" w:val="5 см"/>
        </w:smartTagPr>
        <w:r>
          <w:rPr>
            <w:rFonts w:ascii="Arial" w:hAnsi="Arial" w:cs="Arial"/>
            <w:sz w:val="27"/>
            <w:szCs w:val="27"/>
          </w:rPr>
          <w:t>5 см</w:t>
        </w:r>
      </w:smartTag>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    Точка при t = 0 занимает положение М</w:t>
      </w:r>
      <w:r>
        <w:rPr>
          <w:rFonts w:ascii="Arial" w:hAnsi="Arial" w:cs="Arial"/>
          <w:sz w:val="27"/>
          <w:szCs w:val="27"/>
          <w:vertAlign w:val="subscript"/>
        </w:rPr>
        <w:t>0</w:t>
      </w:r>
      <w:r>
        <w:rPr>
          <w:rFonts w:ascii="Arial" w:hAnsi="Arial" w:cs="Arial"/>
          <w:sz w:val="27"/>
          <w:szCs w:val="27"/>
        </w:rPr>
        <w:t xml:space="preserve"> (2,5; 5).</w:t>
      </w:r>
    </w:p>
    <w:p w:rsidR="00094D25" w:rsidRDefault="00094D25" w:rsidP="00094D25">
      <w:pPr>
        <w:pStyle w:val="af8"/>
        <w:rPr>
          <w:rFonts w:ascii="Arial" w:hAnsi="Arial" w:cs="Arial"/>
          <w:sz w:val="27"/>
          <w:szCs w:val="27"/>
        </w:rPr>
      </w:pPr>
      <w:r>
        <w:rPr>
          <w:rFonts w:ascii="Arial" w:hAnsi="Arial" w:cs="Arial"/>
          <w:sz w:val="27"/>
          <w:szCs w:val="27"/>
        </w:rPr>
        <w:t>    3. Для определения закона движения точки по траектории воспользуемся формулой (1.8). За начало отсчета координаты s примем точку M</w:t>
      </w:r>
      <w:r>
        <w:rPr>
          <w:rFonts w:ascii="Arial" w:hAnsi="Arial" w:cs="Arial"/>
          <w:sz w:val="27"/>
          <w:szCs w:val="27"/>
          <w:vertAlign w:val="subscript"/>
        </w:rPr>
        <w:t>0</w:t>
      </w:r>
      <w:r>
        <w:rPr>
          <w:rFonts w:ascii="Arial" w:hAnsi="Arial" w:cs="Arial"/>
          <w:sz w:val="27"/>
          <w:szCs w:val="27"/>
        </w:rPr>
        <w:t xml:space="preserve">. Из системы уравнений (г) видно, что с увеличением времени t от нуля x уменьшается, а y увеличивается. </w:t>
      </w:r>
    </w:p>
    <w:p w:rsidR="00094D25" w:rsidRDefault="00094D25" w:rsidP="00094D25">
      <w:pPr>
        <w:pStyle w:val="af8"/>
        <w:rPr>
          <w:rFonts w:ascii="Arial" w:hAnsi="Arial" w:cs="Arial"/>
          <w:sz w:val="27"/>
          <w:szCs w:val="27"/>
        </w:rPr>
      </w:pPr>
      <w:r>
        <w:rPr>
          <w:rFonts w:ascii="Arial" w:hAnsi="Arial" w:cs="Arial"/>
          <w:sz w:val="27"/>
          <w:szCs w:val="27"/>
        </w:rPr>
        <w:t xml:space="preserve">    Такое возможно, если после выхода из начального положения точка будет двигаться по окружности против часовой стрелки. Это направление движения точки примем за положительное направление отсчета координаты s (см. стрелку </w:t>
      </w:r>
      <w:r>
        <w:rPr>
          <w:rFonts w:ascii="Arial" w:hAnsi="Arial" w:cs="Arial"/>
          <w:noProof/>
          <w:sz w:val="27"/>
          <w:szCs w:val="27"/>
        </w:rPr>
        <w:drawing>
          <wp:inline distT="0" distB="0" distL="0" distR="0">
            <wp:extent cx="717550" cy="289560"/>
            <wp:effectExtent l="19050" t="0" r="6350" b="0"/>
            <wp:docPr id="1617" name="Рисунок 1617" descr="Image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descr="Image843"/>
                    <pic:cNvPicPr>
                      <a:picLocks noChangeAspect="1" noChangeArrowheads="1"/>
                    </pic:cNvPicPr>
                  </pic:nvPicPr>
                  <pic:blipFill>
                    <a:blip r:embed="rId41"/>
                    <a:srcRect/>
                    <a:stretch>
                      <a:fillRect/>
                    </a:stretch>
                  </pic:blipFill>
                  <pic:spPr bwMode="auto">
                    <a:xfrm>
                      <a:off x="0" y="0"/>
                      <a:ext cx="717550" cy="289560"/>
                    </a:xfrm>
                    <a:prstGeom prst="rect">
                      <a:avLst/>
                    </a:prstGeom>
                    <a:noFill/>
                    <a:ln w="9525">
                      <a:noFill/>
                      <a:miter lim="800000"/>
                      <a:headEnd/>
                      <a:tailEnd/>
                    </a:ln>
                  </pic:spPr>
                </pic:pic>
              </a:graphicData>
            </a:graphic>
          </wp:inline>
        </w:drawing>
      </w:r>
      <w:r>
        <w:rPr>
          <w:rFonts w:ascii="Arial" w:hAnsi="Arial" w:cs="Arial"/>
          <w:sz w:val="27"/>
          <w:szCs w:val="27"/>
        </w:rPr>
        <w:t xml:space="preserve">на рис. 1.4), а в формуле (1.8) перед интегралом оставим знак “плюс”: </w:t>
      </w:r>
    </w:p>
    <w:p w:rsidR="00094D25" w:rsidRDefault="00094D25" w:rsidP="00094D25">
      <w:pPr>
        <w:pStyle w:val="af8"/>
        <w:jc w:val="center"/>
        <w:rPr>
          <w:rFonts w:ascii="Arial" w:hAnsi="Arial" w:cs="Arial"/>
          <w:sz w:val="27"/>
          <w:szCs w:val="27"/>
        </w:rPr>
      </w:pPr>
      <w:r>
        <w:rPr>
          <w:rFonts w:ascii="Arial" w:hAnsi="Arial" w:cs="Arial"/>
          <w:noProof/>
          <w:sz w:val="27"/>
          <w:szCs w:val="27"/>
        </w:rPr>
        <w:lastRenderedPageBreak/>
        <w:drawing>
          <wp:inline distT="0" distB="0" distL="0" distR="0">
            <wp:extent cx="1470025" cy="578485"/>
            <wp:effectExtent l="19050" t="0" r="0" b="0"/>
            <wp:docPr id="1618" name="Рисунок 1618" descr="Image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descr="Image844"/>
                    <pic:cNvPicPr>
                      <a:picLocks noChangeAspect="1" noChangeArrowheads="1"/>
                    </pic:cNvPicPr>
                  </pic:nvPicPr>
                  <pic:blipFill>
                    <a:blip r:embed="rId42"/>
                    <a:srcRect/>
                    <a:stretch>
                      <a:fillRect/>
                    </a:stretch>
                  </pic:blipFill>
                  <pic:spPr bwMode="auto">
                    <a:xfrm>
                      <a:off x="0" y="0"/>
                      <a:ext cx="1470025" cy="578485"/>
                    </a:xfrm>
                    <a:prstGeom prst="rect">
                      <a:avLst/>
                    </a:prstGeom>
                    <a:noFill/>
                    <a:ln w="9525">
                      <a:noFill/>
                      <a:miter lim="800000"/>
                      <a:headEnd/>
                      <a:tailEnd/>
                    </a:ln>
                  </pic:spPr>
                </pic:pic>
              </a:graphicData>
            </a:graphic>
          </wp:inline>
        </w:drawing>
      </w:r>
      <w:r>
        <w:rPr>
          <w:rFonts w:ascii="Arial" w:hAnsi="Arial" w:cs="Arial"/>
          <w:sz w:val="27"/>
          <w:szCs w:val="27"/>
        </w:rPr>
        <w:t xml:space="preserve">, где </w:t>
      </w:r>
      <w:r>
        <w:rPr>
          <w:rFonts w:ascii="Arial" w:hAnsi="Arial" w:cs="Arial"/>
          <w:noProof/>
          <w:sz w:val="27"/>
          <w:szCs w:val="27"/>
        </w:rPr>
        <w:drawing>
          <wp:inline distT="0" distB="0" distL="0" distR="0">
            <wp:extent cx="1597025" cy="567055"/>
            <wp:effectExtent l="19050" t="0" r="3175" b="0"/>
            <wp:docPr id="1619" name="Рисунок 1619" descr="Image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descr="Image845"/>
                    <pic:cNvPicPr>
                      <a:picLocks noChangeAspect="1" noChangeArrowheads="1"/>
                    </pic:cNvPicPr>
                  </pic:nvPicPr>
                  <pic:blipFill>
                    <a:blip r:embed="rId43"/>
                    <a:srcRect/>
                    <a:stretch>
                      <a:fillRect/>
                    </a:stretch>
                  </pic:blipFill>
                  <pic:spPr bwMode="auto">
                    <a:xfrm>
                      <a:off x="0" y="0"/>
                      <a:ext cx="1597025" cy="567055"/>
                    </a:xfrm>
                    <a:prstGeom prst="rect">
                      <a:avLst/>
                    </a:prstGeom>
                    <a:noFill/>
                    <a:ln w="9525">
                      <a:noFill/>
                      <a:miter lim="800000"/>
                      <a:headEnd/>
                      <a:tailEnd/>
                    </a:ln>
                  </pic:spPr>
                </pic:pic>
              </a:graphicData>
            </a:graphic>
          </wp:inline>
        </w:drawing>
      </w:r>
      <w:r>
        <w:rPr>
          <w:rFonts w:ascii="Arial" w:hAnsi="Arial" w:cs="Arial"/>
          <w:sz w:val="27"/>
          <w:szCs w:val="27"/>
        </w:rPr>
        <w:t xml:space="preserve">; </w:t>
      </w:r>
      <w:r>
        <w:rPr>
          <w:rFonts w:ascii="Arial" w:hAnsi="Arial" w:cs="Arial"/>
          <w:noProof/>
          <w:sz w:val="27"/>
          <w:szCs w:val="27"/>
        </w:rPr>
        <w:drawing>
          <wp:inline distT="0" distB="0" distL="0" distR="0">
            <wp:extent cx="1655445" cy="567055"/>
            <wp:effectExtent l="19050" t="0" r="1905" b="0"/>
            <wp:docPr id="1620" name="Рисунок 1620" descr="Image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descr="Image846"/>
                    <pic:cNvPicPr>
                      <a:picLocks noChangeAspect="1" noChangeArrowheads="1"/>
                    </pic:cNvPicPr>
                  </pic:nvPicPr>
                  <pic:blipFill>
                    <a:blip r:embed="rId44"/>
                    <a:srcRect/>
                    <a:stretch>
                      <a:fillRect/>
                    </a:stretch>
                  </pic:blipFill>
                  <pic:spPr bwMode="auto">
                    <a:xfrm>
                      <a:off x="0" y="0"/>
                      <a:ext cx="1655445" cy="567055"/>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 xml:space="preserve">    Отсюда </w:t>
      </w:r>
    </w:p>
    <w:p w:rsidR="00094D25" w:rsidRDefault="00094D25" w:rsidP="00094D25">
      <w:pPr>
        <w:pStyle w:val="af8"/>
        <w:rPr>
          <w:rFonts w:ascii="Arial" w:hAnsi="Arial" w:cs="Arial"/>
          <w:sz w:val="27"/>
          <w:szCs w:val="27"/>
        </w:rPr>
      </w:pPr>
      <w:r>
        <w:rPr>
          <w:rFonts w:ascii="Arial" w:hAnsi="Arial" w:cs="Arial"/>
          <w:sz w:val="27"/>
          <w:szCs w:val="27"/>
        </w:rPr>
        <w:t>        </w:t>
      </w:r>
      <w:r>
        <w:rPr>
          <w:rFonts w:ascii="Arial" w:hAnsi="Arial" w:cs="Arial"/>
          <w:noProof/>
          <w:sz w:val="27"/>
          <w:szCs w:val="27"/>
        </w:rPr>
        <w:drawing>
          <wp:inline distT="0" distB="0" distL="0" distR="0">
            <wp:extent cx="1087755" cy="578485"/>
            <wp:effectExtent l="19050" t="0" r="0" b="0"/>
            <wp:docPr id="9" name="Рисунок 1621" descr="Image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descr="Image847"/>
                    <pic:cNvPicPr>
                      <a:picLocks noChangeAspect="1" noChangeArrowheads="1"/>
                    </pic:cNvPicPr>
                  </pic:nvPicPr>
                  <pic:blipFill>
                    <a:blip r:embed="rId45"/>
                    <a:srcRect/>
                    <a:stretch>
                      <a:fillRect/>
                    </a:stretch>
                  </pic:blipFill>
                  <pic:spPr bwMode="auto">
                    <a:xfrm>
                      <a:off x="0" y="0"/>
                      <a:ext cx="1087755" cy="578485"/>
                    </a:xfrm>
                    <a:prstGeom prst="rect">
                      <a:avLst/>
                    </a:prstGeom>
                    <a:noFill/>
                    <a:ln w="9525">
                      <a:noFill/>
                      <a:miter lim="800000"/>
                      <a:headEnd/>
                      <a:tailEnd/>
                    </a:ln>
                  </pic:spPr>
                </pic:pic>
              </a:graphicData>
            </a:graphic>
          </wp:inline>
        </w:drawing>
      </w:r>
      <w:r>
        <w:rPr>
          <w:rFonts w:ascii="Arial" w:hAnsi="Arial" w:cs="Arial"/>
          <w:sz w:val="27"/>
          <w:szCs w:val="27"/>
        </w:rPr>
        <w:t xml:space="preserve">   ; </w:t>
      </w:r>
      <w:r>
        <w:rPr>
          <w:rFonts w:ascii="Arial" w:hAnsi="Arial" w:cs="Arial"/>
          <w:noProof/>
          <w:sz w:val="27"/>
          <w:szCs w:val="27"/>
        </w:rPr>
        <w:drawing>
          <wp:inline distT="0" distB="0" distL="0" distR="0">
            <wp:extent cx="833120" cy="462915"/>
            <wp:effectExtent l="19050" t="0" r="5080" b="0"/>
            <wp:docPr id="1622" name="Рисунок 1622" descr="Image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descr="Image848"/>
                    <pic:cNvPicPr>
                      <a:picLocks noChangeAspect="1" noChangeArrowheads="1"/>
                    </pic:cNvPicPr>
                  </pic:nvPicPr>
                  <pic:blipFill>
                    <a:blip r:embed="rId46"/>
                    <a:srcRect/>
                    <a:stretch>
                      <a:fillRect/>
                    </a:stretch>
                  </pic:blipFill>
                  <pic:spPr bwMode="auto">
                    <a:xfrm>
                      <a:off x="0" y="0"/>
                      <a:ext cx="833120" cy="462915"/>
                    </a:xfrm>
                    <a:prstGeom prst="rect">
                      <a:avLst/>
                    </a:prstGeom>
                    <a:noFill/>
                    <a:ln w="9525">
                      <a:noFill/>
                      <a:miter lim="800000"/>
                      <a:headEnd/>
                      <a:tailEnd/>
                    </a:ln>
                  </pic:spPr>
                </pic:pic>
              </a:graphicData>
            </a:graphic>
          </wp:inline>
        </w:drawing>
      </w:r>
      <w:r>
        <w:rPr>
          <w:rFonts w:ascii="Arial" w:hAnsi="Arial" w:cs="Arial"/>
          <w:sz w:val="27"/>
          <w:szCs w:val="27"/>
        </w:rPr>
        <w:t>.                                         </w:t>
      </w:r>
      <w:r w:rsidR="00E83064">
        <w:rPr>
          <w:rFonts w:ascii="Arial" w:hAnsi="Arial" w:cs="Arial"/>
          <w:sz w:val="27"/>
          <w:szCs w:val="27"/>
          <w:lang w:val="kk-KZ"/>
        </w:rPr>
        <w:t xml:space="preserve">           </w:t>
      </w:r>
      <w:r>
        <w:rPr>
          <w:rFonts w:ascii="Arial" w:hAnsi="Arial" w:cs="Arial"/>
          <w:sz w:val="27"/>
          <w:szCs w:val="27"/>
        </w:rPr>
        <w:t xml:space="preserve">   </w:t>
      </w:r>
    </w:p>
    <w:p w:rsidR="00094D25" w:rsidRDefault="00094D25" w:rsidP="00094D25">
      <w:pPr>
        <w:pStyle w:val="af8"/>
        <w:rPr>
          <w:rFonts w:ascii="Arial" w:hAnsi="Arial" w:cs="Arial"/>
          <w:sz w:val="27"/>
          <w:szCs w:val="27"/>
        </w:rPr>
      </w:pPr>
      <w:r>
        <w:rPr>
          <w:rFonts w:ascii="Arial" w:hAnsi="Arial" w:cs="Arial"/>
          <w:sz w:val="27"/>
          <w:szCs w:val="27"/>
        </w:rPr>
        <w:t xml:space="preserve">    4. Определим время Т прохождения точкой полной окружности. </w:t>
      </w:r>
      <w:r>
        <w:rPr>
          <w:rFonts w:ascii="Arial" w:hAnsi="Arial" w:cs="Arial"/>
          <w:sz w:val="27"/>
          <w:szCs w:val="27"/>
        </w:rPr>
        <w:br/>
        <w:t>Т – время, по истечении которого s в формуле (д) станет равным длине окружности 2</w:t>
      </w:r>
      <w:r>
        <w:rPr>
          <w:rFonts w:ascii="Symbol" w:hAnsi="Symbol" w:cs="Arial"/>
          <w:sz w:val="27"/>
          <w:szCs w:val="27"/>
        </w:rPr>
        <w:t></w:t>
      </w:r>
      <w:r>
        <w:rPr>
          <w:rFonts w:ascii="Arial" w:hAnsi="Arial" w:cs="Arial"/>
          <w:sz w:val="27"/>
          <w:szCs w:val="27"/>
        </w:rPr>
        <w:t xml:space="preserve"> R:</w:t>
      </w:r>
    </w:p>
    <w:p w:rsidR="00094D25" w:rsidRDefault="00094D25" w:rsidP="00094D25">
      <w:pPr>
        <w:pStyle w:val="af8"/>
        <w:rPr>
          <w:rFonts w:ascii="Arial" w:hAnsi="Arial" w:cs="Arial"/>
          <w:sz w:val="27"/>
          <w:szCs w:val="27"/>
        </w:rPr>
      </w:pPr>
      <w:r>
        <w:rPr>
          <w:rFonts w:ascii="Arial" w:hAnsi="Arial" w:cs="Arial"/>
          <w:sz w:val="27"/>
          <w:szCs w:val="27"/>
        </w:rPr>
        <w:t xml:space="preserve">                                        </w:t>
      </w:r>
      <w:r>
        <w:rPr>
          <w:rFonts w:ascii="Arial" w:hAnsi="Arial" w:cs="Arial"/>
          <w:noProof/>
          <w:sz w:val="27"/>
          <w:szCs w:val="27"/>
        </w:rPr>
        <w:drawing>
          <wp:inline distT="0" distB="0" distL="0" distR="0">
            <wp:extent cx="1064895" cy="486410"/>
            <wp:effectExtent l="19050" t="0" r="1905" b="0"/>
            <wp:docPr id="1623" name="Рисунок 1623" descr="Image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descr="Image849"/>
                    <pic:cNvPicPr>
                      <a:picLocks noChangeAspect="1" noChangeArrowheads="1"/>
                    </pic:cNvPicPr>
                  </pic:nvPicPr>
                  <pic:blipFill>
                    <a:blip r:embed="rId47"/>
                    <a:srcRect/>
                    <a:stretch>
                      <a:fillRect/>
                    </a:stretch>
                  </pic:blipFill>
                  <pic:spPr bwMode="auto">
                    <a:xfrm>
                      <a:off x="0" y="0"/>
                      <a:ext cx="1064895" cy="486410"/>
                    </a:xfrm>
                    <a:prstGeom prst="rect">
                      <a:avLst/>
                    </a:prstGeom>
                    <a:noFill/>
                    <a:ln w="9525">
                      <a:noFill/>
                      <a:miter lim="800000"/>
                      <a:headEnd/>
                      <a:tailEnd/>
                    </a:ln>
                  </pic:spPr>
                </pic:pic>
              </a:graphicData>
            </a:graphic>
          </wp:inline>
        </w:drawing>
      </w:r>
      <w:r>
        <w:rPr>
          <w:rFonts w:ascii="Arial" w:hAnsi="Arial" w:cs="Arial"/>
          <w:sz w:val="27"/>
          <w:szCs w:val="27"/>
        </w:rPr>
        <w:t xml:space="preserve">.    Отсюда </w:t>
      </w:r>
      <w:r>
        <w:rPr>
          <w:rFonts w:ascii="Arial" w:hAnsi="Arial" w:cs="Arial"/>
          <w:noProof/>
          <w:sz w:val="27"/>
          <w:szCs w:val="27"/>
        </w:rPr>
        <w:drawing>
          <wp:inline distT="0" distB="0" distL="0" distR="0">
            <wp:extent cx="462915" cy="462915"/>
            <wp:effectExtent l="19050" t="0" r="0" b="0"/>
            <wp:docPr id="1624" name="Рисунок 1624" descr="Image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descr="Image850"/>
                    <pic:cNvPicPr>
                      <a:picLocks noChangeAspect="1" noChangeArrowheads="1"/>
                    </pic:cNvPicPr>
                  </pic:nvPicPr>
                  <pic:blipFill>
                    <a:blip r:embed="rId48"/>
                    <a:srcRect/>
                    <a:stretch>
                      <a:fillRect/>
                    </a:stretch>
                  </pic:blipFill>
                  <pic:spPr bwMode="auto">
                    <a:xfrm>
                      <a:off x="0" y="0"/>
                      <a:ext cx="462915" cy="462915"/>
                    </a:xfrm>
                    <a:prstGeom prst="rect">
                      <a:avLst/>
                    </a:prstGeom>
                    <a:noFill/>
                    <a:ln w="9525">
                      <a:noFill/>
                      <a:miter lim="800000"/>
                      <a:headEnd/>
                      <a:tailEnd/>
                    </a:ln>
                  </pic:spPr>
                </pic:pic>
              </a:graphicData>
            </a:graphic>
          </wp:inline>
        </w:drawing>
      </w:r>
      <w:r>
        <w:rPr>
          <w:rFonts w:ascii="Arial" w:hAnsi="Arial" w:cs="Arial"/>
          <w:sz w:val="27"/>
          <w:szCs w:val="27"/>
        </w:rPr>
        <w:t>с.</w:t>
      </w:r>
    </w:p>
    <w:p w:rsidR="00094D25" w:rsidRDefault="00094D25" w:rsidP="00094D25">
      <w:pPr>
        <w:pStyle w:val="af8"/>
        <w:rPr>
          <w:rFonts w:ascii="Arial" w:hAnsi="Arial" w:cs="Arial"/>
          <w:sz w:val="27"/>
          <w:szCs w:val="27"/>
        </w:rPr>
      </w:pPr>
      <w:r>
        <w:rPr>
          <w:rFonts w:ascii="Arial" w:hAnsi="Arial" w:cs="Arial"/>
          <w:b/>
          <w:bCs/>
          <w:i/>
          <w:iCs/>
          <w:sz w:val="27"/>
          <w:szCs w:val="27"/>
        </w:rPr>
        <w:t xml:space="preserve">    </w:t>
      </w:r>
      <w:bookmarkStart w:id="3" w:name="Задача_1.4_(4)"/>
      <w:r>
        <w:rPr>
          <w:rFonts w:ascii="Arial" w:hAnsi="Arial" w:cs="Arial"/>
          <w:b/>
          <w:bCs/>
          <w:i/>
          <w:iCs/>
          <w:sz w:val="27"/>
          <w:szCs w:val="27"/>
        </w:rPr>
        <w:t>Задача 1.4 (4)</w:t>
      </w:r>
      <w:bookmarkEnd w:id="3"/>
    </w:p>
    <w:p w:rsidR="00094D25" w:rsidRDefault="00094D25" w:rsidP="00094D25">
      <w:pPr>
        <w:pStyle w:val="af8"/>
        <w:rPr>
          <w:rFonts w:ascii="Arial" w:hAnsi="Arial" w:cs="Arial"/>
          <w:sz w:val="27"/>
          <w:szCs w:val="27"/>
        </w:rPr>
      </w:pPr>
      <w:r>
        <w:rPr>
          <w:rFonts w:ascii="Arial" w:hAnsi="Arial" w:cs="Arial"/>
          <w:sz w:val="27"/>
          <w:szCs w:val="27"/>
        </w:rPr>
        <w:t>    Даны уравнения движения точки:</w:t>
      </w:r>
    </w:p>
    <w:p w:rsidR="00094D25" w:rsidRDefault="00094D25" w:rsidP="00094D25">
      <w:pPr>
        <w:pStyle w:val="af8"/>
        <w:rPr>
          <w:rFonts w:ascii="Arial" w:hAnsi="Arial" w:cs="Arial"/>
          <w:sz w:val="27"/>
          <w:szCs w:val="27"/>
        </w:rPr>
      </w:pPr>
      <w:r>
        <w:rPr>
          <w:rFonts w:ascii="Arial" w:hAnsi="Arial" w:cs="Arial"/>
          <w:sz w:val="27"/>
          <w:szCs w:val="27"/>
        </w:rPr>
        <w:t>             </w:t>
      </w:r>
      <w:r>
        <w:rPr>
          <w:rFonts w:ascii="Arial" w:hAnsi="Arial" w:cs="Arial"/>
          <w:noProof/>
          <w:sz w:val="27"/>
          <w:szCs w:val="27"/>
        </w:rPr>
        <w:drawing>
          <wp:inline distT="0" distB="0" distL="0" distR="0">
            <wp:extent cx="1087755" cy="555625"/>
            <wp:effectExtent l="19050" t="0" r="0" b="0"/>
            <wp:docPr id="8" name="Рисунок 1625" descr="Image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descr="Image851"/>
                    <pic:cNvPicPr>
                      <a:picLocks noChangeAspect="1" noChangeArrowheads="1"/>
                    </pic:cNvPicPr>
                  </pic:nvPicPr>
                  <pic:blipFill>
                    <a:blip r:embed="rId49"/>
                    <a:srcRect/>
                    <a:stretch>
                      <a:fillRect/>
                    </a:stretch>
                  </pic:blipFill>
                  <pic:spPr bwMode="auto">
                    <a:xfrm>
                      <a:off x="0" y="0"/>
                      <a:ext cx="1087755" cy="555625"/>
                    </a:xfrm>
                    <a:prstGeom prst="rect">
                      <a:avLst/>
                    </a:prstGeom>
                    <a:noFill/>
                    <a:ln w="9525">
                      <a:noFill/>
                      <a:miter lim="800000"/>
                      <a:headEnd/>
                      <a:tailEnd/>
                    </a:ln>
                  </pic:spPr>
                </pic:pic>
              </a:graphicData>
            </a:graphic>
          </wp:inline>
        </w:drawing>
      </w:r>
      <w:r>
        <w:rPr>
          <w:rFonts w:ascii="Arial" w:hAnsi="Arial" w:cs="Arial"/>
          <w:sz w:val="27"/>
          <w:szCs w:val="27"/>
        </w:rPr>
        <w:t>;    y = t (x, y – м; t – с ).                              </w:t>
      </w:r>
      <w:r w:rsidR="00E83064">
        <w:rPr>
          <w:rFonts w:ascii="Arial" w:hAnsi="Arial" w:cs="Arial"/>
          <w:sz w:val="27"/>
          <w:szCs w:val="27"/>
          <w:lang w:val="kk-KZ"/>
        </w:rPr>
        <w:t xml:space="preserve">     </w:t>
      </w:r>
      <w:r>
        <w:rPr>
          <w:rFonts w:ascii="Arial" w:hAnsi="Arial" w:cs="Arial"/>
          <w:sz w:val="27"/>
          <w:szCs w:val="27"/>
        </w:rPr>
        <w:t xml:space="preserve">   </w:t>
      </w:r>
    </w:p>
    <w:p w:rsidR="00094D25" w:rsidRDefault="00094D25" w:rsidP="004D5083">
      <w:pPr>
        <w:numPr>
          <w:ilvl w:val="0"/>
          <w:numId w:val="17"/>
        </w:numPr>
        <w:spacing w:before="100" w:beforeAutospacing="1" w:after="100" w:afterAutospacing="1"/>
        <w:rPr>
          <w:rFonts w:ascii="Arial" w:hAnsi="Arial" w:cs="Arial"/>
          <w:sz w:val="27"/>
          <w:szCs w:val="27"/>
        </w:rPr>
      </w:pPr>
      <w:r>
        <w:rPr>
          <w:rFonts w:ascii="Arial" w:hAnsi="Arial" w:cs="Arial"/>
          <w:sz w:val="27"/>
          <w:szCs w:val="27"/>
        </w:rPr>
        <w:t xml:space="preserve">Определить уравнение траектории точки. </w:t>
      </w:r>
    </w:p>
    <w:p w:rsidR="00094D25" w:rsidRDefault="00094D25" w:rsidP="004D5083">
      <w:pPr>
        <w:numPr>
          <w:ilvl w:val="0"/>
          <w:numId w:val="17"/>
        </w:numPr>
        <w:spacing w:before="100" w:beforeAutospacing="1" w:after="100" w:afterAutospacing="1"/>
        <w:rPr>
          <w:rFonts w:ascii="Arial" w:hAnsi="Arial" w:cs="Arial"/>
          <w:sz w:val="27"/>
          <w:szCs w:val="27"/>
        </w:rPr>
      </w:pPr>
      <w:r>
        <w:rPr>
          <w:rFonts w:ascii="Arial" w:hAnsi="Arial" w:cs="Arial"/>
          <w:sz w:val="27"/>
          <w:szCs w:val="27"/>
        </w:rPr>
        <w:t xml:space="preserve">Определить скорость и ускорение точки при t = 0 и t = 1 с. </w:t>
      </w:r>
    </w:p>
    <w:p w:rsidR="00094D25" w:rsidRDefault="00094D25" w:rsidP="004D5083">
      <w:pPr>
        <w:numPr>
          <w:ilvl w:val="0"/>
          <w:numId w:val="17"/>
        </w:numPr>
        <w:spacing w:before="100" w:beforeAutospacing="1" w:after="100" w:afterAutospacing="1"/>
      </w:pPr>
      <w:r>
        <w:rPr>
          <w:rFonts w:ascii="Arial" w:hAnsi="Arial" w:cs="Arial"/>
          <w:sz w:val="27"/>
          <w:szCs w:val="27"/>
        </w:rPr>
        <w:t>Построить траекторию и указать полученные векторы скорости и ускорения на чертеже.</w:t>
      </w:r>
      <w:r>
        <w:t xml:space="preserve"> </w:t>
      </w:r>
    </w:p>
    <w:p w:rsidR="00094D25" w:rsidRDefault="00094D25" w:rsidP="00094D25">
      <w:pPr>
        <w:pStyle w:val="af8"/>
        <w:rPr>
          <w:rFonts w:ascii="Arial" w:hAnsi="Arial" w:cs="Arial"/>
          <w:sz w:val="27"/>
          <w:szCs w:val="27"/>
        </w:rPr>
      </w:pPr>
      <w:r>
        <w:rPr>
          <w:rFonts w:ascii="Arial" w:hAnsi="Arial" w:cs="Arial"/>
          <w:i/>
          <w:iCs/>
          <w:sz w:val="27"/>
          <w:szCs w:val="27"/>
        </w:rPr>
        <w:t>    Решение</w:t>
      </w:r>
    </w:p>
    <w:p w:rsidR="00094D25" w:rsidRDefault="00094D25" w:rsidP="00094D25">
      <w:pPr>
        <w:pStyle w:val="af8"/>
        <w:rPr>
          <w:rFonts w:ascii="Arial" w:hAnsi="Arial" w:cs="Arial"/>
          <w:sz w:val="27"/>
          <w:szCs w:val="27"/>
        </w:rPr>
      </w:pPr>
      <w:r>
        <w:rPr>
          <w:rFonts w:ascii="Arial" w:hAnsi="Arial" w:cs="Arial"/>
          <w:sz w:val="27"/>
          <w:szCs w:val="27"/>
        </w:rPr>
        <w:t>    1. Уравнение траектории получается подстановкой в первое уравнение системы (е) величины t = y, полученной из второго уравнения этой системы:</w:t>
      </w:r>
    </w:p>
    <w:p w:rsidR="00094D25" w:rsidRDefault="00094D25" w:rsidP="00094D25">
      <w:pPr>
        <w:pStyle w:val="af8"/>
        <w:rPr>
          <w:rFonts w:ascii="Arial" w:hAnsi="Arial" w:cs="Arial"/>
          <w:sz w:val="27"/>
          <w:szCs w:val="27"/>
        </w:rPr>
      </w:pPr>
      <w:r>
        <w:rPr>
          <w:rFonts w:ascii="Arial" w:hAnsi="Arial" w:cs="Arial"/>
          <w:sz w:val="27"/>
          <w:szCs w:val="27"/>
        </w:rPr>
        <w:t>                                </w:t>
      </w:r>
      <w:r w:rsidR="00D1518A">
        <w:rPr>
          <w:rFonts w:ascii="Arial" w:hAnsi="Arial" w:cs="Arial"/>
          <w:noProof/>
          <w:sz w:val="27"/>
          <w:szCs w:val="27"/>
        </w:rPr>
        <w:drawing>
          <wp:inline distT="0" distB="0" distL="0" distR="0">
            <wp:extent cx="995680" cy="451485"/>
            <wp:effectExtent l="19050" t="0" r="0" b="0"/>
            <wp:docPr id="1" name="Рисунок 1626" descr="Image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descr="Image852"/>
                    <pic:cNvPicPr>
                      <a:picLocks noChangeAspect="1" noChangeArrowheads="1"/>
                    </pic:cNvPicPr>
                  </pic:nvPicPr>
                  <pic:blipFill>
                    <a:blip r:embed="rId50"/>
                    <a:srcRect/>
                    <a:stretch>
                      <a:fillRect/>
                    </a:stretch>
                  </pic:blipFill>
                  <pic:spPr bwMode="auto">
                    <a:xfrm>
                      <a:off x="0" y="0"/>
                      <a:ext cx="995680" cy="451485"/>
                    </a:xfrm>
                    <a:prstGeom prst="rect">
                      <a:avLst/>
                    </a:prstGeom>
                    <a:noFill/>
                    <a:ln w="9525">
                      <a:noFill/>
                      <a:miter lim="800000"/>
                      <a:headEnd/>
                      <a:tailEnd/>
                    </a:ln>
                  </pic:spPr>
                </pic:pic>
              </a:graphicData>
            </a:graphic>
          </wp:inline>
        </w:drawing>
      </w:r>
      <w:r>
        <w:rPr>
          <w:rFonts w:ascii="Arial" w:hAnsi="Arial" w:cs="Arial"/>
          <w:sz w:val="27"/>
          <w:szCs w:val="27"/>
        </w:rPr>
        <w:t xml:space="preserve">                   .                                        </w:t>
      </w:r>
    </w:p>
    <w:p w:rsidR="00094D25" w:rsidRDefault="00094D25" w:rsidP="00094D25">
      <w:pPr>
        <w:pStyle w:val="af8"/>
        <w:rPr>
          <w:rFonts w:ascii="Arial" w:hAnsi="Arial" w:cs="Arial"/>
          <w:sz w:val="27"/>
          <w:szCs w:val="27"/>
        </w:rPr>
      </w:pPr>
      <w:r>
        <w:rPr>
          <w:rFonts w:ascii="Arial" w:hAnsi="Arial" w:cs="Arial"/>
          <w:sz w:val="27"/>
          <w:szCs w:val="27"/>
        </w:rPr>
        <w:t xml:space="preserve">    2. Модуль скорости точки определяется по формуле </w:t>
      </w:r>
      <w:r>
        <w:rPr>
          <w:rFonts w:ascii="Arial" w:hAnsi="Arial" w:cs="Arial"/>
          <w:noProof/>
          <w:sz w:val="27"/>
          <w:szCs w:val="27"/>
        </w:rPr>
        <w:drawing>
          <wp:inline distT="0" distB="0" distL="0" distR="0">
            <wp:extent cx="1099820" cy="347345"/>
            <wp:effectExtent l="19050" t="0" r="5080" b="0"/>
            <wp:docPr id="1627" name="Рисунок 1627" descr="Image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descr="Image853"/>
                    <pic:cNvPicPr>
                      <a:picLocks noChangeAspect="1" noChangeArrowheads="1"/>
                    </pic:cNvPicPr>
                  </pic:nvPicPr>
                  <pic:blipFill>
                    <a:blip r:embed="rId51"/>
                    <a:srcRect/>
                    <a:stretch>
                      <a:fillRect/>
                    </a:stretch>
                  </pic:blipFill>
                  <pic:spPr bwMode="auto">
                    <a:xfrm>
                      <a:off x="0" y="0"/>
                      <a:ext cx="1099820" cy="347345"/>
                    </a:xfrm>
                    <a:prstGeom prst="rect">
                      <a:avLst/>
                    </a:prstGeom>
                    <a:noFill/>
                    <a:ln w="9525">
                      <a:noFill/>
                      <a:miter lim="800000"/>
                      <a:headEnd/>
                      <a:tailEnd/>
                    </a:ln>
                  </pic:spPr>
                </pic:pic>
              </a:graphicData>
            </a:graphic>
          </wp:inline>
        </w:drawing>
      </w:r>
      <w:r>
        <w:rPr>
          <w:rFonts w:ascii="Arial" w:hAnsi="Arial" w:cs="Arial"/>
          <w:sz w:val="27"/>
          <w:szCs w:val="27"/>
        </w:rPr>
        <w:t xml:space="preserve">, где </w:t>
      </w:r>
      <w:r>
        <w:rPr>
          <w:rFonts w:ascii="Arial" w:hAnsi="Arial" w:cs="Arial"/>
          <w:noProof/>
          <w:sz w:val="27"/>
          <w:szCs w:val="27"/>
        </w:rPr>
        <w:drawing>
          <wp:inline distT="0" distB="0" distL="0" distR="0">
            <wp:extent cx="601980" cy="243205"/>
            <wp:effectExtent l="19050" t="0" r="7620" b="0"/>
            <wp:docPr id="1628" name="Рисунок 1628" descr="Image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descr="Image854"/>
                    <pic:cNvPicPr>
                      <a:picLocks noChangeAspect="1" noChangeArrowheads="1"/>
                    </pic:cNvPicPr>
                  </pic:nvPicPr>
                  <pic:blipFill>
                    <a:blip r:embed="rId52"/>
                    <a:srcRect/>
                    <a:stretch>
                      <a:fillRect/>
                    </a:stretch>
                  </pic:blipFill>
                  <pic:spPr bwMode="auto">
                    <a:xfrm>
                      <a:off x="0" y="0"/>
                      <a:ext cx="601980" cy="243205"/>
                    </a:xfrm>
                    <a:prstGeom prst="rect">
                      <a:avLst/>
                    </a:prstGeom>
                    <a:noFill/>
                    <a:ln w="9525">
                      <a:noFill/>
                      <a:miter lim="800000"/>
                      <a:headEnd/>
                      <a:tailEnd/>
                    </a:ln>
                  </pic:spPr>
                </pic:pic>
              </a:graphicData>
            </a:graphic>
          </wp:inline>
        </w:drawing>
      </w:r>
      <w:r>
        <w:rPr>
          <w:rFonts w:ascii="Arial" w:hAnsi="Arial" w:cs="Arial"/>
          <w:noProof/>
          <w:sz w:val="27"/>
          <w:szCs w:val="27"/>
        </w:rPr>
        <w:drawing>
          <wp:inline distT="0" distB="0" distL="0" distR="0">
            <wp:extent cx="567055" cy="277495"/>
            <wp:effectExtent l="19050" t="0" r="4445" b="0"/>
            <wp:docPr id="1629" name="Рисунок 1629" descr="Image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descr="Image855"/>
                    <pic:cNvPicPr>
                      <a:picLocks noChangeAspect="1" noChangeArrowheads="1"/>
                    </pic:cNvPicPr>
                  </pic:nvPicPr>
                  <pic:blipFill>
                    <a:blip r:embed="rId53"/>
                    <a:srcRect/>
                    <a:stretch>
                      <a:fillRect/>
                    </a:stretch>
                  </pic:blipFill>
                  <pic:spPr bwMode="auto">
                    <a:xfrm>
                      <a:off x="0" y="0"/>
                      <a:ext cx="567055" cy="277495"/>
                    </a:xfrm>
                    <a:prstGeom prst="rect">
                      <a:avLst/>
                    </a:prstGeom>
                    <a:noFill/>
                    <a:ln w="9525">
                      <a:noFill/>
                      <a:miter lim="800000"/>
                      <a:headEnd/>
                      <a:tailEnd/>
                    </a:ln>
                  </pic:spPr>
                </pic:pic>
              </a:graphicData>
            </a:graphic>
          </wp:inline>
        </w:drawing>
      </w:r>
      <w:r>
        <w:rPr>
          <w:rFonts w:ascii="Arial" w:hAnsi="Arial" w:cs="Arial"/>
          <w:sz w:val="27"/>
          <w:szCs w:val="27"/>
        </w:rPr>
        <w:t>– проекции вектора скорости на координатные оси. Для заданного движения (е) имеем</w:t>
      </w:r>
    </w:p>
    <w:p w:rsidR="00094D25" w:rsidRDefault="00094D25" w:rsidP="00094D25">
      <w:pPr>
        <w:pStyle w:val="af8"/>
        <w:jc w:val="center"/>
        <w:rPr>
          <w:rFonts w:ascii="Arial" w:hAnsi="Arial" w:cs="Arial"/>
          <w:sz w:val="27"/>
          <w:szCs w:val="27"/>
        </w:rPr>
      </w:pPr>
      <w:r>
        <w:rPr>
          <w:rFonts w:ascii="Arial" w:hAnsi="Arial" w:cs="Arial"/>
          <w:noProof/>
          <w:sz w:val="27"/>
          <w:szCs w:val="27"/>
        </w:rPr>
        <w:lastRenderedPageBreak/>
        <w:drawing>
          <wp:inline distT="0" distB="0" distL="0" distR="0">
            <wp:extent cx="1354455" cy="462915"/>
            <wp:effectExtent l="19050" t="0" r="0" b="0"/>
            <wp:docPr id="1630" name="Рисунок 1630" descr="Image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descr="Image856"/>
                    <pic:cNvPicPr>
                      <a:picLocks noChangeAspect="1" noChangeArrowheads="1"/>
                    </pic:cNvPicPr>
                  </pic:nvPicPr>
                  <pic:blipFill>
                    <a:blip r:embed="rId54"/>
                    <a:srcRect/>
                    <a:stretch>
                      <a:fillRect/>
                    </a:stretch>
                  </pic:blipFill>
                  <pic:spPr bwMode="auto">
                    <a:xfrm>
                      <a:off x="0" y="0"/>
                      <a:ext cx="1354455" cy="462915"/>
                    </a:xfrm>
                    <a:prstGeom prst="rect">
                      <a:avLst/>
                    </a:prstGeom>
                    <a:noFill/>
                    <a:ln w="9525">
                      <a:noFill/>
                      <a:miter lim="800000"/>
                      <a:headEnd/>
                      <a:tailEnd/>
                    </a:ln>
                  </pic:spPr>
                </pic:pic>
              </a:graphicData>
            </a:graphic>
          </wp:inline>
        </w:drawing>
      </w:r>
      <w:r>
        <w:rPr>
          <w:rFonts w:ascii="Arial" w:hAnsi="Arial" w:cs="Arial"/>
          <w:sz w:val="27"/>
          <w:szCs w:val="27"/>
        </w:rPr>
        <w:t xml:space="preserve">,                              </w:t>
      </w:r>
      <w:r>
        <w:rPr>
          <w:rFonts w:ascii="Arial" w:hAnsi="Arial" w:cs="Arial"/>
          <w:noProof/>
          <w:sz w:val="27"/>
          <w:szCs w:val="27"/>
        </w:rPr>
        <w:drawing>
          <wp:inline distT="0" distB="0" distL="0" distR="0">
            <wp:extent cx="509270" cy="266065"/>
            <wp:effectExtent l="19050" t="0" r="5080" b="0"/>
            <wp:docPr id="1631" name="Рисунок 1631" descr="Image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descr="Image857"/>
                    <pic:cNvPicPr>
                      <a:picLocks noChangeAspect="1" noChangeArrowheads="1"/>
                    </pic:cNvPicPr>
                  </pic:nvPicPr>
                  <pic:blipFill>
                    <a:blip r:embed="rId55"/>
                    <a:srcRect/>
                    <a:stretch>
                      <a:fillRect/>
                    </a:stretch>
                  </pic:blipFill>
                  <pic:spPr bwMode="auto">
                    <a:xfrm>
                      <a:off x="0" y="0"/>
                      <a:ext cx="509270" cy="266065"/>
                    </a:xfrm>
                    <a:prstGeom prst="rect">
                      <a:avLst/>
                    </a:prstGeom>
                    <a:noFill/>
                    <a:ln w="9525">
                      <a:noFill/>
                      <a:miter lim="800000"/>
                      <a:headEnd/>
                      <a:tailEnd/>
                    </a:ln>
                  </pic:spPr>
                </pic:pic>
              </a:graphicData>
            </a:graphic>
          </wp:inline>
        </w:drawing>
      </w:r>
      <w:r>
        <w:rPr>
          <w:rFonts w:ascii="Arial" w:hAnsi="Arial" w:cs="Arial"/>
          <w:sz w:val="27"/>
          <w:szCs w:val="27"/>
        </w:rPr>
        <w:t>м/c.</w:t>
      </w:r>
    </w:p>
    <w:p w:rsidR="00094D25" w:rsidRDefault="00094D25" w:rsidP="00094D25">
      <w:pPr>
        <w:pStyle w:val="af8"/>
        <w:rPr>
          <w:rFonts w:ascii="Arial" w:hAnsi="Arial" w:cs="Arial"/>
          <w:sz w:val="27"/>
          <w:szCs w:val="27"/>
        </w:rPr>
      </w:pPr>
      <w:r>
        <w:rPr>
          <w:rFonts w:ascii="Arial" w:hAnsi="Arial" w:cs="Arial"/>
          <w:sz w:val="27"/>
          <w:szCs w:val="27"/>
        </w:rPr>
        <w:t xml:space="preserve">    При t = 0                   </w:t>
      </w:r>
      <w:r>
        <w:rPr>
          <w:rFonts w:ascii="Arial" w:hAnsi="Arial" w:cs="Arial"/>
          <w:noProof/>
          <w:sz w:val="27"/>
          <w:szCs w:val="27"/>
        </w:rPr>
        <w:drawing>
          <wp:inline distT="0" distB="0" distL="0" distR="0">
            <wp:extent cx="1886585" cy="486410"/>
            <wp:effectExtent l="19050" t="0" r="0" b="0"/>
            <wp:docPr id="1632" name="Рисунок 1632" descr="Image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descr="Image858"/>
                    <pic:cNvPicPr>
                      <a:picLocks noChangeAspect="1" noChangeArrowheads="1"/>
                    </pic:cNvPicPr>
                  </pic:nvPicPr>
                  <pic:blipFill>
                    <a:blip r:embed="rId56"/>
                    <a:srcRect/>
                    <a:stretch>
                      <a:fillRect/>
                    </a:stretch>
                  </pic:blipFill>
                  <pic:spPr bwMode="auto">
                    <a:xfrm>
                      <a:off x="0" y="0"/>
                      <a:ext cx="1886585" cy="486410"/>
                    </a:xfrm>
                    <a:prstGeom prst="rect">
                      <a:avLst/>
                    </a:prstGeom>
                    <a:noFill/>
                    <a:ln w="9525">
                      <a:noFill/>
                      <a:miter lim="800000"/>
                      <a:headEnd/>
                      <a:tailEnd/>
                    </a:ln>
                  </pic:spPr>
                </pic:pic>
              </a:graphicData>
            </a:graphic>
          </wp:inline>
        </w:drawing>
      </w:r>
      <w:r>
        <w:rPr>
          <w:rFonts w:ascii="Arial" w:hAnsi="Arial" w:cs="Arial"/>
          <w:sz w:val="27"/>
          <w:szCs w:val="27"/>
        </w:rPr>
        <w:t xml:space="preserve">,                    </w:t>
      </w:r>
      <w:r>
        <w:rPr>
          <w:rFonts w:ascii="Arial" w:hAnsi="Arial" w:cs="Arial"/>
          <w:noProof/>
          <w:sz w:val="27"/>
          <w:szCs w:val="27"/>
        </w:rPr>
        <w:drawing>
          <wp:inline distT="0" distB="0" distL="0" distR="0">
            <wp:extent cx="682625" cy="254635"/>
            <wp:effectExtent l="19050" t="0" r="3175" b="0"/>
            <wp:docPr id="1633" name="Рисунок 1633" descr="Image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Image859"/>
                    <pic:cNvPicPr>
                      <a:picLocks noChangeAspect="1" noChangeArrowheads="1"/>
                    </pic:cNvPicPr>
                  </pic:nvPicPr>
                  <pic:blipFill>
                    <a:blip r:embed="rId57"/>
                    <a:srcRect/>
                    <a:stretch>
                      <a:fillRect/>
                    </a:stretch>
                  </pic:blipFill>
                  <pic:spPr bwMode="auto">
                    <a:xfrm>
                      <a:off x="0" y="0"/>
                      <a:ext cx="682625" cy="254635"/>
                    </a:xfrm>
                    <a:prstGeom prst="rect">
                      <a:avLst/>
                    </a:prstGeom>
                    <a:noFill/>
                    <a:ln w="9525">
                      <a:noFill/>
                      <a:miter lim="800000"/>
                      <a:headEnd/>
                      <a:tailEnd/>
                    </a:ln>
                  </pic:spPr>
                </pic:pic>
              </a:graphicData>
            </a:graphic>
          </wp:inline>
        </w:drawing>
      </w:r>
      <w:r>
        <w:rPr>
          <w:rFonts w:ascii="Arial" w:hAnsi="Arial" w:cs="Arial"/>
          <w:sz w:val="27"/>
          <w:szCs w:val="27"/>
        </w:rPr>
        <w:t>м/c.</w:t>
      </w:r>
    </w:p>
    <w:p w:rsidR="00094D25" w:rsidRDefault="00094D25" w:rsidP="00094D25">
      <w:pPr>
        <w:pStyle w:val="af8"/>
        <w:rPr>
          <w:rFonts w:ascii="Arial" w:hAnsi="Arial" w:cs="Arial"/>
          <w:sz w:val="27"/>
          <w:szCs w:val="27"/>
        </w:rPr>
      </w:pPr>
      <w:r>
        <w:rPr>
          <w:rFonts w:ascii="Arial" w:hAnsi="Arial" w:cs="Arial"/>
          <w:sz w:val="27"/>
          <w:szCs w:val="27"/>
        </w:rPr>
        <w:t>    Модуль скорости V</w:t>
      </w:r>
      <w:r>
        <w:rPr>
          <w:rFonts w:ascii="Arial" w:hAnsi="Arial" w:cs="Arial"/>
          <w:sz w:val="27"/>
          <w:szCs w:val="27"/>
          <w:vertAlign w:val="subscript"/>
        </w:rPr>
        <w:t>0</w:t>
      </w:r>
      <w:r>
        <w:rPr>
          <w:rFonts w:ascii="Arial" w:hAnsi="Arial" w:cs="Arial"/>
          <w:sz w:val="27"/>
          <w:szCs w:val="27"/>
        </w:rPr>
        <w:t xml:space="preserve"> = 1 м/c.</w:t>
      </w:r>
    </w:p>
    <w:p w:rsidR="00094D25" w:rsidRDefault="00094D25" w:rsidP="00094D25">
      <w:pPr>
        <w:pStyle w:val="af8"/>
        <w:rPr>
          <w:rFonts w:ascii="Arial" w:hAnsi="Arial" w:cs="Arial"/>
          <w:sz w:val="27"/>
          <w:szCs w:val="27"/>
        </w:rPr>
      </w:pPr>
      <w:r>
        <w:rPr>
          <w:rFonts w:ascii="Arial" w:hAnsi="Arial" w:cs="Arial"/>
          <w:sz w:val="27"/>
          <w:szCs w:val="27"/>
        </w:rPr>
        <w:t xml:space="preserve">    При t = 1 с,           </w:t>
      </w:r>
      <w:r>
        <w:rPr>
          <w:rFonts w:ascii="Arial" w:hAnsi="Arial" w:cs="Arial"/>
          <w:noProof/>
          <w:sz w:val="27"/>
          <w:szCs w:val="27"/>
        </w:rPr>
        <w:drawing>
          <wp:inline distT="0" distB="0" distL="0" distR="0">
            <wp:extent cx="2650490" cy="474345"/>
            <wp:effectExtent l="19050" t="0" r="0" b="0"/>
            <wp:docPr id="1634" name="Рисунок 1634" descr="Image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descr="Image860"/>
                    <pic:cNvPicPr>
                      <a:picLocks noChangeAspect="1" noChangeArrowheads="1"/>
                    </pic:cNvPicPr>
                  </pic:nvPicPr>
                  <pic:blipFill>
                    <a:blip r:embed="rId58"/>
                    <a:srcRect/>
                    <a:stretch>
                      <a:fillRect/>
                    </a:stretch>
                  </pic:blipFill>
                  <pic:spPr bwMode="auto">
                    <a:xfrm>
                      <a:off x="0" y="0"/>
                      <a:ext cx="2650490" cy="474345"/>
                    </a:xfrm>
                    <a:prstGeom prst="rect">
                      <a:avLst/>
                    </a:prstGeom>
                    <a:noFill/>
                    <a:ln w="9525">
                      <a:noFill/>
                      <a:miter lim="800000"/>
                      <a:headEnd/>
                      <a:tailEnd/>
                    </a:ln>
                  </pic:spPr>
                </pic:pic>
              </a:graphicData>
            </a:graphic>
          </wp:inline>
        </w:drawing>
      </w:r>
      <w:r>
        <w:rPr>
          <w:rFonts w:ascii="Arial" w:hAnsi="Arial" w:cs="Arial"/>
          <w:sz w:val="27"/>
          <w:szCs w:val="27"/>
        </w:rPr>
        <w:t xml:space="preserve">м/c,           </w:t>
      </w:r>
      <w:r>
        <w:rPr>
          <w:rFonts w:ascii="Arial" w:hAnsi="Arial" w:cs="Arial"/>
          <w:noProof/>
          <w:sz w:val="27"/>
          <w:szCs w:val="27"/>
        </w:rPr>
        <w:drawing>
          <wp:inline distT="0" distB="0" distL="0" distR="0">
            <wp:extent cx="671195" cy="266065"/>
            <wp:effectExtent l="19050" t="0" r="0" b="0"/>
            <wp:docPr id="1635" name="Рисунок 1635" descr="Image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descr="Image861"/>
                    <pic:cNvPicPr>
                      <a:picLocks noChangeAspect="1" noChangeArrowheads="1"/>
                    </pic:cNvPicPr>
                  </pic:nvPicPr>
                  <pic:blipFill>
                    <a:blip r:embed="rId59"/>
                    <a:srcRect/>
                    <a:stretch>
                      <a:fillRect/>
                    </a:stretch>
                  </pic:blipFill>
                  <pic:spPr bwMode="auto">
                    <a:xfrm>
                      <a:off x="0" y="0"/>
                      <a:ext cx="671195" cy="266065"/>
                    </a:xfrm>
                    <a:prstGeom prst="rect">
                      <a:avLst/>
                    </a:prstGeom>
                    <a:noFill/>
                    <a:ln w="9525">
                      <a:noFill/>
                      <a:miter lim="800000"/>
                      <a:headEnd/>
                      <a:tailEnd/>
                    </a:ln>
                  </pic:spPr>
                </pic:pic>
              </a:graphicData>
            </a:graphic>
          </wp:inline>
        </w:drawing>
      </w:r>
      <w:r>
        <w:rPr>
          <w:rFonts w:ascii="Arial" w:hAnsi="Arial" w:cs="Arial"/>
          <w:sz w:val="27"/>
          <w:szCs w:val="27"/>
        </w:rPr>
        <w:t>м/c.</w:t>
      </w:r>
    </w:p>
    <w:p w:rsidR="00094D25" w:rsidRDefault="00094D25" w:rsidP="00094D25">
      <w:pPr>
        <w:pStyle w:val="af8"/>
        <w:rPr>
          <w:rFonts w:ascii="Arial" w:hAnsi="Arial" w:cs="Arial"/>
          <w:sz w:val="27"/>
          <w:szCs w:val="27"/>
        </w:rPr>
      </w:pPr>
      <w:r>
        <w:rPr>
          <w:rFonts w:ascii="Arial" w:hAnsi="Arial" w:cs="Arial"/>
          <w:sz w:val="27"/>
          <w:szCs w:val="27"/>
        </w:rPr>
        <w:t>    Модуль скорости V</w:t>
      </w:r>
      <w:r>
        <w:rPr>
          <w:rFonts w:ascii="Arial" w:hAnsi="Arial" w:cs="Arial"/>
          <w:sz w:val="27"/>
          <w:szCs w:val="27"/>
          <w:vertAlign w:val="subscript"/>
        </w:rPr>
        <w:t>1</w:t>
      </w:r>
      <w:r>
        <w:rPr>
          <w:rFonts w:ascii="Arial" w:hAnsi="Arial" w:cs="Arial"/>
          <w:sz w:val="27"/>
          <w:szCs w:val="27"/>
        </w:rPr>
        <w:t xml:space="preserve"> = 4,82 м/с.</w:t>
      </w:r>
    </w:p>
    <w:p w:rsidR="00094D25" w:rsidRDefault="00094D25" w:rsidP="00094D25">
      <w:pPr>
        <w:pStyle w:val="af8"/>
        <w:rPr>
          <w:rFonts w:ascii="Arial" w:hAnsi="Arial" w:cs="Arial"/>
          <w:sz w:val="27"/>
          <w:szCs w:val="27"/>
        </w:rPr>
      </w:pPr>
      <w:r>
        <w:rPr>
          <w:rFonts w:ascii="Arial" w:hAnsi="Arial" w:cs="Arial"/>
          <w:sz w:val="27"/>
          <w:szCs w:val="27"/>
        </w:rPr>
        <w:t xml:space="preserve">    Модуль ускорения точки определяется по формуле </w:t>
      </w:r>
      <w:r>
        <w:rPr>
          <w:rFonts w:ascii="Arial" w:hAnsi="Arial" w:cs="Arial"/>
          <w:noProof/>
          <w:sz w:val="27"/>
          <w:szCs w:val="27"/>
        </w:rPr>
        <w:drawing>
          <wp:inline distT="0" distB="0" distL="0" distR="0">
            <wp:extent cx="1111250" cy="347345"/>
            <wp:effectExtent l="19050" t="0" r="0" b="0"/>
            <wp:docPr id="1636" name="Рисунок 1636" descr="Image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descr="Image862"/>
                    <pic:cNvPicPr>
                      <a:picLocks noChangeAspect="1" noChangeArrowheads="1"/>
                    </pic:cNvPicPr>
                  </pic:nvPicPr>
                  <pic:blipFill>
                    <a:blip r:embed="rId60"/>
                    <a:srcRect/>
                    <a:stretch>
                      <a:fillRect/>
                    </a:stretch>
                  </pic:blipFill>
                  <pic:spPr bwMode="auto">
                    <a:xfrm>
                      <a:off x="0" y="0"/>
                      <a:ext cx="1111250" cy="347345"/>
                    </a:xfrm>
                    <a:prstGeom prst="rect">
                      <a:avLst/>
                    </a:prstGeom>
                    <a:noFill/>
                    <a:ln w="9525">
                      <a:noFill/>
                      <a:miter lim="800000"/>
                      <a:headEnd/>
                      <a:tailEnd/>
                    </a:ln>
                  </pic:spPr>
                </pic:pic>
              </a:graphicData>
            </a:graphic>
          </wp:inline>
        </w:drawing>
      </w:r>
      <w:r>
        <w:rPr>
          <w:rFonts w:ascii="Arial" w:hAnsi="Arial" w:cs="Arial"/>
          <w:sz w:val="27"/>
          <w:szCs w:val="27"/>
        </w:rPr>
        <w:t xml:space="preserve">, где </w:t>
      </w:r>
      <w:r>
        <w:rPr>
          <w:rFonts w:ascii="Arial" w:hAnsi="Arial" w:cs="Arial"/>
          <w:noProof/>
          <w:sz w:val="27"/>
          <w:szCs w:val="27"/>
        </w:rPr>
        <w:drawing>
          <wp:inline distT="0" distB="0" distL="0" distR="0">
            <wp:extent cx="601980" cy="254635"/>
            <wp:effectExtent l="19050" t="0" r="7620" b="0"/>
            <wp:docPr id="1637" name="Рисунок 1637" descr="Image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Image863"/>
                    <pic:cNvPicPr>
                      <a:picLocks noChangeAspect="1" noChangeArrowheads="1"/>
                    </pic:cNvPicPr>
                  </pic:nvPicPr>
                  <pic:blipFill>
                    <a:blip r:embed="rId61"/>
                    <a:srcRect/>
                    <a:stretch>
                      <a:fillRect/>
                    </a:stretch>
                  </pic:blipFill>
                  <pic:spPr bwMode="auto">
                    <a:xfrm>
                      <a:off x="0" y="0"/>
                      <a:ext cx="601980" cy="254635"/>
                    </a:xfrm>
                    <a:prstGeom prst="rect">
                      <a:avLst/>
                    </a:prstGeom>
                    <a:noFill/>
                    <a:ln w="9525">
                      <a:noFill/>
                      <a:miter lim="800000"/>
                      <a:headEnd/>
                      <a:tailEnd/>
                    </a:ln>
                  </pic:spPr>
                </pic:pic>
              </a:graphicData>
            </a:graphic>
          </wp:inline>
        </w:drawing>
      </w:r>
      <w:r>
        <w:rPr>
          <w:rFonts w:ascii="Arial" w:hAnsi="Arial" w:cs="Arial"/>
          <w:sz w:val="27"/>
          <w:szCs w:val="27"/>
        </w:rPr>
        <w:t xml:space="preserve">, </w:t>
      </w:r>
      <w:r>
        <w:rPr>
          <w:rFonts w:ascii="Arial" w:hAnsi="Arial" w:cs="Arial"/>
          <w:noProof/>
          <w:sz w:val="27"/>
          <w:szCs w:val="27"/>
        </w:rPr>
        <w:drawing>
          <wp:inline distT="0" distB="0" distL="0" distR="0">
            <wp:extent cx="624840" cy="300990"/>
            <wp:effectExtent l="19050" t="0" r="3810" b="0"/>
            <wp:docPr id="1638" name="Рисунок 1638" descr="Image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descr="Image864"/>
                    <pic:cNvPicPr>
                      <a:picLocks noChangeAspect="1" noChangeArrowheads="1"/>
                    </pic:cNvPicPr>
                  </pic:nvPicPr>
                  <pic:blipFill>
                    <a:blip r:embed="rId62"/>
                    <a:srcRect/>
                    <a:stretch>
                      <a:fillRect/>
                    </a:stretch>
                  </pic:blipFill>
                  <pic:spPr bwMode="auto">
                    <a:xfrm>
                      <a:off x="0" y="0"/>
                      <a:ext cx="624840" cy="300990"/>
                    </a:xfrm>
                    <a:prstGeom prst="rect">
                      <a:avLst/>
                    </a:prstGeom>
                    <a:noFill/>
                    <a:ln w="9525">
                      <a:noFill/>
                      <a:miter lim="800000"/>
                      <a:headEnd/>
                      <a:tailEnd/>
                    </a:ln>
                  </pic:spPr>
                </pic:pic>
              </a:graphicData>
            </a:graphic>
          </wp:inline>
        </w:drawing>
      </w:r>
      <w:r>
        <w:rPr>
          <w:rFonts w:ascii="Arial" w:hAnsi="Arial" w:cs="Arial"/>
          <w:sz w:val="27"/>
          <w:szCs w:val="27"/>
        </w:rPr>
        <w:t>– проекции вектора ускорения на координатные оси. Для заданного движения (е) имеем</w:t>
      </w:r>
    </w:p>
    <w:p w:rsidR="00094D25" w:rsidRDefault="00094D25" w:rsidP="00094D25">
      <w:pPr>
        <w:pStyle w:val="af8"/>
        <w:rPr>
          <w:rFonts w:ascii="Arial" w:hAnsi="Arial" w:cs="Arial"/>
          <w:sz w:val="27"/>
          <w:szCs w:val="27"/>
        </w:rPr>
      </w:pPr>
      <w:r>
        <w:rPr>
          <w:rFonts w:ascii="Arial" w:hAnsi="Arial" w:cs="Arial"/>
          <w:sz w:val="27"/>
          <w:szCs w:val="27"/>
        </w:rPr>
        <w:t xml:space="preserve">                                </w:t>
      </w:r>
      <w:r>
        <w:rPr>
          <w:rFonts w:ascii="Arial" w:hAnsi="Arial" w:cs="Arial"/>
          <w:noProof/>
          <w:sz w:val="27"/>
          <w:szCs w:val="27"/>
        </w:rPr>
        <w:drawing>
          <wp:inline distT="0" distB="0" distL="0" distR="0">
            <wp:extent cx="1562735" cy="486410"/>
            <wp:effectExtent l="19050" t="0" r="0" b="0"/>
            <wp:docPr id="1639" name="Рисунок 1639" descr="Image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descr="Image865"/>
                    <pic:cNvPicPr>
                      <a:picLocks noChangeAspect="1" noChangeArrowheads="1"/>
                    </pic:cNvPicPr>
                  </pic:nvPicPr>
                  <pic:blipFill>
                    <a:blip r:embed="rId63"/>
                    <a:srcRect/>
                    <a:stretch>
                      <a:fillRect/>
                    </a:stretch>
                  </pic:blipFill>
                  <pic:spPr bwMode="auto">
                    <a:xfrm>
                      <a:off x="0" y="0"/>
                      <a:ext cx="1562735" cy="486410"/>
                    </a:xfrm>
                    <a:prstGeom prst="rect">
                      <a:avLst/>
                    </a:prstGeom>
                    <a:noFill/>
                    <a:ln w="9525">
                      <a:noFill/>
                      <a:miter lim="800000"/>
                      <a:headEnd/>
                      <a:tailEnd/>
                    </a:ln>
                  </pic:spPr>
                </pic:pic>
              </a:graphicData>
            </a:graphic>
          </wp:inline>
        </w:drawing>
      </w:r>
      <w:r>
        <w:rPr>
          <w:rFonts w:ascii="Arial" w:hAnsi="Arial" w:cs="Arial"/>
          <w:sz w:val="27"/>
          <w:szCs w:val="27"/>
        </w:rPr>
        <w:t xml:space="preserve">,                            </w:t>
      </w:r>
      <w:r>
        <w:rPr>
          <w:rFonts w:ascii="Arial" w:hAnsi="Arial" w:cs="Arial"/>
          <w:noProof/>
          <w:sz w:val="27"/>
          <w:szCs w:val="27"/>
        </w:rPr>
        <w:drawing>
          <wp:inline distT="0" distB="0" distL="0" distR="0">
            <wp:extent cx="624840" cy="266065"/>
            <wp:effectExtent l="19050" t="0" r="3810" b="0"/>
            <wp:docPr id="1640" name="Рисунок 1640" descr="Image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descr="Image866"/>
                    <pic:cNvPicPr>
                      <a:picLocks noChangeAspect="1" noChangeArrowheads="1"/>
                    </pic:cNvPicPr>
                  </pic:nvPicPr>
                  <pic:blipFill>
                    <a:blip r:embed="rId64"/>
                    <a:srcRect/>
                    <a:stretch>
                      <a:fillRect/>
                    </a:stretch>
                  </pic:blipFill>
                  <pic:spPr bwMode="auto">
                    <a:xfrm>
                      <a:off x="0" y="0"/>
                      <a:ext cx="624840" cy="266065"/>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15"/>
          <w:szCs w:val="15"/>
        </w:rPr>
      </w:pPr>
      <w:r>
        <w:rPr>
          <w:rFonts w:ascii="Arial" w:hAnsi="Arial" w:cs="Arial"/>
          <w:sz w:val="27"/>
          <w:szCs w:val="27"/>
        </w:rPr>
        <w:t xml:space="preserve">    При t = 0              </w:t>
      </w:r>
      <w:r>
        <w:rPr>
          <w:rFonts w:ascii="Arial" w:hAnsi="Arial" w:cs="Arial"/>
          <w:noProof/>
          <w:sz w:val="27"/>
          <w:szCs w:val="27"/>
        </w:rPr>
        <w:drawing>
          <wp:inline distT="0" distB="0" distL="0" distR="0">
            <wp:extent cx="1747520" cy="486410"/>
            <wp:effectExtent l="19050" t="0" r="5080" b="0"/>
            <wp:docPr id="1641" name="Рисунок 1641" descr="Image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descr="Image867"/>
                    <pic:cNvPicPr>
                      <a:picLocks noChangeAspect="1" noChangeArrowheads="1"/>
                    </pic:cNvPicPr>
                  </pic:nvPicPr>
                  <pic:blipFill>
                    <a:blip r:embed="rId65"/>
                    <a:srcRect/>
                    <a:stretch>
                      <a:fillRect/>
                    </a:stretch>
                  </pic:blipFill>
                  <pic:spPr bwMode="auto">
                    <a:xfrm>
                      <a:off x="0" y="0"/>
                      <a:ext cx="1747520" cy="486410"/>
                    </a:xfrm>
                    <a:prstGeom prst="rect">
                      <a:avLst/>
                    </a:prstGeom>
                    <a:noFill/>
                    <a:ln w="9525">
                      <a:noFill/>
                      <a:miter lim="800000"/>
                      <a:headEnd/>
                      <a:tailEnd/>
                    </a:ln>
                  </pic:spPr>
                </pic:pic>
              </a:graphicData>
            </a:graphic>
          </wp:inline>
        </w:drawing>
      </w:r>
      <w:r>
        <w:rPr>
          <w:rFonts w:ascii="Arial" w:hAnsi="Arial" w:cs="Arial"/>
          <w:sz w:val="27"/>
          <w:szCs w:val="27"/>
        </w:rPr>
        <w:t>м/с</w:t>
      </w:r>
      <w:r>
        <w:rPr>
          <w:rFonts w:ascii="Arial" w:hAnsi="Arial" w:cs="Arial"/>
          <w:sz w:val="27"/>
          <w:szCs w:val="27"/>
          <w:vertAlign w:val="superscript"/>
        </w:rPr>
        <w:t xml:space="preserve">2 </w:t>
      </w:r>
      <w:r>
        <w:rPr>
          <w:rFonts w:ascii="Arial" w:hAnsi="Arial" w:cs="Arial"/>
          <w:sz w:val="27"/>
          <w:szCs w:val="27"/>
        </w:rPr>
        <w:t xml:space="preserve">,                 </w:t>
      </w:r>
      <w:r>
        <w:rPr>
          <w:rFonts w:ascii="Arial" w:hAnsi="Arial" w:cs="Arial"/>
          <w:noProof/>
          <w:sz w:val="27"/>
          <w:szCs w:val="27"/>
        </w:rPr>
        <w:drawing>
          <wp:inline distT="0" distB="0" distL="0" distR="0">
            <wp:extent cx="694690" cy="266065"/>
            <wp:effectExtent l="19050" t="0" r="0" b="0"/>
            <wp:docPr id="1642" name="Рисунок 1642" descr="Image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descr="Image868"/>
                    <pic:cNvPicPr>
                      <a:picLocks noChangeAspect="1" noChangeArrowheads="1"/>
                    </pic:cNvPicPr>
                  </pic:nvPicPr>
                  <pic:blipFill>
                    <a:blip r:embed="rId66"/>
                    <a:srcRect/>
                    <a:stretch>
                      <a:fillRect/>
                    </a:stretch>
                  </pic:blipFill>
                  <pic:spPr bwMode="auto">
                    <a:xfrm>
                      <a:off x="0" y="0"/>
                      <a:ext cx="694690" cy="266065"/>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 xml:space="preserve">    Модуль ускорения </w:t>
      </w:r>
      <w:r>
        <w:rPr>
          <w:i/>
          <w:iCs/>
          <w:sz w:val="36"/>
          <w:szCs w:val="36"/>
        </w:rPr>
        <w:t>a</w:t>
      </w:r>
      <w:r>
        <w:rPr>
          <w:rFonts w:ascii="Arial" w:hAnsi="Arial" w:cs="Arial"/>
          <w:sz w:val="27"/>
          <w:szCs w:val="27"/>
          <w:vertAlign w:val="subscript"/>
        </w:rPr>
        <w:t>0</w:t>
      </w:r>
      <w:r>
        <w:rPr>
          <w:rFonts w:ascii="Arial" w:hAnsi="Arial" w:cs="Arial"/>
          <w:sz w:val="27"/>
          <w:szCs w:val="27"/>
        </w:rPr>
        <w:t xml:space="preserve"> = 7,4 м/с</w:t>
      </w:r>
      <w:r>
        <w:rPr>
          <w:rFonts w:ascii="Arial" w:hAnsi="Arial" w:cs="Arial"/>
          <w:sz w:val="27"/>
          <w:szCs w:val="27"/>
          <w:vertAlign w:val="superscript"/>
        </w:rPr>
        <w:t>2</w:t>
      </w:r>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 xml:space="preserve">    При t = 1 с                   </w:t>
      </w:r>
      <w:r>
        <w:rPr>
          <w:rFonts w:ascii="Arial" w:hAnsi="Arial" w:cs="Arial"/>
          <w:noProof/>
          <w:sz w:val="27"/>
          <w:szCs w:val="27"/>
        </w:rPr>
        <w:drawing>
          <wp:inline distT="0" distB="0" distL="0" distR="0">
            <wp:extent cx="1921510" cy="486410"/>
            <wp:effectExtent l="19050" t="0" r="2540" b="0"/>
            <wp:docPr id="1643" name="Рисунок 1643" descr="Image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descr="Image869"/>
                    <pic:cNvPicPr>
                      <a:picLocks noChangeAspect="1" noChangeArrowheads="1"/>
                    </pic:cNvPicPr>
                  </pic:nvPicPr>
                  <pic:blipFill>
                    <a:blip r:embed="rId67"/>
                    <a:srcRect/>
                    <a:stretch>
                      <a:fillRect/>
                    </a:stretch>
                  </pic:blipFill>
                  <pic:spPr bwMode="auto">
                    <a:xfrm>
                      <a:off x="0" y="0"/>
                      <a:ext cx="1921510" cy="486410"/>
                    </a:xfrm>
                    <a:prstGeom prst="rect">
                      <a:avLst/>
                    </a:prstGeom>
                    <a:noFill/>
                    <a:ln w="9525">
                      <a:noFill/>
                      <a:miter lim="800000"/>
                      <a:headEnd/>
                      <a:tailEnd/>
                    </a:ln>
                  </pic:spPr>
                </pic:pic>
              </a:graphicData>
            </a:graphic>
          </wp:inline>
        </w:drawing>
      </w:r>
      <w:r>
        <w:rPr>
          <w:rFonts w:ascii="Arial" w:hAnsi="Arial" w:cs="Arial"/>
          <w:sz w:val="27"/>
          <w:szCs w:val="27"/>
        </w:rPr>
        <w:t xml:space="preserve">,                 </w:t>
      </w:r>
      <w:r>
        <w:rPr>
          <w:rFonts w:ascii="Arial" w:hAnsi="Arial" w:cs="Arial"/>
          <w:noProof/>
          <w:sz w:val="27"/>
          <w:szCs w:val="27"/>
        </w:rPr>
        <w:drawing>
          <wp:inline distT="0" distB="0" distL="0" distR="0">
            <wp:extent cx="671195" cy="266065"/>
            <wp:effectExtent l="19050" t="0" r="0" b="0"/>
            <wp:docPr id="1644" name="Рисунок 1644" descr="Image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descr="Image870"/>
                    <pic:cNvPicPr>
                      <a:picLocks noChangeAspect="1" noChangeArrowheads="1"/>
                    </pic:cNvPicPr>
                  </pic:nvPicPr>
                  <pic:blipFill>
                    <a:blip r:embed="rId68"/>
                    <a:srcRect/>
                    <a:stretch>
                      <a:fillRect/>
                    </a:stretch>
                  </pic:blipFill>
                  <pic:spPr bwMode="auto">
                    <a:xfrm>
                      <a:off x="0" y="0"/>
                      <a:ext cx="671195" cy="266065"/>
                    </a:xfrm>
                    <a:prstGeom prst="rect">
                      <a:avLst/>
                    </a:prstGeom>
                    <a:noFill/>
                    <a:ln w="9525">
                      <a:noFill/>
                      <a:miter lim="800000"/>
                      <a:headEnd/>
                      <a:tailEnd/>
                    </a:ln>
                  </pic:spPr>
                </pic:pic>
              </a:graphicData>
            </a:graphic>
          </wp:inline>
        </w:drawing>
      </w:r>
      <w:r>
        <w:rPr>
          <w:rFonts w:ascii="Arial" w:hAnsi="Arial" w:cs="Arial"/>
          <w:sz w:val="27"/>
          <w:szCs w:val="27"/>
        </w:rPr>
        <w:t>.</w:t>
      </w:r>
    </w:p>
    <w:p w:rsidR="00094D25" w:rsidRDefault="00094D25" w:rsidP="00094D25">
      <w:pPr>
        <w:pStyle w:val="af8"/>
        <w:rPr>
          <w:rFonts w:ascii="Arial" w:hAnsi="Arial" w:cs="Arial"/>
          <w:sz w:val="27"/>
          <w:szCs w:val="27"/>
        </w:rPr>
      </w:pPr>
      <w:r>
        <w:rPr>
          <w:rFonts w:ascii="Arial" w:hAnsi="Arial" w:cs="Arial"/>
          <w:sz w:val="27"/>
          <w:szCs w:val="27"/>
        </w:rPr>
        <w:t xml:space="preserve">    Модуль ускорения </w:t>
      </w:r>
      <w:r>
        <w:rPr>
          <w:i/>
          <w:iCs/>
          <w:sz w:val="36"/>
          <w:szCs w:val="36"/>
        </w:rPr>
        <w:t>a</w:t>
      </w:r>
      <w:r>
        <w:rPr>
          <w:rFonts w:ascii="Arial" w:hAnsi="Arial" w:cs="Arial"/>
          <w:sz w:val="27"/>
          <w:szCs w:val="27"/>
          <w:vertAlign w:val="subscript"/>
        </w:rPr>
        <w:t>1</w:t>
      </w:r>
      <w:r>
        <w:rPr>
          <w:rFonts w:ascii="Arial" w:hAnsi="Arial" w:cs="Arial"/>
          <w:sz w:val="27"/>
          <w:szCs w:val="27"/>
        </w:rPr>
        <w:t xml:space="preserve"> = 0.</w:t>
      </w:r>
    </w:p>
    <w:p w:rsidR="00094D25" w:rsidRDefault="00094D25" w:rsidP="00094D25">
      <w:pPr>
        <w:pStyle w:val="af8"/>
      </w:pPr>
      <w:r>
        <w:rPr>
          <w:rFonts w:ascii="Arial" w:hAnsi="Arial" w:cs="Arial"/>
          <w:sz w:val="27"/>
          <w:szCs w:val="27"/>
        </w:rPr>
        <w:t>    3. Траектория точки (ж) представляет собой косинусоиду.</w:t>
      </w:r>
    </w:p>
    <w:tbl>
      <w:tblPr>
        <w:tblW w:w="10335" w:type="dxa"/>
        <w:jc w:val="center"/>
        <w:tblCellSpacing w:w="0" w:type="dxa"/>
        <w:tblCellMar>
          <w:left w:w="0" w:type="dxa"/>
          <w:right w:w="0" w:type="dxa"/>
        </w:tblCellMar>
        <w:tblLook w:val="0000"/>
      </w:tblPr>
      <w:tblGrid>
        <w:gridCol w:w="4952"/>
        <w:gridCol w:w="5383"/>
      </w:tblGrid>
      <w:tr w:rsidR="00094D25" w:rsidTr="008602E3">
        <w:trPr>
          <w:trHeight w:val="195"/>
          <w:tblCellSpacing w:w="0" w:type="dxa"/>
          <w:jc w:val="center"/>
        </w:trPr>
        <w:tc>
          <w:tcPr>
            <w:tcW w:w="4590" w:type="dxa"/>
            <w:vAlign w:val="center"/>
          </w:tcPr>
          <w:p w:rsidR="00094D25" w:rsidRDefault="00094D25" w:rsidP="008602E3">
            <w:r>
              <w:rPr>
                <w:noProof/>
              </w:rPr>
              <w:lastRenderedPageBreak/>
              <w:drawing>
                <wp:inline distT="0" distB="0" distL="0" distR="0">
                  <wp:extent cx="3125470" cy="2048510"/>
                  <wp:effectExtent l="19050" t="0" r="0" b="0"/>
                  <wp:docPr id="1645" name="Рисунок 1645" descr="1_5.gif (5521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1_5.gif (5521 bytes)"/>
                          <pic:cNvPicPr>
                            <a:picLocks noChangeAspect="1" noChangeArrowheads="1"/>
                          </pic:cNvPicPr>
                        </pic:nvPicPr>
                        <pic:blipFill>
                          <a:blip r:embed="rId69"/>
                          <a:srcRect/>
                          <a:stretch>
                            <a:fillRect/>
                          </a:stretch>
                        </pic:blipFill>
                        <pic:spPr bwMode="auto">
                          <a:xfrm>
                            <a:off x="0" y="0"/>
                            <a:ext cx="3125470" cy="2048510"/>
                          </a:xfrm>
                          <a:prstGeom prst="rect">
                            <a:avLst/>
                          </a:prstGeom>
                          <a:noFill/>
                          <a:ln w="9525">
                            <a:noFill/>
                            <a:miter lim="800000"/>
                            <a:headEnd/>
                            <a:tailEnd/>
                          </a:ln>
                        </pic:spPr>
                      </pic:pic>
                    </a:graphicData>
                  </a:graphic>
                </wp:inline>
              </w:drawing>
            </w:r>
          </w:p>
          <w:p w:rsidR="00094D25" w:rsidRDefault="00094D25" w:rsidP="008602E3">
            <w:pPr>
              <w:pStyle w:val="af8"/>
              <w:spacing w:line="195" w:lineRule="atLeast"/>
              <w:jc w:val="center"/>
            </w:pPr>
            <w:r>
              <w:rPr>
                <w:rFonts w:ascii="Arial" w:hAnsi="Arial" w:cs="Arial"/>
                <w:sz w:val="27"/>
                <w:szCs w:val="27"/>
              </w:rPr>
              <w:t>Рис.1.5</w:t>
            </w:r>
          </w:p>
        </w:tc>
        <w:tc>
          <w:tcPr>
            <w:tcW w:w="5745" w:type="dxa"/>
            <w:vAlign w:val="center"/>
          </w:tcPr>
          <w:p w:rsidR="00094D25" w:rsidRDefault="00094D25" w:rsidP="008602E3">
            <w:pPr>
              <w:spacing w:line="195" w:lineRule="atLeast"/>
            </w:pPr>
            <w:r>
              <w:rPr>
                <w:rFonts w:ascii="Arial" w:hAnsi="Arial" w:cs="Arial"/>
                <w:sz w:val="27"/>
                <w:szCs w:val="27"/>
              </w:rPr>
              <w:t>Для построения траектории найдем по уравнению (ж) пять точек, задавшись пятью значениями у: у = 0, 1, 2, 3, 4, М</w:t>
            </w:r>
            <w:r>
              <w:rPr>
                <w:rFonts w:ascii="Arial" w:hAnsi="Arial" w:cs="Arial"/>
                <w:sz w:val="27"/>
                <w:szCs w:val="27"/>
                <w:vertAlign w:val="subscript"/>
              </w:rPr>
              <w:t>0</w:t>
            </w:r>
            <w:r>
              <w:rPr>
                <w:rFonts w:ascii="Arial" w:hAnsi="Arial" w:cs="Arial"/>
                <w:sz w:val="27"/>
                <w:szCs w:val="27"/>
              </w:rPr>
              <w:t>(3; 0), М</w:t>
            </w:r>
            <w:r>
              <w:rPr>
                <w:rFonts w:ascii="Arial" w:hAnsi="Arial" w:cs="Arial"/>
                <w:sz w:val="27"/>
                <w:szCs w:val="27"/>
                <w:vertAlign w:val="subscript"/>
              </w:rPr>
              <w:t>1</w:t>
            </w:r>
            <w:r>
              <w:rPr>
                <w:rFonts w:ascii="Arial" w:hAnsi="Arial" w:cs="Arial"/>
                <w:sz w:val="27"/>
                <w:szCs w:val="27"/>
              </w:rPr>
              <w:t>(0; 1), М</w:t>
            </w:r>
            <w:r>
              <w:rPr>
                <w:rFonts w:ascii="Arial" w:hAnsi="Arial" w:cs="Arial"/>
                <w:sz w:val="27"/>
                <w:szCs w:val="27"/>
                <w:vertAlign w:val="subscript"/>
              </w:rPr>
              <w:t>2</w:t>
            </w:r>
            <w:r>
              <w:rPr>
                <w:rFonts w:ascii="Arial" w:hAnsi="Arial" w:cs="Arial"/>
                <w:sz w:val="27"/>
                <w:szCs w:val="27"/>
              </w:rPr>
              <w:t>(-3; 2), М</w:t>
            </w:r>
            <w:r>
              <w:rPr>
                <w:rFonts w:ascii="Arial" w:hAnsi="Arial" w:cs="Arial"/>
                <w:sz w:val="27"/>
                <w:szCs w:val="27"/>
                <w:vertAlign w:val="subscript"/>
              </w:rPr>
              <w:t>3</w:t>
            </w:r>
            <w:r>
              <w:rPr>
                <w:rFonts w:ascii="Arial" w:hAnsi="Arial" w:cs="Arial"/>
                <w:sz w:val="27"/>
                <w:szCs w:val="27"/>
              </w:rPr>
              <w:t>(0; 3), М</w:t>
            </w:r>
            <w:r>
              <w:rPr>
                <w:rFonts w:ascii="Arial" w:hAnsi="Arial" w:cs="Arial"/>
                <w:sz w:val="27"/>
                <w:szCs w:val="27"/>
                <w:vertAlign w:val="subscript"/>
              </w:rPr>
              <w:t>4</w:t>
            </w:r>
            <w:r>
              <w:rPr>
                <w:rFonts w:ascii="Arial" w:hAnsi="Arial" w:cs="Arial"/>
                <w:sz w:val="27"/>
                <w:szCs w:val="27"/>
              </w:rPr>
              <w:t>(3; 4). По этим точкам построена траектория на рис. 1.5.   Определим положение точки в моменты времени t = 0 и t = 1 с, учитывая (е). При t = 0 x</w:t>
            </w:r>
            <w:r>
              <w:rPr>
                <w:rFonts w:ascii="Arial" w:hAnsi="Arial" w:cs="Arial"/>
                <w:sz w:val="27"/>
                <w:szCs w:val="27"/>
                <w:vertAlign w:val="subscript"/>
              </w:rPr>
              <w:t>0</w:t>
            </w:r>
            <w:r>
              <w:rPr>
                <w:rFonts w:ascii="Arial" w:hAnsi="Arial" w:cs="Arial"/>
                <w:sz w:val="27"/>
                <w:szCs w:val="27"/>
              </w:rPr>
              <w:t xml:space="preserve"> = </w:t>
            </w:r>
            <w:smartTag w:uri="urn:schemas-microsoft-com:office:smarttags" w:element="metricconverter">
              <w:smartTagPr>
                <w:attr w:name="ProductID" w:val="3 м"/>
              </w:smartTagPr>
              <w:r>
                <w:rPr>
                  <w:rFonts w:ascii="Arial" w:hAnsi="Arial" w:cs="Arial"/>
                  <w:sz w:val="27"/>
                  <w:szCs w:val="27"/>
                </w:rPr>
                <w:t>3 м</w:t>
              </w:r>
            </w:smartTag>
            <w:r>
              <w:rPr>
                <w:rFonts w:ascii="Arial" w:hAnsi="Arial" w:cs="Arial"/>
                <w:sz w:val="27"/>
                <w:szCs w:val="27"/>
              </w:rPr>
              <w:t>, y</w:t>
            </w:r>
            <w:r>
              <w:rPr>
                <w:rFonts w:ascii="Arial" w:hAnsi="Arial" w:cs="Arial"/>
                <w:sz w:val="27"/>
                <w:szCs w:val="27"/>
                <w:vertAlign w:val="subscript"/>
              </w:rPr>
              <w:t>0</w:t>
            </w:r>
            <w:r>
              <w:rPr>
                <w:rFonts w:ascii="Arial" w:hAnsi="Arial" w:cs="Arial"/>
                <w:sz w:val="27"/>
                <w:szCs w:val="27"/>
              </w:rPr>
              <w:t> = 0, точка занимает положение М</w:t>
            </w:r>
            <w:r>
              <w:rPr>
                <w:rFonts w:ascii="Arial" w:hAnsi="Arial" w:cs="Arial"/>
                <w:sz w:val="27"/>
                <w:szCs w:val="27"/>
                <w:vertAlign w:val="subscript"/>
              </w:rPr>
              <w:t>0</w:t>
            </w:r>
            <w:r>
              <w:rPr>
                <w:rFonts w:ascii="Arial" w:hAnsi="Arial" w:cs="Arial"/>
                <w:sz w:val="27"/>
                <w:szCs w:val="27"/>
              </w:rPr>
              <w:t>(3; 0).</w:t>
            </w:r>
          </w:p>
        </w:tc>
      </w:tr>
    </w:tbl>
    <w:p w:rsidR="00094D25" w:rsidRDefault="00094D25" w:rsidP="00094D25">
      <w:pPr>
        <w:pStyle w:val="af8"/>
      </w:pPr>
      <w:r>
        <w:rPr>
          <w:rFonts w:ascii="Arial" w:hAnsi="Arial" w:cs="Arial"/>
          <w:sz w:val="27"/>
          <w:szCs w:val="27"/>
        </w:rPr>
        <w:t>  При t = 1 с x</w:t>
      </w:r>
      <w:r>
        <w:rPr>
          <w:rFonts w:ascii="Arial" w:hAnsi="Arial" w:cs="Arial"/>
          <w:sz w:val="27"/>
          <w:szCs w:val="27"/>
          <w:vertAlign w:val="subscript"/>
        </w:rPr>
        <w:t>1</w:t>
      </w:r>
      <w:r>
        <w:rPr>
          <w:rFonts w:ascii="Arial" w:hAnsi="Arial" w:cs="Arial"/>
          <w:sz w:val="27"/>
          <w:szCs w:val="27"/>
        </w:rPr>
        <w:t xml:space="preserve"> = 0, y</w:t>
      </w:r>
      <w:r>
        <w:rPr>
          <w:rFonts w:ascii="Arial" w:hAnsi="Arial" w:cs="Arial"/>
          <w:sz w:val="27"/>
          <w:szCs w:val="27"/>
          <w:vertAlign w:val="subscript"/>
        </w:rPr>
        <w:t>1</w:t>
      </w:r>
      <w:r>
        <w:rPr>
          <w:rFonts w:ascii="Arial" w:hAnsi="Arial" w:cs="Arial"/>
          <w:sz w:val="27"/>
          <w:szCs w:val="27"/>
        </w:rPr>
        <w:t xml:space="preserve"> = </w:t>
      </w:r>
      <w:smartTag w:uri="urn:schemas-microsoft-com:office:smarttags" w:element="metricconverter">
        <w:smartTagPr>
          <w:attr w:name="ProductID" w:val="1 м"/>
        </w:smartTagPr>
        <w:r>
          <w:rPr>
            <w:rFonts w:ascii="Arial" w:hAnsi="Arial" w:cs="Arial"/>
            <w:sz w:val="27"/>
            <w:szCs w:val="27"/>
          </w:rPr>
          <w:t>1 м</w:t>
        </w:r>
      </w:smartTag>
      <w:r>
        <w:rPr>
          <w:rFonts w:ascii="Arial" w:hAnsi="Arial" w:cs="Arial"/>
          <w:sz w:val="27"/>
          <w:szCs w:val="27"/>
        </w:rPr>
        <w:t>, точка занимает положение М</w:t>
      </w:r>
      <w:r>
        <w:rPr>
          <w:rFonts w:ascii="Arial" w:hAnsi="Arial" w:cs="Arial"/>
          <w:sz w:val="27"/>
          <w:szCs w:val="27"/>
          <w:vertAlign w:val="subscript"/>
        </w:rPr>
        <w:t>1</w:t>
      </w:r>
      <w:r>
        <w:rPr>
          <w:rFonts w:ascii="Arial" w:hAnsi="Arial" w:cs="Arial"/>
          <w:sz w:val="27"/>
          <w:szCs w:val="27"/>
        </w:rPr>
        <w:t>(0; 1). Для этих положений точки построим векторы скорости и ускорения. От точки M</w:t>
      </w:r>
      <w:r>
        <w:rPr>
          <w:rFonts w:ascii="Arial" w:hAnsi="Arial" w:cs="Arial"/>
          <w:sz w:val="27"/>
          <w:szCs w:val="27"/>
          <w:vertAlign w:val="subscript"/>
        </w:rPr>
        <w:t>0</w:t>
      </w:r>
      <w:r>
        <w:rPr>
          <w:rFonts w:ascii="Arial" w:hAnsi="Arial" w:cs="Arial"/>
          <w:sz w:val="27"/>
          <w:szCs w:val="27"/>
        </w:rPr>
        <w:t xml:space="preserve"> отложим проекции скорости V</w:t>
      </w:r>
      <w:r>
        <w:rPr>
          <w:rFonts w:ascii="Arial" w:hAnsi="Arial" w:cs="Arial"/>
          <w:sz w:val="27"/>
          <w:szCs w:val="27"/>
          <w:vertAlign w:val="subscript"/>
        </w:rPr>
        <w:t>0x</w:t>
      </w:r>
      <w:r>
        <w:rPr>
          <w:rFonts w:ascii="Arial" w:hAnsi="Arial" w:cs="Arial"/>
          <w:sz w:val="27"/>
          <w:szCs w:val="27"/>
        </w:rPr>
        <w:t> = 0 и V</w:t>
      </w:r>
      <w:r>
        <w:rPr>
          <w:rFonts w:ascii="Arial" w:hAnsi="Arial" w:cs="Arial"/>
          <w:sz w:val="27"/>
          <w:szCs w:val="27"/>
          <w:vertAlign w:val="subscript"/>
        </w:rPr>
        <w:t>0y</w:t>
      </w:r>
      <w:r>
        <w:rPr>
          <w:rFonts w:ascii="Arial" w:hAnsi="Arial" w:cs="Arial"/>
          <w:sz w:val="27"/>
          <w:szCs w:val="27"/>
        </w:rPr>
        <w:t xml:space="preserve"> = 1 м/с (см. п.2); направление вектора </w:t>
      </w:r>
      <w:r>
        <w:rPr>
          <w:rFonts w:ascii="Symbol" w:hAnsi="Symbol" w:cs="Arial"/>
          <w:sz w:val="27"/>
          <w:szCs w:val="27"/>
        </w:rPr>
        <w:t></w:t>
      </w:r>
      <w:r>
        <w:rPr>
          <w:rFonts w:ascii="Arial" w:hAnsi="Arial" w:cs="Arial"/>
          <w:sz w:val="27"/>
          <w:szCs w:val="27"/>
        </w:rPr>
        <w:t xml:space="preserve"> V</w:t>
      </w:r>
      <w:r>
        <w:rPr>
          <w:rFonts w:ascii="Arial" w:hAnsi="Arial" w:cs="Arial"/>
          <w:sz w:val="27"/>
          <w:szCs w:val="27"/>
          <w:vertAlign w:val="subscript"/>
        </w:rPr>
        <w:t>0</w:t>
      </w:r>
      <w:r>
        <w:rPr>
          <w:rFonts w:ascii="Arial" w:hAnsi="Arial" w:cs="Arial"/>
          <w:sz w:val="27"/>
          <w:szCs w:val="27"/>
        </w:rPr>
        <w:t xml:space="preserve"> показано на рис. 1.5. Вектор скорости </w:t>
      </w:r>
      <w:r>
        <w:rPr>
          <w:rFonts w:ascii="Symbol" w:hAnsi="Symbol" w:cs="Arial"/>
          <w:sz w:val="27"/>
          <w:szCs w:val="27"/>
        </w:rPr>
        <w:t></w:t>
      </w:r>
      <w:r>
        <w:rPr>
          <w:rFonts w:ascii="Arial" w:hAnsi="Arial" w:cs="Arial"/>
          <w:sz w:val="27"/>
          <w:szCs w:val="27"/>
        </w:rPr>
        <w:t xml:space="preserve"> V</w:t>
      </w:r>
      <w:r>
        <w:rPr>
          <w:rFonts w:ascii="Arial" w:hAnsi="Arial" w:cs="Arial"/>
          <w:sz w:val="27"/>
          <w:szCs w:val="27"/>
          <w:vertAlign w:val="subscript"/>
        </w:rPr>
        <w:t>1</w:t>
      </w:r>
      <w:r>
        <w:rPr>
          <w:rFonts w:ascii="Arial" w:hAnsi="Arial" w:cs="Arial"/>
          <w:sz w:val="27"/>
          <w:szCs w:val="27"/>
        </w:rPr>
        <w:t xml:space="preserve"> построим следующим образом: через точку M</w:t>
      </w:r>
      <w:r>
        <w:rPr>
          <w:rFonts w:ascii="Arial" w:hAnsi="Arial" w:cs="Arial"/>
          <w:sz w:val="27"/>
          <w:szCs w:val="27"/>
          <w:vertAlign w:val="subscript"/>
        </w:rPr>
        <w:t>1</w:t>
      </w:r>
      <w:r>
        <w:rPr>
          <w:rFonts w:ascii="Arial" w:hAnsi="Arial" w:cs="Arial"/>
          <w:sz w:val="27"/>
          <w:szCs w:val="27"/>
        </w:rPr>
        <w:t xml:space="preserve"> проведем оси </w:t>
      </w:r>
      <w:r>
        <w:rPr>
          <w:rFonts w:ascii="Arial" w:hAnsi="Arial" w:cs="Arial"/>
          <w:noProof/>
          <w:sz w:val="27"/>
          <w:szCs w:val="27"/>
        </w:rPr>
        <w:drawing>
          <wp:inline distT="0" distB="0" distL="0" distR="0">
            <wp:extent cx="323850" cy="243205"/>
            <wp:effectExtent l="19050" t="0" r="0" b="0"/>
            <wp:docPr id="1646" name="Рисунок 1646" descr="Image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descr="Image871"/>
                    <pic:cNvPicPr>
                      <a:picLocks noChangeAspect="1" noChangeArrowheads="1"/>
                    </pic:cNvPicPr>
                  </pic:nvPicPr>
                  <pic:blipFill>
                    <a:blip r:embed="rId70"/>
                    <a:srcRect/>
                    <a:stretch>
                      <a:fillRect/>
                    </a:stretch>
                  </pic:blipFill>
                  <pic:spPr bwMode="auto">
                    <a:xfrm>
                      <a:off x="0" y="0"/>
                      <a:ext cx="323850" cy="243205"/>
                    </a:xfrm>
                    <a:prstGeom prst="rect">
                      <a:avLst/>
                    </a:prstGeom>
                    <a:noFill/>
                    <a:ln w="9525">
                      <a:noFill/>
                      <a:miter lim="800000"/>
                      <a:headEnd/>
                      <a:tailEnd/>
                    </a:ln>
                  </pic:spPr>
                </pic:pic>
              </a:graphicData>
            </a:graphic>
          </wp:inline>
        </w:drawing>
      </w:r>
      <w:r>
        <w:rPr>
          <w:rFonts w:ascii="Arial" w:hAnsi="Arial" w:cs="Arial"/>
          <w:sz w:val="27"/>
          <w:szCs w:val="27"/>
        </w:rPr>
        <w:t xml:space="preserve">и </w:t>
      </w:r>
      <w:r>
        <w:rPr>
          <w:rFonts w:ascii="Arial" w:hAnsi="Arial" w:cs="Arial"/>
          <w:noProof/>
          <w:sz w:val="27"/>
          <w:szCs w:val="27"/>
        </w:rPr>
        <w:drawing>
          <wp:inline distT="0" distB="0" distL="0" distR="0">
            <wp:extent cx="323850" cy="243205"/>
            <wp:effectExtent l="19050" t="0" r="0" b="0"/>
            <wp:docPr id="1647" name="Рисунок 1647" descr="Image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descr="Image872"/>
                    <pic:cNvPicPr>
                      <a:picLocks noChangeAspect="1" noChangeArrowheads="1"/>
                    </pic:cNvPicPr>
                  </pic:nvPicPr>
                  <pic:blipFill>
                    <a:blip r:embed="rId71"/>
                    <a:srcRect/>
                    <a:stretch>
                      <a:fillRect/>
                    </a:stretch>
                  </pic:blipFill>
                  <pic:spPr bwMode="auto">
                    <a:xfrm>
                      <a:off x="0" y="0"/>
                      <a:ext cx="323850" cy="243205"/>
                    </a:xfrm>
                    <a:prstGeom prst="rect">
                      <a:avLst/>
                    </a:prstGeom>
                    <a:noFill/>
                    <a:ln w="9525">
                      <a:noFill/>
                      <a:miter lim="800000"/>
                      <a:headEnd/>
                      <a:tailEnd/>
                    </a:ln>
                  </pic:spPr>
                </pic:pic>
              </a:graphicData>
            </a:graphic>
          </wp:inline>
        </w:drawing>
      </w:r>
      <w:r>
        <w:rPr>
          <w:rFonts w:ascii="Arial" w:hAnsi="Arial" w:cs="Arial"/>
          <w:sz w:val="27"/>
          <w:szCs w:val="27"/>
        </w:rPr>
        <w:t xml:space="preserve">, ось </w:t>
      </w:r>
      <w:r>
        <w:rPr>
          <w:rFonts w:ascii="Arial" w:hAnsi="Arial" w:cs="Arial"/>
          <w:noProof/>
          <w:sz w:val="27"/>
          <w:szCs w:val="27"/>
        </w:rPr>
        <w:drawing>
          <wp:inline distT="0" distB="0" distL="0" distR="0">
            <wp:extent cx="323850" cy="243205"/>
            <wp:effectExtent l="19050" t="0" r="0" b="0"/>
            <wp:docPr id="1648" name="Рисунок 1648" descr="Image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Image871"/>
                    <pic:cNvPicPr>
                      <a:picLocks noChangeAspect="1" noChangeArrowheads="1"/>
                    </pic:cNvPicPr>
                  </pic:nvPicPr>
                  <pic:blipFill>
                    <a:blip r:embed="rId70"/>
                    <a:srcRect/>
                    <a:stretch>
                      <a:fillRect/>
                    </a:stretch>
                  </pic:blipFill>
                  <pic:spPr bwMode="auto">
                    <a:xfrm>
                      <a:off x="0" y="0"/>
                      <a:ext cx="323850" cy="243205"/>
                    </a:xfrm>
                    <a:prstGeom prst="rect">
                      <a:avLst/>
                    </a:prstGeom>
                    <a:noFill/>
                    <a:ln w="9525">
                      <a:noFill/>
                      <a:miter lim="800000"/>
                      <a:headEnd/>
                      <a:tailEnd/>
                    </a:ln>
                  </pic:spPr>
                </pic:pic>
              </a:graphicData>
            </a:graphic>
          </wp:inline>
        </w:drawing>
      </w:r>
      <w:r>
        <w:rPr>
          <w:rFonts w:ascii="Arial" w:hAnsi="Arial" w:cs="Arial"/>
          <w:sz w:val="27"/>
          <w:szCs w:val="27"/>
        </w:rPr>
        <w:t xml:space="preserve">параллельна оси x, а ось </w:t>
      </w:r>
      <w:r>
        <w:rPr>
          <w:rFonts w:ascii="Arial" w:hAnsi="Arial" w:cs="Arial"/>
          <w:noProof/>
          <w:sz w:val="27"/>
          <w:szCs w:val="27"/>
        </w:rPr>
        <w:drawing>
          <wp:inline distT="0" distB="0" distL="0" distR="0">
            <wp:extent cx="323850" cy="243205"/>
            <wp:effectExtent l="19050" t="0" r="0" b="0"/>
            <wp:docPr id="1649" name="Рисунок 1649" descr="Image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Image872"/>
                    <pic:cNvPicPr>
                      <a:picLocks noChangeAspect="1" noChangeArrowheads="1"/>
                    </pic:cNvPicPr>
                  </pic:nvPicPr>
                  <pic:blipFill>
                    <a:blip r:embed="rId71"/>
                    <a:srcRect/>
                    <a:stretch>
                      <a:fillRect/>
                    </a:stretch>
                  </pic:blipFill>
                  <pic:spPr bwMode="auto">
                    <a:xfrm>
                      <a:off x="0" y="0"/>
                      <a:ext cx="323850" cy="243205"/>
                    </a:xfrm>
                    <a:prstGeom prst="rect">
                      <a:avLst/>
                    </a:prstGeom>
                    <a:noFill/>
                    <a:ln w="9525">
                      <a:noFill/>
                      <a:miter lim="800000"/>
                      <a:headEnd/>
                      <a:tailEnd/>
                    </a:ln>
                  </pic:spPr>
                </pic:pic>
              </a:graphicData>
            </a:graphic>
          </wp:inline>
        </w:drawing>
      </w:r>
      <w:r>
        <w:rPr>
          <w:rFonts w:ascii="Arial" w:hAnsi="Arial" w:cs="Arial"/>
          <w:sz w:val="27"/>
          <w:szCs w:val="27"/>
        </w:rPr>
        <w:t>совпадает с осью y. Вдоль этих осей от точки M</w:t>
      </w:r>
      <w:r>
        <w:rPr>
          <w:rFonts w:ascii="Arial" w:hAnsi="Arial" w:cs="Arial"/>
          <w:sz w:val="27"/>
          <w:szCs w:val="27"/>
          <w:vertAlign w:val="subscript"/>
        </w:rPr>
        <w:t>1</w:t>
      </w:r>
      <w:r>
        <w:rPr>
          <w:rFonts w:ascii="Arial" w:hAnsi="Arial" w:cs="Arial"/>
          <w:sz w:val="27"/>
          <w:szCs w:val="27"/>
        </w:rPr>
        <w:t xml:space="preserve"> отложим отрезки, равные проекциям V</w:t>
      </w:r>
      <w:r>
        <w:rPr>
          <w:rFonts w:ascii="Arial" w:hAnsi="Arial" w:cs="Arial"/>
          <w:sz w:val="27"/>
          <w:szCs w:val="27"/>
          <w:vertAlign w:val="subscript"/>
        </w:rPr>
        <w:t>1x</w:t>
      </w:r>
      <w:r>
        <w:rPr>
          <w:rFonts w:ascii="Arial" w:hAnsi="Arial" w:cs="Arial"/>
          <w:sz w:val="27"/>
          <w:szCs w:val="27"/>
        </w:rPr>
        <w:t xml:space="preserve"> и V</w:t>
      </w:r>
      <w:r>
        <w:rPr>
          <w:rFonts w:ascii="Arial" w:hAnsi="Arial" w:cs="Arial"/>
          <w:sz w:val="27"/>
          <w:szCs w:val="27"/>
          <w:vertAlign w:val="subscript"/>
        </w:rPr>
        <w:t xml:space="preserve">1y </w:t>
      </w:r>
      <w:r>
        <w:rPr>
          <w:rFonts w:ascii="Arial" w:hAnsi="Arial" w:cs="Arial"/>
          <w:sz w:val="27"/>
          <w:szCs w:val="27"/>
        </w:rPr>
        <w:t xml:space="preserve">(с учетом их знаков); затем построим прямоугольник, диагональ которого есть вектор </w:t>
      </w:r>
      <w:r>
        <w:rPr>
          <w:rFonts w:ascii="Symbol" w:hAnsi="Symbol" w:cs="Arial"/>
          <w:sz w:val="27"/>
          <w:szCs w:val="27"/>
        </w:rPr>
        <w:t></w:t>
      </w:r>
      <w:r>
        <w:rPr>
          <w:rFonts w:ascii="Arial" w:hAnsi="Arial" w:cs="Arial"/>
          <w:sz w:val="27"/>
          <w:szCs w:val="27"/>
        </w:rPr>
        <w:t xml:space="preserve"> V</w:t>
      </w:r>
      <w:r>
        <w:rPr>
          <w:rFonts w:ascii="Arial" w:hAnsi="Arial" w:cs="Arial"/>
          <w:sz w:val="27"/>
          <w:szCs w:val="27"/>
          <w:vertAlign w:val="subscript"/>
        </w:rPr>
        <w:t>1</w:t>
      </w:r>
      <w:r>
        <w:rPr>
          <w:rFonts w:ascii="Arial" w:hAnsi="Arial" w:cs="Arial"/>
          <w:sz w:val="27"/>
          <w:szCs w:val="27"/>
        </w:rPr>
        <w:t>. Модуль вектора ускорения</w:t>
      </w:r>
      <w:r>
        <w:rPr>
          <w:rFonts w:ascii="Symbol" w:hAnsi="Symbol" w:cs="Arial"/>
          <w:sz w:val="27"/>
          <w:szCs w:val="27"/>
        </w:rPr>
        <w:t></w:t>
      </w:r>
      <w:r>
        <w:rPr>
          <w:rFonts w:ascii="Arial" w:hAnsi="Arial" w:cs="Arial"/>
          <w:sz w:val="27"/>
          <w:szCs w:val="27"/>
        </w:rPr>
        <w:t xml:space="preserve"> </w:t>
      </w:r>
      <w:r>
        <w:rPr>
          <w:i/>
          <w:iCs/>
          <w:sz w:val="36"/>
          <w:szCs w:val="36"/>
        </w:rPr>
        <w:t>a</w:t>
      </w:r>
      <w:r>
        <w:rPr>
          <w:rFonts w:ascii="Arial" w:hAnsi="Arial" w:cs="Arial"/>
          <w:sz w:val="27"/>
          <w:szCs w:val="27"/>
          <w:vertAlign w:val="subscript"/>
        </w:rPr>
        <w:t>0</w:t>
      </w:r>
      <w:r>
        <w:rPr>
          <w:rFonts w:ascii="Arial" w:hAnsi="Arial" w:cs="Arial"/>
          <w:sz w:val="27"/>
          <w:szCs w:val="27"/>
        </w:rPr>
        <w:t xml:space="preserve"> равен модулю проекции </w:t>
      </w:r>
      <w:r>
        <w:rPr>
          <w:i/>
          <w:iCs/>
          <w:sz w:val="36"/>
          <w:szCs w:val="36"/>
        </w:rPr>
        <w:t>a</w:t>
      </w:r>
      <w:r>
        <w:rPr>
          <w:rFonts w:ascii="Arial" w:hAnsi="Arial" w:cs="Arial"/>
          <w:sz w:val="27"/>
          <w:szCs w:val="27"/>
          <w:vertAlign w:val="subscript"/>
        </w:rPr>
        <w:t>0x</w:t>
      </w:r>
      <w:r>
        <w:rPr>
          <w:rFonts w:ascii="Arial" w:hAnsi="Arial" w:cs="Arial"/>
          <w:sz w:val="27"/>
          <w:szCs w:val="27"/>
        </w:rPr>
        <w:t xml:space="preserve"> (см. п. 2), </w:t>
      </w:r>
      <w:r>
        <w:rPr>
          <w:rFonts w:ascii="Symbol" w:hAnsi="Symbol" w:cs="Arial"/>
          <w:sz w:val="27"/>
          <w:szCs w:val="27"/>
        </w:rPr>
        <w:t></w:t>
      </w:r>
      <w:r>
        <w:rPr>
          <w:rFonts w:ascii="Arial" w:hAnsi="Arial" w:cs="Arial"/>
          <w:sz w:val="27"/>
          <w:szCs w:val="27"/>
        </w:rPr>
        <w:t xml:space="preserve"> </w:t>
      </w:r>
      <w:r>
        <w:rPr>
          <w:i/>
          <w:iCs/>
          <w:sz w:val="36"/>
          <w:szCs w:val="36"/>
        </w:rPr>
        <w:t>a</w:t>
      </w:r>
      <w:r>
        <w:rPr>
          <w:rFonts w:ascii="Arial" w:hAnsi="Arial" w:cs="Arial"/>
          <w:sz w:val="27"/>
          <w:szCs w:val="27"/>
          <w:vertAlign w:val="subscript"/>
        </w:rPr>
        <w:t>0</w:t>
      </w:r>
      <w:r>
        <w:rPr>
          <w:rFonts w:ascii="Arial" w:hAnsi="Arial" w:cs="Arial"/>
          <w:sz w:val="27"/>
          <w:szCs w:val="27"/>
        </w:rPr>
        <w:t xml:space="preserve"> направлен от точки M</w:t>
      </w:r>
      <w:r>
        <w:rPr>
          <w:rFonts w:ascii="Arial" w:hAnsi="Arial" w:cs="Arial"/>
          <w:sz w:val="27"/>
          <w:szCs w:val="27"/>
          <w:vertAlign w:val="subscript"/>
        </w:rPr>
        <w:t>0</w:t>
      </w:r>
      <w:r>
        <w:rPr>
          <w:rFonts w:ascii="Arial" w:hAnsi="Arial" w:cs="Arial"/>
          <w:sz w:val="27"/>
          <w:szCs w:val="27"/>
        </w:rPr>
        <w:t xml:space="preserve"> в сторону, противоположную положительному направлению оси x (cкорости </w:t>
      </w:r>
      <w:r>
        <w:rPr>
          <w:rFonts w:ascii="Symbol" w:hAnsi="Symbol" w:cs="Arial"/>
          <w:sz w:val="27"/>
          <w:szCs w:val="27"/>
        </w:rPr>
        <w:t></w:t>
      </w:r>
      <w:r>
        <w:rPr>
          <w:rFonts w:ascii="Arial" w:hAnsi="Arial" w:cs="Arial"/>
          <w:sz w:val="27"/>
          <w:szCs w:val="27"/>
        </w:rPr>
        <w:t xml:space="preserve"> V</w:t>
      </w:r>
      <w:r>
        <w:rPr>
          <w:rFonts w:ascii="Arial" w:hAnsi="Arial" w:cs="Arial"/>
          <w:sz w:val="27"/>
          <w:szCs w:val="27"/>
          <w:vertAlign w:val="subscript"/>
        </w:rPr>
        <w:t>0</w:t>
      </w:r>
      <w:r>
        <w:rPr>
          <w:rFonts w:ascii="Arial" w:hAnsi="Arial" w:cs="Arial"/>
          <w:sz w:val="27"/>
          <w:szCs w:val="27"/>
        </w:rPr>
        <w:t xml:space="preserve">, </w:t>
      </w:r>
      <w:r>
        <w:rPr>
          <w:rFonts w:ascii="Symbol" w:hAnsi="Symbol" w:cs="Arial"/>
          <w:sz w:val="27"/>
          <w:szCs w:val="27"/>
        </w:rPr>
        <w:t></w:t>
      </w:r>
      <w:r>
        <w:rPr>
          <w:rFonts w:ascii="Arial" w:hAnsi="Arial" w:cs="Arial"/>
          <w:sz w:val="27"/>
          <w:szCs w:val="27"/>
        </w:rPr>
        <w:t xml:space="preserve"> V</w:t>
      </w:r>
      <w:r>
        <w:rPr>
          <w:rFonts w:ascii="Arial" w:hAnsi="Arial" w:cs="Arial"/>
          <w:sz w:val="27"/>
          <w:szCs w:val="27"/>
          <w:vertAlign w:val="subscript"/>
        </w:rPr>
        <w:t>1</w:t>
      </w:r>
      <w:r>
        <w:rPr>
          <w:rFonts w:ascii="Arial" w:hAnsi="Arial" w:cs="Arial"/>
          <w:sz w:val="27"/>
          <w:szCs w:val="27"/>
        </w:rPr>
        <w:t xml:space="preserve"> должны совпадать с касательными к траектории соответственно в точках M</w:t>
      </w:r>
      <w:r>
        <w:rPr>
          <w:rFonts w:ascii="Arial" w:hAnsi="Arial" w:cs="Arial"/>
          <w:sz w:val="27"/>
          <w:szCs w:val="27"/>
          <w:vertAlign w:val="subscript"/>
        </w:rPr>
        <w:t>0</w:t>
      </w:r>
      <w:r>
        <w:rPr>
          <w:rFonts w:ascii="Arial" w:hAnsi="Arial" w:cs="Arial"/>
          <w:sz w:val="27"/>
          <w:szCs w:val="27"/>
        </w:rPr>
        <w:t xml:space="preserve"> и M</w:t>
      </w:r>
      <w:r>
        <w:rPr>
          <w:rFonts w:ascii="Arial" w:hAnsi="Arial" w:cs="Arial"/>
          <w:sz w:val="27"/>
          <w:szCs w:val="27"/>
          <w:vertAlign w:val="subscript"/>
        </w:rPr>
        <w:t>1</w:t>
      </w:r>
      <w:r>
        <w:rPr>
          <w:rFonts w:ascii="Arial" w:hAnsi="Arial" w:cs="Arial"/>
          <w:sz w:val="27"/>
          <w:szCs w:val="27"/>
        </w:rPr>
        <w:t>. Вектор</w:t>
      </w:r>
      <w:r>
        <w:rPr>
          <w:rFonts w:ascii="Symbol" w:hAnsi="Symbol" w:cs="Arial"/>
          <w:sz w:val="27"/>
          <w:szCs w:val="27"/>
        </w:rPr>
        <w:t></w:t>
      </w:r>
      <w:r>
        <w:rPr>
          <w:rFonts w:ascii="Arial" w:hAnsi="Arial" w:cs="Arial"/>
          <w:sz w:val="27"/>
          <w:szCs w:val="27"/>
        </w:rPr>
        <w:t xml:space="preserve"> </w:t>
      </w:r>
      <w:r>
        <w:rPr>
          <w:i/>
          <w:iCs/>
          <w:sz w:val="36"/>
          <w:szCs w:val="36"/>
        </w:rPr>
        <w:t>a</w:t>
      </w:r>
      <w:r>
        <w:rPr>
          <w:rFonts w:ascii="Arial" w:hAnsi="Arial" w:cs="Arial"/>
          <w:sz w:val="27"/>
          <w:szCs w:val="27"/>
          <w:vertAlign w:val="subscript"/>
        </w:rPr>
        <w:t>0</w:t>
      </w:r>
      <w:r>
        <w:rPr>
          <w:rFonts w:ascii="Arial" w:hAnsi="Arial" w:cs="Arial"/>
          <w:sz w:val="27"/>
          <w:szCs w:val="27"/>
        </w:rPr>
        <w:t xml:space="preserve"> должен быть направлен от точки M</w:t>
      </w:r>
      <w:r>
        <w:rPr>
          <w:rFonts w:ascii="Arial" w:hAnsi="Arial" w:cs="Arial"/>
          <w:sz w:val="27"/>
          <w:szCs w:val="27"/>
          <w:vertAlign w:val="subscript"/>
        </w:rPr>
        <w:t>0</w:t>
      </w:r>
      <w:r>
        <w:rPr>
          <w:rFonts w:ascii="Arial" w:hAnsi="Arial" w:cs="Arial"/>
          <w:sz w:val="27"/>
          <w:szCs w:val="27"/>
        </w:rPr>
        <w:t xml:space="preserve"> внутрь кривой).</w:t>
      </w:r>
    </w:p>
    <w:p w:rsidR="002D13E3" w:rsidRDefault="002D13E3" w:rsidP="00C945D0">
      <w:pPr>
        <w:pStyle w:val="5"/>
        <w:spacing w:before="0"/>
        <w:jc w:val="left"/>
        <w:rPr>
          <w:b/>
          <w:spacing w:val="20"/>
          <w:sz w:val="28"/>
          <w:szCs w:val="28"/>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Default="00E83064" w:rsidP="00E83064">
      <w:pPr>
        <w:rPr>
          <w:lang w:val="kk-KZ"/>
        </w:rPr>
      </w:pPr>
    </w:p>
    <w:p w:rsidR="00E83064" w:rsidRPr="00E83064" w:rsidRDefault="00E83064" w:rsidP="00E83064">
      <w:pPr>
        <w:rPr>
          <w:lang w:val="kk-KZ"/>
        </w:rPr>
      </w:pPr>
    </w:p>
    <w:p w:rsidR="00DF4442" w:rsidRDefault="00DF4442" w:rsidP="002D13E3">
      <w:pPr>
        <w:pStyle w:val="5"/>
        <w:spacing w:before="0"/>
        <w:ind w:left="567"/>
        <w:jc w:val="left"/>
        <w:rPr>
          <w:b/>
          <w:spacing w:val="20"/>
          <w:sz w:val="28"/>
          <w:szCs w:val="28"/>
          <w:lang w:val="kk-KZ"/>
        </w:rPr>
      </w:pPr>
      <w:r>
        <w:rPr>
          <w:b/>
          <w:spacing w:val="20"/>
          <w:sz w:val="28"/>
          <w:szCs w:val="28"/>
          <w:lang w:val="kk-KZ"/>
        </w:rPr>
        <w:lastRenderedPageBreak/>
        <w:t>Практическое занятие №</w:t>
      </w:r>
      <w:r w:rsidR="00EA11BE">
        <w:rPr>
          <w:b/>
          <w:spacing w:val="20"/>
          <w:sz w:val="28"/>
          <w:szCs w:val="28"/>
          <w:lang w:val="kk-KZ"/>
        </w:rPr>
        <w:t>2</w:t>
      </w:r>
      <w:r>
        <w:rPr>
          <w:b/>
          <w:spacing w:val="20"/>
          <w:sz w:val="28"/>
          <w:szCs w:val="28"/>
          <w:lang w:val="kk-KZ"/>
        </w:rPr>
        <w:t>.</w:t>
      </w:r>
    </w:p>
    <w:p w:rsidR="008602E3" w:rsidRDefault="004173E4" w:rsidP="008602E3">
      <w:pPr>
        <w:pStyle w:val="1"/>
        <w:spacing w:before="0" w:after="0"/>
        <w:ind w:left="567"/>
        <w:rPr>
          <w:rFonts w:ascii="Times New Roman" w:hAnsi="Times New Roman"/>
          <w:szCs w:val="28"/>
          <w:lang w:val="kk-KZ"/>
        </w:rPr>
      </w:pPr>
      <w:r w:rsidRPr="005926EC">
        <w:rPr>
          <w:rFonts w:ascii="Times New Roman" w:hAnsi="Times New Roman"/>
          <w:szCs w:val="28"/>
        </w:rPr>
        <w:t>В</w:t>
      </w:r>
      <w:r w:rsidR="005D5AC1">
        <w:rPr>
          <w:rFonts w:ascii="Times New Roman" w:hAnsi="Times New Roman"/>
          <w:szCs w:val="28"/>
          <w:lang w:val="kk-KZ"/>
        </w:rPr>
        <w:t>нутренние силовые факторы</w:t>
      </w:r>
      <w:r w:rsidR="008602E3">
        <w:rPr>
          <w:rFonts w:ascii="Times New Roman" w:hAnsi="Times New Roman"/>
          <w:szCs w:val="28"/>
          <w:lang w:val="kk-KZ"/>
        </w:rPr>
        <w:t xml:space="preserve"> в сечениях бруса при различных видах деформаций.</w:t>
      </w:r>
    </w:p>
    <w:p w:rsidR="004173E4" w:rsidRPr="008602E3" w:rsidRDefault="004173E4" w:rsidP="008602E3">
      <w:pPr>
        <w:pStyle w:val="1"/>
        <w:spacing w:before="0" w:after="0"/>
        <w:ind w:left="567"/>
        <w:rPr>
          <w:rFonts w:ascii="Times New Roman" w:hAnsi="Times New Roman"/>
          <w:b w:val="0"/>
          <w:szCs w:val="28"/>
        </w:rPr>
      </w:pPr>
      <w:r w:rsidRPr="008602E3">
        <w:rPr>
          <w:rFonts w:ascii="Times New Roman" w:hAnsi="Times New Roman"/>
          <w:b w:val="0"/>
          <w:szCs w:val="28"/>
        </w:rPr>
        <w:t>Внешние и внутренние силы</w:t>
      </w:r>
    </w:p>
    <w:p w:rsidR="004173E4" w:rsidRPr="005926EC" w:rsidRDefault="007C4E58" w:rsidP="005926EC">
      <w:pPr>
        <w:rPr>
          <w:b/>
          <w:i/>
          <w:sz w:val="28"/>
          <w:szCs w:val="28"/>
        </w:rPr>
      </w:pPr>
      <w:r>
        <w:rPr>
          <w:sz w:val="28"/>
          <w:szCs w:val="28"/>
          <w:lang w:val="kk-KZ"/>
        </w:rPr>
        <w:t xml:space="preserve">          </w:t>
      </w:r>
      <w:r w:rsidR="004173E4" w:rsidRPr="005926EC">
        <w:rPr>
          <w:sz w:val="28"/>
          <w:szCs w:val="28"/>
        </w:rPr>
        <w:t xml:space="preserve">При работе сооружений, машин и механизмов их части воспринимают внешние нагрузки как результат действия одного тела на другое. В курсе теоретической механики рассматривается подробная классификация внешних сил. Они по характеру приложения делятся на </w:t>
      </w:r>
      <w:r w:rsidR="004173E4" w:rsidRPr="005926EC">
        <w:rPr>
          <w:i/>
          <w:sz w:val="28"/>
          <w:szCs w:val="28"/>
        </w:rPr>
        <w:t>сосредоточенные</w:t>
      </w:r>
      <w:r w:rsidR="004173E4" w:rsidRPr="005926EC">
        <w:rPr>
          <w:sz w:val="28"/>
          <w:szCs w:val="28"/>
        </w:rPr>
        <w:t xml:space="preserve"> и </w:t>
      </w:r>
      <w:r w:rsidR="004173E4" w:rsidRPr="005926EC">
        <w:rPr>
          <w:i/>
          <w:sz w:val="28"/>
          <w:szCs w:val="28"/>
        </w:rPr>
        <w:t>распределенные</w:t>
      </w:r>
      <w:r w:rsidR="004173E4" w:rsidRPr="005926EC">
        <w:rPr>
          <w:sz w:val="28"/>
          <w:szCs w:val="28"/>
        </w:rPr>
        <w:t xml:space="preserve">, по характеру воздействия – на </w:t>
      </w:r>
      <w:r w:rsidR="004173E4" w:rsidRPr="005926EC">
        <w:rPr>
          <w:i/>
          <w:sz w:val="28"/>
          <w:szCs w:val="28"/>
        </w:rPr>
        <w:t>статические</w:t>
      </w:r>
      <w:r w:rsidR="004173E4" w:rsidRPr="005926EC">
        <w:rPr>
          <w:sz w:val="28"/>
          <w:szCs w:val="28"/>
        </w:rPr>
        <w:t xml:space="preserve"> и </w:t>
      </w:r>
      <w:r w:rsidR="004173E4" w:rsidRPr="005926EC">
        <w:rPr>
          <w:i/>
          <w:sz w:val="28"/>
          <w:szCs w:val="28"/>
        </w:rPr>
        <w:t>динамические</w:t>
      </w:r>
      <w:r w:rsidR="004173E4" w:rsidRPr="005926EC">
        <w:rPr>
          <w:sz w:val="28"/>
          <w:szCs w:val="28"/>
        </w:rPr>
        <w:t xml:space="preserve">, по времени действия – на </w:t>
      </w:r>
      <w:r w:rsidR="004173E4" w:rsidRPr="005926EC">
        <w:rPr>
          <w:i/>
          <w:sz w:val="28"/>
          <w:szCs w:val="28"/>
        </w:rPr>
        <w:t>стационарные</w:t>
      </w:r>
      <w:r w:rsidR="004173E4" w:rsidRPr="005926EC">
        <w:rPr>
          <w:sz w:val="28"/>
          <w:szCs w:val="28"/>
        </w:rPr>
        <w:t xml:space="preserve"> и </w:t>
      </w:r>
      <w:r w:rsidR="004173E4" w:rsidRPr="005926EC">
        <w:rPr>
          <w:i/>
          <w:sz w:val="28"/>
          <w:szCs w:val="28"/>
        </w:rPr>
        <w:t>повторно периодические</w:t>
      </w:r>
      <w:r w:rsidR="004173E4" w:rsidRPr="005926EC">
        <w:rPr>
          <w:sz w:val="28"/>
          <w:szCs w:val="28"/>
        </w:rPr>
        <w:t xml:space="preserve"> и т. д. Под воздействием внешних нагрузок материал конструкции испытывает деформацию, из-за которой возникают дополнительные внутренние силы. Внешние силы деформируют тело, а внутренние стараются сохранить первоначальную форму и объем тела. </w:t>
      </w:r>
      <w:r w:rsidR="004173E4" w:rsidRPr="002B491D">
        <w:rPr>
          <w:sz w:val="28"/>
          <w:szCs w:val="28"/>
        </w:rPr>
        <w:t>Уметь определять внутренние силы при различных видах деформации твердого тела – одна из основных задач сопротивления материалов.</w:t>
      </w:r>
    </w:p>
    <w:p w:rsidR="004173E4" w:rsidRPr="005926EC" w:rsidRDefault="004173E4" w:rsidP="005926EC">
      <w:pPr>
        <w:pStyle w:val="2"/>
        <w:spacing w:before="0" w:after="0"/>
        <w:rPr>
          <w:b w:val="0"/>
          <w:szCs w:val="28"/>
        </w:rPr>
      </w:pPr>
      <w:r w:rsidRPr="005926EC">
        <w:rPr>
          <w:b w:val="0"/>
          <w:szCs w:val="28"/>
        </w:rPr>
        <w:t>Метод сечений</w:t>
      </w:r>
    </w:p>
    <w:p w:rsidR="004173E4" w:rsidRPr="005926EC" w:rsidRDefault="004173E4" w:rsidP="005926EC">
      <w:pPr>
        <w:rPr>
          <w:sz w:val="28"/>
          <w:szCs w:val="28"/>
        </w:rPr>
      </w:pPr>
      <w:r w:rsidRPr="005926EC">
        <w:rPr>
          <w:sz w:val="28"/>
          <w:szCs w:val="28"/>
        </w:rPr>
        <w:t>Для определения и последующего вычисления дополнительных сил в любом сечении бруса применим метод сечений. Суть метода сечений заключается в том, что брус мысленно рассекают поперек на две части и рассматривают равновесие любой из них, находящейся под действием всех внешних и внутренних сил, приложенных к этой части. Будучи внутренними силами для целого тела, они играют роль внешних для выделенной части.</w:t>
      </w:r>
    </w:p>
    <w:p w:rsidR="004173E4" w:rsidRPr="005926EC" w:rsidRDefault="004173E4" w:rsidP="005926EC">
      <w:pPr>
        <w:rPr>
          <w:sz w:val="28"/>
          <w:szCs w:val="28"/>
        </w:rPr>
      </w:pPr>
      <w:r w:rsidRPr="005926EC">
        <w:rPr>
          <w:sz w:val="28"/>
          <w:szCs w:val="28"/>
        </w:rPr>
        <w:t xml:space="preserve">Пусть тело находится в равновесии под действием </w:t>
      </w:r>
      <w:r w:rsidRPr="005926EC">
        <w:rPr>
          <w:b/>
          <w:position w:val="-6"/>
          <w:sz w:val="28"/>
          <w:szCs w:val="28"/>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10.3pt" o:ole="" fillcolor="window">
            <v:imagedata r:id="rId72" o:title=""/>
          </v:shape>
          <o:OLEObject Type="Embed" ProgID="Equation.3" ShapeID="_x0000_i1025" DrawAspect="Content" ObjectID="_1541836856" r:id="rId73"/>
        </w:object>
      </w:r>
      <w:r w:rsidRPr="005926EC">
        <w:rPr>
          <w:sz w:val="28"/>
          <w:szCs w:val="28"/>
        </w:rPr>
        <w:t xml:space="preserve"> сил: </w:t>
      </w:r>
      <w:r w:rsidRPr="005926EC">
        <w:rPr>
          <w:position w:val="-10"/>
          <w:sz w:val="28"/>
          <w:szCs w:val="28"/>
        </w:rPr>
        <w:object w:dxaOrig="1100" w:dyaOrig="320">
          <v:shape id="_x0000_i1026" type="#_x0000_t75" style="width:56.1pt;height:15.9pt" o:ole="" fillcolor="window">
            <v:imagedata r:id="rId74" o:title=""/>
          </v:shape>
          <o:OLEObject Type="Embed" ProgID="Equation.3" ShapeID="_x0000_i1026" DrawAspect="Content" ObjectID="_1541836857" r:id="rId75"/>
        </w:object>
      </w:r>
      <w:r w:rsidRPr="005926EC">
        <w:rPr>
          <w:sz w:val="28"/>
          <w:szCs w:val="28"/>
        </w:rPr>
        <w:t xml:space="preserve"> (рисунок </w:t>
      </w:r>
      <w:r w:rsidR="002D13E3">
        <w:rPr>
          <w:sz w:val="28"/>
          <w:szCs w:val="28"/>
          <w:lang w:val="kk-KZ"/>
        </w:rPr>
        <w:t>2</w:t>
      </w:r>
      <w:r w:rsidRPr="005926EC">
        <w:rPr>
          <w:sz w:val="28"/>
          <w:szCs w:val="28"/>
        </w:rPr>
        <w:t xml:space="preserve">1, а). Рассечем его плоскостью </w:t>
      </w:r>
      <w:r w:rsidRPr="005926EC">
        <w:rPr>
          <w:i/>
          <w:sz w:val="28"/>
          <w:szCs w:val="28"/>
        </w:rPr>
        <w:t>S</w:t>
      </w:r>
      <w:r w:rsidRPr="005926EC">
        <w:rPr>
          <w:sz w:val="28"/>
          <w:szCs w:val="28"/>
        </w:rPr>
        <w:t xml:space="preserve"> и отбросим правую часть (рисунок </w:t>
      </w:r>
      <w:r w:rsidR="002D13E3">
        <w:rPr>
          <w:sz w:val="28"/>
          <w:szCs w:val="28"/>
          <w:lang w:val="kk-KZ"/>
        </w:rPr>
        <w:t>2</w:t>
      </w:r>
      <w:r w:rsidRPr="005926EC">
        <w:rPr>
          <w:sz w:val="28"/>
          <w:szCs w:val="28"/>
        </w:rPr>
        <w:t>.1, б). Закон распределения внутренних сил по сечению, в общем случае, неизвестен. Для его отыскания в каждой конкретной ситуации необходимо знать, как деформируется под воздействием внешних сил рассматриваемое тело.</w:t>
      </w:r>
    </w:p>
    <w:p w:rsidR="004173E4" w:rsidRPr="005926EC" w:rsidRDefault="004173E4" w:rsidP="005926EC">
      <w:pPr>
        <w:rPr>
          <w:sz w:val="28"/>
          <w:szCs w:val="28"/>
        </w:rPr>
      </w:pPr>
      <w:r w:rsidRPr="005926EC">
        <w:rPr>
          <w:sz w:val="28"/>
          <w:szCs w:val="28"/>
        </w:rPr>
        <w:t>Таким образом, метод сечений дает возможность определить только сумму внутренних сил. На основании гипотезы о сплошном строении материала можно считать, что внутренние силы во всех точках конкретного сечения представляют собой распределенную нагрузку.</w:t>
      </w:r>
    </w:p>
    <w:p w:rsidR="004173E4" w:rsidRPr="005926EC" w:rsidRDefault="004173E4" w:rsidP="005926EC">
      <w:pPr>
        <w:rPr>
          <w:sz w:val="28"/>
          <w:szCs w:val="28"/>
        </w:rPr>
      </w:pPr>
      <w:r w:rsidRPr="005926EC">
        <w:rPr>
          <w:sz w:val="28"/>
          <w:szCs w:val="28"/>
        </w:rPr>
        <w:t xml:space="preserve">Приведем систему внутренних сил в центре тяжести к главному вектору </w:t>
      </w:r>
      <w:r w:rsidRPr="005926EC">
        <w:rPr>
          <w:position w:val="-4"/>
          <w:sz w:val="28"/>
          <w:szCs w:val="28"/>
        </w:rPr>
        <w:object w:dxaOrig="300" w:dyaOrig="300">
          <v:shape id="_x0000_i1027" type="#_x0000_t75" style="width:14.95pt;height:14.95pt" o:ole="" fillcolor="window">
            <v:imagedata r:id="rId76" o:title=""/>
          </v:shape>
          <o:OLEObject Type="Embed" ProgID="Equation.3" ShapeID="_x0000_i1027" DrawAspect="Content" ObjectID="_1541836858" r:id="rId77"/>
        </w:object>
      </w:r>
      <w:r w:rsidRPr="005926EC">
        <w:rPr>
          <w:sz w:val="28"/>
          <w:szCs w:val="28"/>
        </w:rPr>
        <w:t xml:space="preserve"> и главному моменту </w:t>
      </w:r>
      <w:r w:rsidRPr="005926EC">
        <w:rPr>
          <w:position w:val="-4"/>
          <w:sz w:val="28"/>
          <w:szCs w:val="28"/>
        </w:rPr>
        <w:object w:dxaOrig="440" w:dyaOrig="400">
          <v:shape id="_x0000_i1028" type="#_x0000_t75" style="width:17.75pt;height:15.9pt" o:ole="" fillcolor="window">
            <v:imagedata r:id="rId78" o:title=""/>
          </v:shape>
          <o:OLEObject Type="Embed" ProgID="Equation.3" ShapeID="_x0000_i1028" DrawAspect="Content" ObjectID="_1541836859" r:id="rId79"/>
        </w:object>
      </w:r>
      <w:r w:rsidRPr="005926EC">
        <w:rPr>
          <w:sz w:val="28"/>
          <w:szCs w:val="28"/>
        </w:rPr>
        <w:t xml:space="preserve"> (рисунок </w:t>
      </w:r>
      <w:r w:rsidR="002D13E3">
        <w:rPr>
          <w:sz w:val="28"/>
          <w:szCs w:val="28"/>
          <w:lang w:val="kk-KZ"/>
        </w:rPr>
        <w:t>2</w:t>
      </w:r>
      <w:r w:rsidRPr="005926EC">
        <w:rPr>
          <w:sz w:val="28"/>
          <w:szCs w:val="28"/>
        </w:rPr>
        <w:t xml:space="preserve">.1, в). Спроектировав </w:t>
      </w:r>
      <w:r w:rsidRPr="005926EC">
        <w:rPr>
          <w:position w:val="-4"/>
          <w:sz w:val="28"/>
          <w:szCs w:val="28"/>
        </w:rPr>
        <w:object w:dxaOrig="300" w:dyaOrig="300">
          <v:shape id="_x0000_i1029" type="#_x0000_t75" style="width:14.95pt;height:14.95pt" o:ole="" fillcolor="window">
            <v:imagedata r:id="rId76" o:title=""/>
          </v:shape>
          <o:OLEObject Type="Embed" ProgID="Equation.3" ShapeID="_x0000_i1029" DrawAspect="Content" ObjectID="_1541836860" r:id="rId80"/>
        </w:object>
      </w:r>
      <w:r w:rsidRPr="005926EC">
        <w:rPr>
          <w:sz w:val="28"/>
          <w:szCs w:val="28"/>
        </w:rPr>
        <w:t xml:space="preserve"> и </w:t>
      </w:r>
      <w:r w:rsidRPr="005926EC">
        <w:rPr>
          <w:position w:val="-4"/>
          <w:sz w:val="28"/>
          <w:szCs w:val="28"/>
        </w:rPr>
        <w:object w:dxaOrig="440" w:dyaOrig="400">
          <v:shape id="_x0000_i1030" type="#_x0000_t75" style="width:17.75pt;height:15.9pt" o:ole="" fillcolor="window">
            <v:imagedata r:id="rId81" o:title=""/>
          </v:shape>
          <o:OLEObject Type="Embed" ProgID="Equation.3" ShapeID="_x0000_i1030" DrawAspect="Content" ObjectID="_1541836861" r:id="rId82"/>
        </w:object>
      </w:r>
      <w:r w:rsidRPr="005926EC">
        <w:rPr>
          <w:sz w:val="28"/>
          <w:szCs w:val="28"/>
        </w:rPr>
        <w:t xml:space="preserve"> на оси координат, получим общую картину напряженно-деформированного состояния рассматриваемого сечения бруса (рисунок </w:t>
      </w:r>
      <w:r w:rsidR="005B010E">
        <w:rPr>
          <w:sz w:val="28"/>
          <w:szCs w:val="28"/>
          <w:lang w:val="kk-KZ"/>
        </w:rPr>
        <w:t>2</w:t>
      </w:r>
      <w:r w:rsidRPr="005926EC">
        <w:rPr>
          <w:sz w:val="28"/>
          <w:szCs w:val="28"/>
        </w:rPr>
        <w:t>.1, г).</w:t>
      </w:r>
    </w:p>
    <w:p w:rsidR="004173E4" w:rsidRPr="005926EC" w:rsidRDefault="004173E4" w:rsidP="005926EC">
      <w:pPr>
        <w:rPr>
          <w:sz w:val="28"/>
          <w:szCs w:val="28"/>
        </w:rPr>
      </w:pPr>
    </w:p>
    <w:p w:rsidR="004173E4" w:rsidRPr="005926EC" w:rsidRDefault="004173E4" w:rsidP="005926EC">
      <w:pPr>
        <w:jc w:val="center"/>
        <w:rPr>
          <w:noProof/>
          <w:sz w:val="28"/>
          <w:szCs w:val="28"/>
        </w:rPr>
      </w:pPr>
      <w:r w:rsidRPr="005926EC">
        <w:rPr>
          <w:noProof/>
          <w:sz w:val="28"/>
          <w:szCs w:val="28"/>
        </w:rPr>
        <w:object w:dxaOrig="8868" w:dyaOrig="6362">
          <v:shape id="_x0000_i1031" type="#_x0000_t75" style="width:265.55pt;height:190.75pt" o:ole="" fillcolor="window">
            <v:imagedata r:id="rId83" o:title=""/>
          </v:shape>
          <o:OLEObject Type="Embed" ProgID="CDraw5" ShapeID="_x0000_i1031" DrawAspect="Content" ObjectID="_1541836862" r:id="rId84"/>
        </w:object>
      </w:r>
    </w:p>
    <w:p w:rsidR="004173E4" w:rsidRPr="005926EC" w:rsidRDefault="004173E4" w:rsidP="005926EC">
      <w:pPr>
        <w:jc w:val="center"/>
        <w:rPr>
          <w:sz w:val="28"/>
          <w:szCs w:val="28"/>
        </w:rPr>
      </w:pPr>
    </w:p>
    <w:p w:rsidR="004173E4" w:rsidRPr="005926EC" w:rsidRDefault="004173E4" w:rsidP="005926EC">
      <w:pPr>
        <w:jc w:val="center"/>
        <w:rPr>
          <w:sz w:val="28"/>
          <w:szCs w:val="28"/>
        </w:rPr>
      </w:pPr>
      <w:r w:rsidRPr="005926EC">
        <w:rPr>
          <w:sz w:val="28"/>
          <w:szCs w:val="28"/>
        </w:rPr>
        <w:t xml:space="preserve">Рисунок </w:t>
      </w:r>
      <w:r w:rsidR="002D13E3">
        <w:rPr>
          <w:sz w:val="28"/>
          <w:szCs w:val="28"/>
          <w:lang w:val="kk-KZ"/>
        </w:rPr>
        <w:t>2</w:t>
      </w:r>
      <w:r w:rsidRPr="005926EC">
        <w:rPr>
          <w:sz w:val="28"/>
          <w:szCs w:val="28"/>
        </w:rPr>
        <w:t>.1</w:t>
      </w:r>
    </w:p>
    <w:p w:rsidR="004173E4" w:rsidRPr="005926EC" w:rsidRDefault="004173E4" w:rsidP="005926EC">
      <w:pPr>
        <w:jc w:val="center"/>
        <w:rPr>
          <w:sz w:val="28"/>
          <w:szCs w:val="28"/>
        </w:rPr>
      </w:pPr>
    </w:p>
    <w:p w:rsidR="004173E4" w:rsidRPr="005926EC" w:rsidRDefault="004173E4" w:rsidP="005926EC">
      <w:pPr>
        <w:rPr>
          <w:sz w:val="28"/>
          <w:szCs w:val="28"/>
        </w:rPr>
      </w:pPr>
      <w:r w:rsidRPr="005926EC">
        <w:rPr>
          <w:sz w:val="28"/>
          <w:szCs w:val="28"/>
        </w:rPr>
        <w:t>В результате разложения главного вектора на составляющие проекции на оси координат имеем</w:t>
      </w:r>
    </w:p>
    <w:p w:rsidR="004173E4" w:rsidRPr="005926EC" w:rsidRDefault="004173E4" w:rsidP="005926EC">
      <w:pPr>
        <w:jc w:val="center"/>
        <w:rPr>
          <w:sz w:val="28"/>
          <w:szCs w:val="28"/>
        </w:rPr>
      </w:pPr>
      <w:r w:rsidRPr="005926EC">
        <w:rPr>
          <w:position w:val="-42"/>
          <w:sz w:val="28"/>
          <w:szCs w:val="28"/>
        </w:rPr>
        <w:object w:dxaOrig="5620" w:dyaOrig="940">
          <v:shape id="_x0000_i1032" type="#_x0000_t75" style="width:280.5pt;height:46.75pt" o:ole="" fillcolor="window">
            <v:imagedata r:id="rId85" o:title=""/>
          </v:shape>
          <o:OLEObject Type="Embed" ProgID="Equation.3" ShapeID="_x0000_i1032" DrawAspect="Content" ObjectID="_1541836863" r:id="rId86"/>
        </w:object>
      </w:r>
    </w:p>
    <w:p w:rsidR="004173E4" w:rsidRPr="005926EC" w:rsidRDefault="004173E4" w:rsidP="005926EC">
      <w:pPr>
        <w:pStyle w:val="22"/>
        <w:spacing w:after="0" w:line="240" w:lineRule="auto"/>
        <w:rPr>
          <w:sz w:val="28"/>
          <w:szCs w:val="28"/>
        </w:rPr>
      </w:pPr>
      <w:r w:rsidRPr="005926EC">
        <w:rPr>
          <w:sz w:val="28"/>
          <w:szCs w:val="28"/>
        </w:rPr>
        <w:t>При разложении главного момента на оси координат получим</w:t>
      </w:r>
    </w:p>
    <w:p w:rsidR="004173E4" w:rsidRPr="005926EC" w:rsidRDefault="004173E4" w:rsidP="005926EC">
      <w:pPr>
        <w:jc w:val="center"/>
        <w:rPr>
          <w:sz w:val="28"/>
          <w:szCs w:val="28"/>
        </w:rPr>
      </w:pPr>
      <w:r w:rsidRPr="005926EC">
        <w:rPr>
          <w:position w:val="-46"/>
          <w:sz w:val="28"/>
          <w:szCs w:val="28"/>
        </w:rPr>
        <w:object w:dxaOrig="6060" w:dyaOrig="1020">
          <v:shape id="_x0000_i1033" type="#_x0000_t75" style="width:302.95pt;height:52.35pt" o:ole="" fillcolor="window">
            <v:imagedata r:id="rId87" o:title=""/>
          </v:shape>
          <o:OLEObject Type="Embed" ProgID="Equation.3" ShapeID="_x0000_i1033" DrawAspect="Content" ObjectID="_1541836864" r:id="rId88"/>
        </w:object>
      </w:r>
    </w:p>
    <w:p w:rsidR="004173E4" w:rsidRPr="005926EC" w:rsidRDefault="004173E4" w:rsidP="005926EC">
      <w:pPr>
        <w:rPr>
          <w:sz w:val="28"/>
          <w:szCs w:val="28"/>
        </w:rPr>
      </w:pPr>
      <w:r w:rsidRPr="005926EC">
        <w:rPr>
          <w:sz w:val="28"/>
          <w:szCs w:val="28"/>
        </w:rPr>
        <w:t xml:space="preserve">Таким образом, при деформации растяжения в сечении бруса возникает нормальная сила </w:t>
      </w:r>
      <w:r w:rsidRPr="005926EC">
        <w:rPr>
          <w:position w:val="-6"/>
          <w:sz w:val="28"/>
          <w:szCs w:val="28"/>
        </w:rPr>
        <w:object w:dxaOrig="240" w:dyaOrig="240">
          <v:shape id="_x0000_i1034" type="#_x0000_t75" style="width:11.2pt;height:11.2pt" o:ole="" fillcolor="window">
            <v:imagedata r:id="rId89" o:title=""/>
          </v:shape>
          <o:OLEObject Type="Embed" ProgID="Equation.3" ShapeID="_x0000_i1034" DrawAspect="Content" ObjectID="_1541836865" r:id="rId90"/>
        </w:object>
      </w:r>
      <w:r w:rsidRPr="005926EC">
        <w:rPr>
          <w:sz w:val="28"/>
          <w:szCs w:val="28"/>
        </w:rPr>
        <w:t xml:space="preserve">, при кручении – крутящий момент </w:t>
      </w:r>
      <w:r w:rsidRPr="005926EC">
        <w:rPr>
          <w:position w:val="-14"/>
          <w:sz w:val="28"/>
          <w:szCs w:val="28"/>
        </w:rPr>
        <w:object w:dxaOrig="440" w:dyaOrig="340">
          <v:shape id="_x0000_i1035" type="#_x0000_t75" style="width:22.45pt;height:15.9pt" o:ole="" fillcolor="window">
            <v:imagedata r:id="rId91" o:title=""/>
          </v:shape>
          <o:OLEObject Type="Embed" ProgID="Equation.3" ShapeID="_x0000_i1035" DrawAspect="Content" ObjectID="_1541836866" r:id="rId92"/>
        </w:object>
      </w:r>
      <w:r w:rsidRPr="005926EC">
        <w:rPr>
          <w:sz w:val="28"/>
          <w:szCs w:val="28"/>
        </w:rPr>
        <w:t xml:space="preserve">. Деформация изгиба сопровождается появлением в каждой плоскости одновременно двух силовых факторов: поперечной силы </w:t>
      </w:r>
      <w:r w:rsidRPr="005926EC">
        <w:rPr>
          <w:position w:val="-10"/>
          <w:sz w:val="28"/>
          <w:szCs w:val="28"/>
        </w:rPr>
        <w:object w:dxaOrig="300" w:dyaOrig="300">
          <v:shape id="_x0000_i1036" type="#_x0000_t75" style="width:14.95pt;height:14.95pt" o:ole="" fillcolor="window">
            <v:imagedata r:id="rId93" o:title=""/>
          </v:shape>
          <o:OLEObject Type="Embed" ProgID="Equation.3" ShapeID="_x0000_i1036" DrawAspect="Content" ObjectID="_1541836867" r:id="rId94"/>
        </w:object>
      </w:r>
      <w:r w:rsidRPr="005926EC">
        <w:rPr>
          <w:sz w:val="28"/>
          <w:szCs w:val="28"/>
        </w:rPr>
        <w:t xml:space="preserve"> или </w:t>
      </w:r>
      <w:r w:rsidRPr="005926EC">
        <w:rPr>
          <w:position w:val="-14"/>
          <w:sz w:val="28"/>
          <w:szCs w:val="28"/>
        </w:rPr>
        <w:object w:dxaOrig="300" w:dyaOrig="340">
          <v:shape id="_x0000_i1037" type="#_x0000_t75" style="width:14.95pt;height:15.9pt" o:ole="" fillcolor="window">
            <v:imagedata r:id="rId95" o:title=""/>
          </v:shape>
          <o:OLEObject Type="Embed" ProgID="Equation.3" ShapeID="_x0000_i1037" DrawAspect="Content" ObjectID="_1541836868" r:id="rId96"/>
        </w:object>
      </w:r>
      <w:r w:rsidRPr="005926EC">
        <w:rPr>
          <w:sz w:val="28"/>
          <w:szCs w:val="28"/>
        </w:rPr>
        <w:t xml:space="preserve"> и изгибающего момента </w:t>
      </w:r>
      <w:r w:rsidRPr="005926EC">
        <w:rPr>
          <w:position w:val="-10"/>
          <w:sz w:val="28"/>
          <w:szCs w:val="28"/>
        </w:rPr>
        <w:object w:dxaOrig="540" w:dyaOrig="300">
          <v:shape id="_x0000_i1038" type="#_x0000_t75" style="width:26.2pt;height:14.95pt" o:ole="" fillcolor="window">
            <v:imagedata r:id="rId97" o:title=""/>
          </v:shape>
          <o:OLEObject Type="Embed" ProgID="Equation.3" ShapeID="_x0000_i1038" DrawAspect="Content" ObjectID="_1541836869" r:id="rId98"/>
        </w:object>
      </w:r>
      <w:r w:rsidRPr="005926EC">
        <w:rPr>
          <w:b/>
          <w:sz w:val="28"/>
          <w:szCs w:val="28"/>
        </w:rPr>
        <w:t xml:space="preserve"> </w:t>
      </w:r>
      <w:r w:rsidRPr="005926EC">
        <w:rPr>
          <w:sz w:val="28"/>
          <w:szCs w:val="28"/>
        </w:rPr>
        <w:t xml:space="preserve">или </w:t>
      </w:r>
      <w:r w:rsidRPr="005926EC">
        <w:rPr>
          <w:position w:val="-14"/>
          <w:sz w:val="28"/>
          <w:szCs w:val="28"/>
        </w:rPr>
        <w:object w:dxaOrig="560" w:dyaOrig="340">
          <v:shape id="_x0000_i1039" type="#_x0000_t75" style="width:27.1pt;height:15.9pt" o:ole="" fillcolor="window">
            <v:imagedata r:id="rId99" o:title=""/>
          </v:shape>
          <o:OLEObject Type="Embed" ProgID="Equation.3" ShapeID="_x0000_i1039" DrawAspect="Content" ObjectID="_1541836870" r:id="rId100"/>
        </w:object>
      </w:r>
      <w:r w:rsidRPr="005926EC">
        <w:rPr>
          <w:sz w:val="28"/>
          <w:szCs w:val="28"/>
        </w:rPr>
        <w:t>.Значения этих внутренних силовых факторов в каждом сечении бруса определяются построением эпюр соответствующих сил и моментов.</w:t>
      </w:r>
    </w:p>
    <w:p w:rsidR="004173E4" w:rsidRPr="005926EC" w:rsidRDefault="004173E4" w:rsidP="005926EC">
      <w:pPr>
        <w:pStyle w:val="2"/>
        <w:spacing w:before="0" w:after="0"/>
        <w:ind w:left="624" w:hanging="340"/>
        <w:rPr>
          <w:b w:val="0"/>
          <w:szCs w:val="28"/>
        </w:rPr>
      </w:pPr>
      <w:r w:rsidRPr="005926EC">
        <w:rPr>
          <w:b w:val="0"/>
          <w:szCs w:val="28"/>
        </w:rPr>
        <w:t xml:space="preserve"> Эпюры внутренних силовых факторов</w:t>
      </w:r>
    </w:p>
    <w:p w:rsidR="004173E4" w:rsidRPr="005926EC" w:rsidRDefault="004173E4" w:rsidP="005926EC">
      <w:pPr>
        <w:pStyle w:val="2"/>
        <w:spacing w:before="0" w:after="0"/>
        <w:ind w:left="681" w:hanging="57"/>
        <w:rPr>
          <w:b w:val="0"/>
          <w:szCs w:val="28"/>
        </w:rPr>
      </w:pPr>
      <w:r w:rsidRPr="005926EC">
        <w:rPr>
          <w:b w:val="0"/>
          <w:szCs w:val="28"/>
        </w:rPr>
        <w:t>при деформации растяжения (сжатия) и кручения</w:t>
      </w:r>
    </w:p>
    <w:p w:rsidR="004173E4" w:rsidRPr="005926EC" w:rsidRDefault="004173E4" w:rsidP="005926EC">
      <w:pPr>
        <w:rPr>
          <w:sz w:val="28"/>
          <w:szCs w:val="28"/>
        </w:rPr>
      </w:pPr>
      <w:r w:rsidRPr="005926EC">
        <w:rPr>
          <w:sz w:val="28"/>
          <w:szCs w:val="28"/>
        </w:rPr>
        <w:t xml:space="preserve">Под </w:t>
      </w:r>
      <w:r w:rsidRPr="005926EC">
        <w:rPr>
          <w:b/>
          <w:sz w:val="28"/>
          <w:szCs w:val="28"/>
        </w:rPr>
        <w:t>эпюрами внутренних силовых факторов</w:t>
      </w:r>
      <w:r w:rsidRPr="005926EC">
        <w:rPr>
          <w:sz w:val="28"/>
          <w:szCs w:val="28"/>
        </w:rPr>
        <w:t xml:space="preserve"> понимают графики (диаграммы), показывающие изменение данного внутреннего усилия при переходе от сечения к сечению. Внутренняя сила либо момент есть функция соответствующих им координат.</w:t>
      </w:r>
    </w:p>
    <w:p w:rsidR="004173E4" w:rsidRPr="005926EC" w:rsidRDefault="004173E4" w:rsidP="005926EC">
      <w:pPr>
        <w:rPr>
          <w:sz w:val="28"/>
          <w:szCs w:val="28"/>
        </w:rPr>
      </w:pPr>
      <w:r w:rsidRPr="005926EC">
        <w:rPr>
          <w:b/>
          <w:sz w:val="28"/>
          <w:szCs w:val="28"/>
        </w:rPr>
        <w:t>Грузовые участки</w:t>
      </w:r>
      <w:r w:rsidRPr="005926EC">
        <w:rPr>
          <w:sz w:val="28"/>
          <w:szCs w:val="28"/>
        </w:rPr>
        <w:t xml:space="preserve"> – это часть бруса между точками приложения сосредоточенных сил и сосредоточенных моментов. Если на брус действует распределенная нагрузка, то грузовым участком является та часть бруса, в пределах которой эта нагрузка изменяется по своему непрерывному закону (рисунок </w:t>
      </w:r>
      <w:r w:rsidR="005B010E">
        <w:rPr>
          <w:sz w:val="28"/>
          <w:szCs w:val="28"/>
          <w:lang w:val="kk-KZ"/>
        </w:rPr>
        <w:t>2</w:t>
      </w:r>
      <w:r w:rsidRPr="005926EC">
        <w:rPr>
          <w:sz w:val="28"/>
          <w:szCs w:val="28"/>
        </w:rPr>
        <w:t>.2.)</w:t>
      </w:r>
    </w:p>
    <w:p w:rsidR="004173E4" w:rsidRPr="005926EC" w:rsidRDefault="004173E4" w:rsidP="005926EC">
      <w:pPr>
        <w:rPr>
          <w:sz w:val="28"/>
          <w:szCs w:val="28"/>
        </w:rPr>
      </w:pPr>
    </w:p>
    <w:p w:rsidR="004173E4" w:rsidRPr="005926EC" w:rsidRDefault="004173E4" w:rsidP="005926EC">
      <w:pPr>
        <w:jc w:val="center"/>
        <w:rPr>
          <w:noProof/>
          <w:sz w:val="28"/>
          <w:szCs w:val="28"/>
        </w:rPr>
      </w:pPr>
      <w:r w:rsidRPr="005926EC">
        <w:rPr>
          <w:noProof/>
          <w:sz w:val="28"/>
          <w:szCs w:val="28"/>
        </w:rPr>
        <w:object w:dxaOrig="8668" w:dyaOrig="3177">
          <v:shape id="_x0000_i1040" type="#_x0000_t75" style="width:311.4pt;height:114.1pt" o:ole="" fillcolor="window">
            <v:imagedata r:id="rId101" o:title=""/>
          </v:shape>
          <o:OLEObject Type="Embed" ProgID="CDraw5" ShapeID="_x0000_i1040" DrawAspect="Content" ObjectID="_1541836871" r:id="rId102"/>
        </w:object>
      </w:r>
    </w:p>
    <w:p w:rsidR="004173E4" w:rsidRPr="005926EC" w:rsidRDefault="004173E4" w:rsidP="005926EC">
      <w:pPr>
        <w:rPr>
          <w:sz w:val="28"/>
          <w:szCs w:val="28"/>
        </w:rPr>
      </w:pPr>
    </w:p>
    <w:p w:rsidR="004173E4" w:rsidRPr="005926EC" w:rsidRDefault="004173E4" w:rsidP="005926EC">
      <w:pPr>
        <w:jc w:val="center"/>
        <w:rPr>
          <w:sz w:val="28"/>
          <w:szCs w:val="28"/>
        </w:rPr>
      </w:pPr>
      <w:r w:rsidRPr="005926EC">
        <w:rPr>
          <w:sz w:val="28"/>
          <w:szCs w:val="28"/>
        </w:rPr>
        <w:t xml:space="preserve">Рисунок </w:t>
      </w:r>
      <w:r w:rsidR="005B010E">
        <w:rPr>
          <w:sz w:val="28"/>
          <w:szCs w:val="28"/>
          <w:lang w:val="kk-KZ"/>
        </w:rPr>
        <w:t>2</w:t>
      </w:r>
      <w:r w:rsidRPr="005926EC">
        <w:rPr>
          <w:sz w:val="28"/>
          <w:szCs w:val="28"/>
        </w:rPr>
        <w:t>.2</w:t>
      </w:r>
    </w:p>
    <w:p w:rsidR="004173E4" w:rsidRPr="005926EC" w:rsidRDefault="004173E4" w:rsidP="005926EC">
      <w:pPr>
        <w:rPr>
          <w:sz w:val="28"/>
          <w:szCs w:val="28"/>
        </w:rPr>
      </w:pPr>
    </w:p>
    <w:p w:rsidR="004173E4" w:rsidRPr="005926EC" w:rsidRDefault="004173E4" w:rsidP="005926EC">
      <w:pPr>
        <w:rPr>
          <w:sz w:val="28"/>
          <w:szCs w:val="28"/>
        </w:rPr>
      </w:pPr>
      <w:r w:rsidRPr="005926EC">
        <w:rPr>
          <w:sz w:val="28"/>
          <w:szCs w:val="28"/>
        </w:rPr>
        <w:t>При построении эпюр необходимо придерживаться следующего порядка:</w:t>
      </w:r>
    </w:p>
    <w:p w:rsidR="004173E4" w:rsidRPr="005926EC" w:rsidRDefault="004173E4" w:rsidP="005926EC">
      <w:pPr>
        <w:rPr>
          <w:sz w:val="28"/>
          <w:szCs w:val="28"/>
        </w:rPr>
      </w:pPr>
      <w:r w:rsidRPr="005926EC">
        <w:rPr>
          <w:sz w:val="28"/>
          <w:szCs w:val="28"/>
        </w:rPr>
        <w:t>1. Брус делят на грузовые участки.</w:t>
      </w:r>
    </w:p>
    <w:p w:rsidR="004173E4" w:rsidRPr="005926EC" w:rsidRDefault="004173E4" w:rsidP="005926EC">
      <w:pPr>
        <w:rPr>
          <w:sz w:val="28"/>
          <w:szCs w:val="28"/>
        </w:rPr>
      </w:pPr>
      <w:r w:rsidRPr="005926EC">
        <w:rPr>
          <w:sz w:val="28"/>
          <w:szCs w:val="28"/>
        </w:rPr>
        <w:t>2. В пределах каждого участка линиями проводят сечение и определяют величину данной внутренней силы из соответствующих уравнений статики.</w:t>
      </w:r>
    </w:p>
    <w:p w:rsidR="004173E4" w:rsidRPr="005926EC" w:rsidRDefault="004173E4" w:rsidP="005926EC">
      <w:pPr>
        <w:rPr>
          <w:sz w:val="28"/>
          <w:szCs w:val="28"/>
        </w:rPr>
      </w:pPr>
      <w:r w:rsidRPr="005926EC">
        <w:rPr>
          <w:sz w:val="28"/>
          <w:szCs w:val="28"/>
        </w:rPr>
        <w:t>3. Проводят ось эпюры параллельно оси бруса.</w:t>
      </w:r>
    </w:p>
    <w:p w:rsidR="004173E4" w:rsidRPr="005926EC" w:rsidRDefault="004173E4" w:rsidP="005926EC">
      <w:pPr>
        <w:rPr>
          <w:sz w:val="28"/>
          <w:szCs w:val="28"/>
        </w:rPr>
      </w:pPr>
      <w:r w:rsidRPr="005926EC">
        <w:rPr>
          <w:sz w:val="28"/>
          <w:szCs w:val="28"/>
        </w:rPr>
        <w:t>4. В принятом масштабе с учетом знака откладывают ординаты оси эпюры и вершины соседних ординат соединяют соответствующими линиями (прямыми, выпуклыми, вогнутыми). Если брус защемлен, то построение удобнее начинать со свободного конца.</w:t>
      </w:r>
    </w:p>
    <w:p w:rsidR="004173E4" w:rsidRPr="005926EC" w:rsidRDefault="004173E4" w:rsidP="005926EC">
      <w:pPr>
        <w:rPr>
          <w:sz w:val="28"/>
          <w:szCs w:val="28"/>
        </w:rPr>
      </w:pPr>
      <w:r w:rsidRPr="005926EC">
        <w:rPr>
          <w:sz w:val="28"/>
          <w:szCs w:val="28"/>
        </w:rPr>
        <w:t>5. Над вершинами характерных ординат проставляют численные значения, а в поле эпюры ставят знак (+), либо (–).</w:t>
      </w:r>
    </w:p>
    <w:p w:rsidR="004173E4" w:rsidRPr="005926EC" w:rsidRDefault="004173E4" w:rsidP="005926EC">
      <w:pPr>
        <w:pStyle w:val="22"/>
        <w:spacing w:after="0" w:line="240" w:lineRule="auto"/>
        <w:rPr>
          <w:sz w:val="28"/>
          <w:szCs w:val="28"/>
        </w:rPr>
      </w:pPr>
      <w:r w:rsidRPr="005926EC">
        <w:rPr>
          <w:sz w:val="28"/>
          <w:szCs w:val="28"/>
        </w:rPr>
        <w:t>Рассмотрим правила построения эпюр при различных видах деформации.</w:t>
      </w:r>
    </w:p>
    <w:p w:rsidR="004173E4" w:rsidRPr="005926EC" w:rsidRDefault="004173E4" w:rsidP="005926EC">
      <w:pPr>
        <w:rPr>
          <w:b/>
          <w:i/>
          <w:sz w:val="28"/>
          <w:szCs w:val="28"/>
        </w:rPr>
      </w:pPr>
      <w:r w:rsidRPr="005926EC">
        <w:rPr>
          <w:b/>
          <w:i/>
          <w:sz w:val="28"/>
          <w:szCs w:val="28"/>
        </w:rPr>
        <w:t>Растяжение (сжатие).</w:t>
      </w:r>
      <w:r w:rsidRPr="005926EC">
        <w:rPr>
          <w:b/>
          <w:sz w:val="28"/>
          <w:szCs w:val="28"/>
        </w:rPr>
        <w:t xml:space="preserve"> </w:t>
      </w:r>
      <w:r w:rsidRPr="005926EC">
        <w:rPr>
          <w:sz w:val="28"/>
          <w:szCs w:val="28"/>
        </w:rPr>
        <w:t xml:space="preserve">Деформации растяжения (сжатия) сопровождаются возникновением внутреннего силового фактора – нормальной силой </w:t>
      </w:r>
      <w:r w:rsidRPr="005926EC">
        <w:rPr>
          <w:position w:val="-6"/>
          <w:sz w:val="28"/>
          <w:szCs w:val="28"/>
        </w:rPr>
        <w:object w:dxaOrig="240" w:dyaOrig="240">
          <v:shape id="_x0000_i1041" type="#_x0000_t75" style="width:11.2pt;height:11.2pt" o:ole="" fillcolor="window">
            <v:imagedata r:id="rId103" o:title=""/>
          </v:shape>
          <o:OLEObject Type="Embed" ProgID="Equation.3" ShapeID="_x0000_i1041" DrawAspect="Content" ObjectID="_1541836872" r:id="rId104"/>
        </w:object>
      </w:r>
      <w:r w:rsidRPr="005926EC">
        <w:rPr>
          <w:sz w:val="28"/>
          <w:szCs w:val="28"/>
        </w:rPr>
        <w:t xml:space="preserve">. Рассмотрим построение эпюры </w:t>
      </w:r>
      <w:r w:rsidRPr="005926EC">
        <w:rPr>
          <w:position w:val="-6"/>
          <w:sz w:val="28"/>
          <w:szCs w:val="28"/>
        </w:rPr>
        <w:object w:dxaOrig="240" w:dyaOrig="240">
          <v:shape id="_x0000_i1042" type="#_x0000_t75" style="width:11.2pt;height:11.2pt" o:ole="" fillcolor="window">
            <v:imagedata r:id="rId103" o:title=""/>
          </v:shape>
          <o:OLEObject Type="Embed" ProgID="Equation.3" ShapeID="_x0000_i1042" DrawAspect="Content" ObjectID="_1541836873" r:id="rId105"/>
        </w:object>
      </w:r>
      <w:r w:rsidRPr="005926EC">
        <w:rPr>
          <w:sz w:val="28"/>
          <w:szCs w:val="28"/>
        </w:rPr>
        <w:t>.</w:t>
      </w:r>
    </w:p>
    <w:p w:rsidR="004173E4" w:rsidRPr="005926EC" w:rsidRDefault="004173E4" w:rsidP="005926EC">
      <w:pPr>
        <w:rPr>
          <w:sz w:val="28"/>
          <w:szCs w:val="28"/>
        </w:rPr>
      </w:pPr>
      <w:r w:rsidRPr="005926EC">
        <w:rPr>
          <w:b/>
          <w:sz w:val="28"/>
          <w:szCs w:val="28"/>
        </w:rPr>
        <w:t>Правило знаков.</w:t>
      </w:r>
    </w:p>
    <w:p w:rsidR="004173E4" w:rsidRPr="005926EC" w:rsidRDefault="004173E4" w:rsidP="005926EC">
      <w:pPr>
        <w:rPr>
          <w:sz w:val="28"/>
          <w:szCs w:val="28"/>
        </w:rPr>
      </w:pPr>
      <w:r w:rsidRPr="005926EC">
        <w:rPr>
          <w:sz w:val="28"/>
          <w:szCs w:val="28"/>
        </w:rPr>
        <w:t xml:space="preserve">Ординату эпюры </w:t>
      </w:r>
      <w:r w:rsidRPr="005926EC">
        <w:rPr>
          <w:position w:val="-6"/>
          <w:sz w:val="28"/>
          <w:szCs w:val="28"/>
        </w:rPr>
        <w:object w:dxaOrig="240" w:dyaOrig="240">
          <v:shape id="_x0000_i1043" type="#_x0000_t75" style="width:11.2pt;height:11.2pt" o:ole="" fillcolor="window">
            <v:imagedata r:id="rId103" o:title=""/>
          </v:shape>
          <o:OLEObject Type="Embed" ProgID="Equation.3" ShapeID="_x0000_i1043" DrawAspect="Content" ObjectID="_1541836874" r:id="rId106"/>
        </w:object>
      </w:r>
      <w:r w:rsidRPr="005926EC">
        <w:rPr>
          <w:sz w:val="28"/>
          <w:szCs w:val="28"/>
        </w:rPr>
        <w:t xml:space="preserve"> будем считать положительной, если равнодействующая внешних сил </w:t>
      </w:r>
      <w:r w:rsidRPr="005926EC">
        <w:rPr>
          <w:i/>
          <w:sz w:val="28"/>
          <w:szCs w:val="28"/>
          <w:lang w:val="en-US"/>
        </w:rPr>
        <w:t>F</w:t>
      </w:r>
      <w:r w:rsidRPr="005926EC">
        <w:rPr>
          <w:sz w:val="28"/>
          <w:szCs w:val="28"/>
        </w:rPr>
        <w:t xml:space="preserve"> растягивает брус и направлена от сечения, и отрицательной, если она сжимает брус. Положительные значения </w:t>
      </w:r>
      <w:r w:rsidRPr="005926EC">
        <w:rPr>
          <w:position w:val="-6"/>
          <w:sz w:val="28"/>
          <w:szCs w:val="28"/>
        </w:rPr>
        <w:object w:dxaOrig="240" w:dyaOrig="240">
          <v:shape id="_x0000_i1044" type="#_x0000_t75" style="width:11.2pt;height:11.2pt" o:ole="" fillcolor="window">
            <v:imagedata r:id="rId103" o:title=""/>
          </v:shape>
          <o:OLEObject Type="Embed" ProgID="Equation.3" ShapeID="_x0000_i1044" DrawAspect="Content" ObjectID="_1541836875" r:id="rId107"/>
        </w:object>
      </w:r>
      <w:r w:rsidRPr="005926EC">
        <w:rPr>
          <w:sz w:val="28"/>
          <w:szCs w:val="28"/>
        </w:rPr>
        <w:t xml:space="preserve"> откладываем слева или сверху, отрицательные – справа или внизу. Величина силы </w:t>
      </w:r>
      <w:r w:rsidRPr="005926EC">
        <w:rPr>
          <w:position w:val="-6"/>
          <w:sz w:val="28"/>
          <w:szCs w:val="28"/>
        </w:rPr>
        <w:object w:dxaOrig="240" w:dyaOrig="240">
          <v:shape id="_x0000_i1045" type="#_x0000_t75" style="width:11.2pt;height:11.2pt" o:ole="" fillcolor="window">
            <v:imagedata r:id="rId103" o:title=""/>
          </v:shape>
          <o:OLEObject Type="Embed" ProgID="Equation.3" ShapeID="_x0000_i1045" DrawAspect="Content" ObjectID="_1541836876" r:id="rId108"/>
        </w:object>
      </w:r>
      <w:r w:rsidRPr="005926EC">
        <w:rPr>
          <w:sz w:val="28"/>
          <w:szCs w:val="28"/>
        </w:rPr>
        <w:t xml:space="preserve"> в каждом сечении бруса равна сумме проекций всех внешних сил на ось </w:t>
      </w:r>
      <w:r w:rsidRPr="005926EC">
        <w:rPr>
          <w:i/>
          <w:sz w:val="28"/>
          <w:szCs w:val="28"/>
          <w:lang w:val="en-US"/>
        </w:rPr>
        <w:t>Z</w:t>
      </w:r>
      <w:r w:rsidRPr="005926EC">
        <w:rPr>
          <w:sz w:val="28"/>
          <w:szCs w:val="28"/>
        </w:rPr>
        <w:t>, расположенную по одну сторону сечения (слева либо справа):</w:t>
      </w:r>
    </w:p>
    <w:p w:rsidR="004173E4" w:rsidRPr="005926EC" w:rsidRDefault="004173E4" w:rsidP="005926EC">
      <w:pPr>
        <w:jc w:val="center"/>
        <w:rPr>
          <w:sz w:val="28"/>
          <w:szCs w:val="28"/>
        </w:rPr>
      </w:pPr>
      <w:r w:rsidRPr="005926EC">
        <w:rPr>
          <w:position w:val="-32"/>
          <w:sz w:val="28"/>
          <w:szCs w:val="28"/>
        </w:rPr>
        <w:object w:dxaOrig="1240" w:dyaOrig="740">
          <v:shape id="_x0000_i1046" type="#_x0000_t75" style="width:61.7pt;height:38.35pt" o:ole="" o:bordertopcolor="black" o:borderleftcolor="black" o:borderbottomcolor="black" o:borderrightcolor="black" fillcolor="window">
            <v:imagedata r:id="rId109" o:title=""/>
            <w10:bordertop type="single" width="6"/>
            <w10:borderleft type="single" width="6"/>
            <w10:borderbottom type="single" width="6"/>
            <w10:borderright type="single" width="6"/>
          </v:shape>
          <o:OLEObject Type="Embed" ProgID="Equation.3" ShapeID="_x0000_i1046" DrawAspect="Content" ObjectID="_1541836877" r:id="rId110"/>
        </w:object>
      </w:r>
    </w:p>
    <w:p w:rsidR="004173E4" w:rsidRPr="005926EC" w:rsidRDefault="004173E4" w:rsidP="005926EC">
      <w:pPr>
        <w:rPr>
          <w:sz w:val="28"/>
          <w:szCs w:val="28"/>
        </w:rPr>
      </w:pPr>
      <w:r w:rsidRPr="005926EC">
        <w:rPr>
          <w:sz w:val="28"/>
          <w:szCs w:val="28"/>
        </w:rPr>
        <w:t xml:space="preserve">где </w:t>
      </w:r>
      <w:r w:rsidRPr="005926EC">
        <w:rPr>
          <w:i/>
          <w:sz w:val="28"/>
          <w:szCs w:val="28"/>
        </w:rPr>
        <w:t>j</w:t>
      </w:r>
      <w:r w:rsidRPr="005926EC">
        <w:rPr>
          <w:sz w:val="28"/>
          <w:szCs w:val="28"/>
        </w:rPr>
        <w:t xml:space="preserve"> – номер сечения; </w:t>
      </w:r>
      <w:r w:rsidRPr="005926EC">
        <w:rPr>
          <w:i/>
          <w:sz w:val="28"/>
          <w:szCs w:val="28"/>
        </w:rPr>
        <w:t>i</w:t>
      </w:r>
      <w:r w:rsidRPr="005926EC">
        <w:rPr>
          <w:sz w:val="28"/>
          <w:szCs w:val="28"/>
        </w:rPr>
        <w:t xml:space="preserve"> – номер силы; </w:t>
      </w:r>
      <w:r w:rsidRPr="005926EC">
        <w:rPr>
          <w:i/>
          <w:sz w:val="28"/>
          <w:szCs w:val="28"/>
        </w:rPr>
        <w:t>n</w:t>
      </w:r>
      <w:r w:rsidRPr="005926EC">
        <w:rPr>
          <w:sz w:val="28"/>
          <w:szCs w:val="28"/>
        </w:rPr>
        <w:t xml:space="preserve"> – общее число сил.</w:t>
      </w:r>
    </w:p>
    <w:p w:rsidR="004173E4" w:rsidRPr="005926EC" w:rsidRDefault="004173E4" w:rsidP="005926EC">
      <w:pPr>
        <w:rPr>
          <w:sz w:val="28"/>
          <w:szCs w:val="28"/>
        </w:rPr>
      </w:pPr>
      <w:r w:rsidRPr="005926EC">
        <w:rPr>
          <w:b/>
          <w:sz w:val="28"/>
          <w:szCs w:val="28"/>
        </w:rPr>
        <w:t xml:space="preserve">Правила проверки эпюры </w:t>
      </w:r>
      <w:r w:rsidRPr="005926EC">
        <w:rPr>
          <w:b/>
          <w:position w:val="-6"/>
          <w:sz w:val="28"/>
          <w:szCs w:val="28"/>
        </w:rPr>
        <w:object w:dxaOrig="240" w:dyaOrig="240">
          <v:shape id="_x0000_i1047" type="#_x0000_t75" style="width:11.2pt;height:11.2pt" o:ole="" fillcolor="window">
            <v:imagedata r:id="rId111" o:title=""/>
          </v:shape>
          <o:OLEObject Type="Embed" ProgID="Equation.3" ShapeID="_x0000_i1047" DrawAspect="Content" ObjectID="_1541836878" r:id="rId112"/>
        </w:object>
      </w:r>
      <w:r w:rsidRPr="005926EC">
        <w:rPr>
          <w:b/>
          <w:sz w:val="28"/>
          <w:szCs w:val="28"/>
        </w:rPr>
        <w:t>:</w:t>
      </w:r>
    </w:p>
    <w:p w:rsidR="004173E4" w:rsidRPr="005926EC" w:rsidRDefault="004173E4" w:rsidP="005926EC">
      <w:pPr>
        <w:pStyle w:val="22"/>
        <w:spacing w:after="0" w:line="240" w:lineRule="auto"/>
        <w:rPr>
          <w:sz w:val="28"/>
          <w:szCs w:val="28"/>
        </w:rPr>
      </w:pPr>
      <w:r w:rsidRPr="005926EC">
        <w:rPr>
          <w:sz w:val="28"/>
          <w:szCs w:val="28"/>
        </w:rPr>
        <w:t xml:space="preserve">1. В пределах грузового участка ординаты эпюры </w:t>
      </w:r>
      <w:r w:rsidRPr="005926EC">
        <w:rPr>
          <w:i/>
          <w:sz w:val="28"/>
          <w:szCs w:val="28"/>
          <w:lang w:val="en-US"/>
        </w:rPr>
        <w:t>N</w:t>
      </w:r>
      <w:r w:rsidRPr="005926EC">
        <w:rPr>
          <w:sz w:val="28"/>
          <w:szCs w:val="28"/>
        </w:rPr>
        <w:t xml:space="preserve"> должны иметь постоянные значения.</w:t>
      </w:r>
    </w:p>
    <w:p w:rsidR="004173E4" w:rsidRPr="005926EC" w:rsidRDefault="004173E4" w:rsidP="005926EC">
      <w:pPr>
        <w:rPr>
          <w:sz w:val="28"/>
          <w:szCs w:val="28"/>
        </w:rPr>
      </w:pPr>
      <w:r w:rsidRPr="005926EC">
        <w:rPr>
          <w:sz w:val="28"/>
          <w:szCs w:val="28"/>
        </w:rPr>
        <w:t xml:space="preserve">2. В точках приложения сосредоточенных сил на эпюре </w:t>
      </w:r>
      <w:r w:rsidRPr="005926EC">
        <w:rPr>
          <w:i/>
          <w:sz w:val="28"/>
          <w:szCs w:val="28"/>
          <w:lang w:val="en-US"/>
        </w:rPr>
        <w:t>N</w:t>
      </w:r>
      <w:r w:rsidRPr="005926EC">
        <w:rPr>
          <w:sz w:val="28"/>
          <w:szCs w:val="28"/>
        </w:rPr>
        <w:t xml:space="preserve"> должны быть скачки, равные по величине приложенным внешним силам.</w:t>
      </w:r>
    </w:p>
    <w:p w:rsidR="004173E4" w:rsidRPr="005926EC" w:rsidRDefault="004173E4" w:rsidP="005926EC">
      <w:pPr>
        <w:rPr>
          <w:sz w:val="28"/>
          <w:szCs w:val="28"/>
        </w:rPr>
      </w:pPr>
      <w:r w:rsidRPr="005926EC">
        <w:rPr>
          <w:sz w:val="28"/>
          <w:szCs w:val="28"/>
        </w:rPr>
        <w:t xml:space="preserve">3. В месте заделки значение ее реакции должно быть равно величине силы </w:t>
      </w:r>
      <w:r w:rsidRPr="005926EC">
        <w:rPr>
          <w:i/>
          <w:sz w:val="28"/>
          <w:szCs w:val="28"/>
          <w:lang w:val="en-US"/>
        </w:rPr>
        <w:t>N</w:t>
      </w:r>
      <w:r w:rsidRPr="005926EC">
        <w:rPr>
          <w:sz w:val="28"/>
          <w:szCs w:val="28"/>
        </w:rPr>
        <w:t xml:space="preserve"> в этом сечении бруса.</w:t>
      </w:r>
    </w:p>
    <w:p w:rsidR="004173E4" w:rsidRPr="005926EC" w:rsidRDefault="004173E4" w:rsidP="005926EC">
      <w:pPr>
        <w:pStyle w:val="5"/>
        <w:spacing w:before="0"/>
        <w:rPr>
          <w:b/>
          <w:spacing w:val="20"/>
          <w:sz w:val="28"/>
          <w:szCs w:val="28"/>
        </w:rPr>
      </w:pPr>
      <w:r w:rsidRPr="005926EC">
        <w:rPr>
          <w:b/>
          <w:spacing w:val="20"/>
          <w:sz w:val="28"/>
          <w:szCs w:val="28"/>
        </w:rPr>
        <w:t>Пример</w:t>
      </w:r>
    </w:p>
    <w:p w:rsidR="004173E4" w:rsidRPr="005926EC" w:rsidRDefault="004173E4" w:rsidP="005926EC">
      <w:pPr>
        <w:rPr>
          <w:sz w:val="28"/>
          <w:szCs w:val="28"/>
        </w:rPr>
      </w:pPr>
      <w:r w:rsidRPr="005926EC">
        <w:rPr>
          <w:sz w:val="28"/>
          <w:szCs w:val="28"/>
        </w:rPr>
        <w:t xml:space="preserve">Построить эпюру </w:t>
      </w:r>
      <w:r w:rsidRPr="005926EC">
        <w:rPr>
          <w:i/>
          <w:sz w:val="28"/>
          <w:szCs w:val="28"/>
          <w:lang w:val="en-US"/>
        </w:rPr>
        <w:t>N</w:t>
      </w:r>
      <w:r w:rsidRPr="005926EC">
        <w:rPr>
          <w:sz w:val="28"/>
          <w:szCs w:val="28"/>
        </w:rPr>
        <w:t xml:space="preserve"> для бруса, приведенного на рисунке </w:t>
      </w:r>
      <w:r w:rsidR="005B010E">
        <w:rPr>
          <w:sz w:val="28"/>
          <w:szCs w:val="28"/>
          <w:lang w:val="kk-KZ"/>
        </w:rPr>
        <w:t>2</w:t>
      </w:r>
      <w:r w:rsidRPr="005926EC">
        <w:rPr>
          <w:sz w:val="28"/>
          <w:szCs w:val="28"/>
        </w:rPr>
        <w:t>.3.</w:t>
      </w:r>
    </w:p>
    <w:p w:rsidR="004173E4" w:rsidRPr="005926EC" w:rsidRDefault="004173E4" w:rsidP="005926EC">
      <w:pPr>
        <w:widowControl w:val="0"/>
        <w:rPr>
          <w:sz w:val="28"/>
          <w:szCs w:val="28"/>
        </w:rPr>
      </w:pPr>
      <w:r w:rsidRPr="005926EC">
        <w:rPr>
          <w:sz w:val="28"/>
          <w:szCs w:val="28"/>
        </w:rPr>
        <w:lastRenderedPageBreak/>
        <w:t xml:space="preserve">Дано: </w:t>
      </w:r>
      <w:r w:rsidRPr="005926EC">
        <w:rPr>
          <w:i/>
          <w:sz w:val="28"/>
          <w:szCs w:val="28"/>
          <w:lang w:val="en-US"/>
        </w:rPr>
        <w:t>F</w:t>
      </w:r>
      <w:r w:rsidRPr="005926EC">
        <w:rPr>
          <w:sz w:val="28"/>
          <w:szCs w:val="28"/>
          <w:vertAlign w:val="subscript"/>
        </w:rPr>
        <w:t>1</w:t>
      </w:r>
      <w:r w:rsidRPr="005926EC">
        <w:rPr>
          <w:i/>
          <w:sz w:val="28"/>
          <w:szCs w:val="28"/>
        </w:rPr>
        <w:t xml:space="preserve"> </w:t>
      </w:r>
      <w:r w:rsidRPr="005926EC">
        <w:rPr>
          <w:sz w:val="28"/>
          <w:szCs w:val="28"/>
        </w:rPr>
        <w:t xml:space="preserve">= 50 кН, </w:t>
      </w:r>
      <w:r w:rsidRPr="005926EC">
        <w:rPr>
          <w:i/>
          <w:sz w:val="28"/>
          <w:szCs w:val="28"/>
          <w:lang w:val="en-US"/>
        </w:rPr>
        <w:t>F</w:t>
      </w:r>
      <w:r w:rsidRPr="005926EC">
        <w:rPr>
          <w:sz w:val="28"/>
          <w:szCs w:val="28"/>
          <w:vertAlign w:val="subscript"/>
        </w:rPr>
        <w:t>2</w:t>
      </w:r>
      <w:r w:rsidRPr="005926EC">
        <w:rPr>
          <w:sz w:val="28"/>
          <w:szCs w:val="28"/>
        </w:rPr>
        <w:t xml:space="preserve"> = 70 кН, </w:t>
      </w:r>
      <w:r w:rsidRPr="005926EC">
        <w:rPr>
          <w:i/>
          <w:sz w:val="28"/>
          <w:szCs w:val="28"/>
          <w:lang w:val="en-US"/>
        </w:rPr>
        <w:t>F</w:t>
      </w:r>
      <w:r w:rsidRPr="005926EC">
        <w:rPr>
          <w:sz w:val="28"/>
          <w:szCs w:val="28"/>
          <w:vertAlign w:val="subscript"/>
        </w:rPr>
        <w:t>3</w:t>
      </w:r>
      <w:r w:rsidRPr="005926EC">
        <w:rPr>
          <w:sz w:val="28"/>
          <w:szCs w:val="28"/>
        </w:rPr>
        <w:t xml:space="preserve"> = 20 кН, </w:t>
      </w:r>
      <w:r w:rsidRPr="005926EC">
        <w:rPr>
          <w:i/>
          <w:sz w:val="28"/>
          <w:szCs w:val="28"/>
          <w:lang w:val="en-US"/>
        </w:rPr>
        <w:t>F</w:t>
      </w:r>
      <w:r w:rsidRPr="005926EC">
        <w:rPr>
          <w:sz w:val="28"/>
          <w:szCs w:val="28"/>
          <w:vertAlign w:val="subscript"/>
        </w:rPr>
        <w:t>4</w:t>
      </w:r>
      <w:r w:rsidRPr="005926EC">
        <w:rPr>
          <w:sz w:val="28"/>
          <w:szCs w:val="28"/>
        </w:rPr>
        <w:t xml:space="preserve"> = 30 кН</w:t>
      </w:r>
    </w:p>
    <w:p w:rsidR="004173E4" w:rsidRPr="005926EC" w:rsidRDefault="008D534E" w:rsidP="005926EC">
      <w:pPr>
        <w:pStyle w:val="6"/>
        <w:widowControl w:val="0"/>
        <w:spacing w:before="0" w:after="0"/>
        <w:jc w:val="both"/>
        <w:rPr>
          <w:sz w:val="28"/>
          <w:szCs w:val="28"/>
        </w:rPr>
      </w:pPr>
      <w:r>
        <w:rPr>
          <w:noProof/>
          <w:sz w:val="28"/>
          <w:szCs w:val="28"/>
        </w:rPr>
        <w:pict>
          <v:shape id="_x0000_s1032" type="#_x0000_t75" style="position:absolute;left:0;text-align:left;margin-left:296.25pt;margin-top:5.65pt;width:143.2pt;height:141.4pt;z-index:251658752" o:allowincell="f">
            <v:imagedata r:id="rId113" o:title=""/>
            <w10:wrap type="square"/>
          </v:shape>
          <o:OLEObject Type="Embed" ProgID="CDraw5" ShapeID="_x0000_s1032" DrawAspect="Content" ObjectID="_1541837529" r:id="rId114"/>
        </w:pict>
      </w:r>
      <w:r w:rsidR="004173E4" w:rsidRPr="005926EC">
        <w:rPr>
          <w:sz w:val="28"/>
          <w:szCs w:val="28"/>
        </w:rPr>
        <w:t>Решение</w:t>
      </w:r>
    </w:p>
    <w:p w:rsidR="004173E4" w:rsidRPr="005926EC" w:rsidRDefault="004173E4" w:rsidP="005926EC">
      <w:pPr>
        <w:rPr>
          <w:sz w:val="28"/>
          <w:szCs w:val="28"/>
        </w:rPr>
      </w:pPr>
      <w:r w:rsidRPr="005926EC">
        <w:rPr>
          <w:sz w:val="28"/>
          <w:szCs w:val="28"/>
        </w:rPr>
        <w:t xml:space="preserve">1. Разбиваем брус на грузовые участки. </w:t>
      </w:r>
    </w:p>
    <w:p w:rsidR="004173E4" w:rsidRPr="005926EC" w:rsidRDefault="004173E4" w:rsidP="005926EC">
      <w:pPr>
        <w:rPr>
          <w:sz w:val="28"/>
          <w:szCs w:val="28"/>
        </w:rPr>
      </w:pPr>
      <w:r w:rsidRPr="005926EC">
        <w:rPr>
          <w:sz w:val="28"/>
          <w:szCs w:val="28"/>
        </w:rPr>
        <w:t>2. Обозначаем сечения 1, 2, ...,5.</w:t>
      </w:r>
    </w:p>
    <w:p w:rsidR="004173E4" w:rsidRPr="005926EC" w:rsidRDefault="004173E4" w:rsidP="005926EC">
      <w:pPr>
        <w:rPr>
          <w:sz w:val="28"/>
          <w:szCs w:val="28"/>
        </w:rPr>
      </w:pPr>
      <w:r w:rsidRPr="005926EC">
        <w:rPr>
          <w:sz w:val="28"/>
          <w:szCs w:val="28"/>
        </w:rPr>
        <w:t>3. Проводим ось эпюры.</w:t>
      </w:r>
    </w:p>
    <w:p w:rsidR="004173E4" w:rsidRPr="005926EC" w:rsidRDefault="004173E4" w:rsidP="005926EC">
      <w:pPr>
        <w:rPr>
          <w:sz w:val="28"/>
          <w:szCs w:val="28"/>
        </w:rPr>
      </w:pPr>
      <w:r w:rsidRPr="005926EC">
        <w:rPr>
          <w:sz w:val="28"/>
          <w:szCs w:val="28"/>
        </w:rPr>
        <w:t xml:space="preserve">4. Определяем значения </w:t>
      </w:r>
      <w:r w:rsidRPr="005926EC">
        <w:rPr>
          <w:position w:val="-12"/>
          <w:sz w:val="28"/>
          <w:szCs w:val="28"/>
        </w:rPr>
        <w:object w:dxaOrig="320" w:dyaOrig="360">
          <v:shape id="_x0000_i1049" type="#_x0000_t75" style="width:15.9pt;height:17.75pt" o:ole="" fillcolor="window">
            <v:imagedata r:id="rId115" o:title=""/>
          </v:shape>
          <o:OLEObject Type="Embed" ProgID="Equation.3" ShapeID="_x0000_i1049" DrawAspect="Content" ObjectID="_1541836879" r:id="rId116"/>
        </w:object>
      </w:r>
      <w:r w:rsidRPr="005926EC">
        <w:rPr>
          <w:sz w:val="28"/>
          <w:szCs w:val="28"/>
        </w:rPr>
        <w:t xml:space="preserve"> в каждом сечении в пределах грузового участка:</w:t>
      </w:r>
    </w:p>
    <w:p w:rsidR="004173E4" w:rsidRPr="005926EC" w:rsidRDefault="004173E4" w:rsidP="005926EC">
      <w:pPr>
        <w:rPr>
          <w:sz w:val="28"/>
          <w:szCs w:val="28"/>
        </w:rPr>
      </w:pPr>
      <w:r w:rsidRPr="005926EC">
        <w:rPr>
          <w:i/>
          <w:sz w:val="28"/>
          <w:szCs w:val="28"/>
        </w:rPr>
        <w:t>N</w:t>
      </w:r>
      <w:r w:rsidRPr="005926EC">
        <w:rPr>
          <w:sz w:val="28"/>
          <w:szCs w:val="28"/>
          <w:vertAlign w:val="subscript"/>
        </w:rPr>
        <w:t>1-2</w:t>
      </w:r>
      <w:r w:rsidRPr="005926EC">
        <w:rPr>
          <w:sz w:val="28"/>
          <w:szCs w:val="28"/>
        </w:rPr>
        <w:t xml:space="preserve"> = </w:t>
      </w:r>
      <w:r w:rsidRPr="005926EC">
        <w:rPr>
          <w:i/>
          <w:sz w:val="28"/>
          <w:szCs w:val="28"/>
        </w:rPr>
        <w:t>F</w:t>
      </w:r>
      <w:r w:rsidRPr="005926EC">
        <w:rPr>
          <w:sz w:val="28"/>
          <w:szCs w:val="28"/>
          <w:vertAlign w:val="subscript"/>
        </w:rPr>
        <w:t xml:space="preserve">1 </w:t>
      </w:r>
      <w:r w:rsidRPr="005926EC">
        <w:rPr>
          <w:sz w:val="28"/>
          <w:szCs w:val="28"/>
        </w:rPr>
        <w:t>=</w:t>
      </w:r>
      <w:r w:rsidRPr="005926EC">
        <w:rPr>
          <w:sz w:val="28"/>
          <w:szCs w:val="28"/>
          <w:vertAlign w:val="subscript"/>
        </w:rPr>
        <w:t xml:space="preserve"> </w:t>
      </w:r>
      <w:r w:rsidRPr="005926EC">
        <w:rPr>
          <w:sz w:val="28"/>
          <w:szCs w:val="28"/>
        </w:rPr>
        <w:t>50 кН;</w:t>
      </w:r>
    </w:p>
    <w:p w:rsidR="004173E4" w:rsidRPr="005926EC" w:rsidRDefault="004173E4" w:rsidP="005926EC">
      <w:pPr>
        <w:rPr>
          <w:sz w:val="28"/>
          <w:szCs w:val="28"/>
        </w:rPr>
      </w:pPr>
      <w:r w:rsidRPr="005926EC">
        <w:rPr>
          <w:i/>
          <w:sz w:val="28"/>
          <w:szCs w:val="28"/>
        </w:rPr>
        <w:t>N</w:t>
      </w:r>
      <w:r w:rsidRPr="005926EC">
        <w:rPr>
          <w:sz w:val="28"/>
          <w:szCs w:val="28"/>
          <w:vertAlign w:val="subscript"/>
        </w:rPr>
        <w:t>2-3</w:t>
      </w:r>
      <w:r w:rsidRPr="005926EC">
        <w:rPr>
          <w:sz w:val="28"/>
          <w:szCs w:val="28"/>
        </w:rPr>
        <w:t xml:space="preserve"> = </w:t>
      </w:r>
      <w:r w:rsidRPr="005926EC">
        <w:rPr>
          <w:i/>
          <w:sz w:val="28"/>
          <w:szCs w:val="28"/>
        </w:rPr>
        <w:t>F</w:t>
      </w:r>
      <w:r w:rsidRPr="005926EC">
        <w:rPr>
          <w:sz w:val="28"/>
          <w:szCs w:val="28"/>
          <w:vertAlign w:val="subscript"/>
        </w:rPr>
        <w:t xml:space="preserve">1 </w:t>
      </w:r>
      <w:r w:rsidRPr="005926EC">
        <w:rPr>
          <w:sz w:val="28"/>
          <w:szCs w:val="28"/>
        </w:rPr>
        <w:t xml:space="preserve">- </w:t>
      </w:r>
      <w:r w:rsidRPr="005926EC">
        <w:rPr>
          <w:i/>
          <w:sz w:val="28"/>
          <w:szCs w:val="28"/>
        </w:rPr>
        <w:t>F</w:t>
      </w:r>
      <w:r w:rsidRPr="005926EC">
        <w:rPr>
          <w:sz w:val="28"/>
          <w:szCs w:val="28"/>
          <w:vertAlign w:val="subscript"/>
        </w:rPr>
        <w:t xml:space="preserve">2 </w:t>
      </w:r>
      <w:r w:rsidRPr="005926EC">
        <w:rPr>
          <w:sz w:val="28"/>
          <w:szCs w:val="28"/>
        </w:rPr>
        <w:t>= 50 - 70 = - 20 кН;</w:t>
      </w:r>
    </w:p>
    <w:p w:rsidR="004173E4" w:rsidRPr="005926EC" w:rsidRDefault="004173E4" w:rsidP="005926EC">
      <w:pPr>
        <w:rPr>
          <w:sz w:val="28"/>
          <w:szCs w:val="28"/>
        </w:rPr>
      </w:pPr>
      <w:r w:rsidRPr="005926EC">
        <w:rPr>
          <w:i/>
          <w:sz w:val="28"/>
          <w:szCs w:val="28"/>
        </w:rPr>
        <w:t>N</w:t>
      </w:r>
      <w:r w:rsidRPr="005926EC">
        <w:rPr>
          <w:sz w:val="28"/>
          <w:szCs w:val="28"/>
          <w:vertAlign w:val="subscript"/>
        </w:rPr>
        <w:t>3-4</w:t>
      </w:r>
      <w:r w:rsidRPr="005926EC">
        <w:rPr>
          <w:sz w:val="28"/>
          <w:szCs w:val="28"/>
        </w:rPr>
        <w:t xml:space="preserve"> = </w:t>
      </w:r>
      <w:r w:rsidRPr="005926EC">
        <w:rPr>
          <w:i/>
          <w:sz w:val="28"/>
          <w:szCs w:val="28"/>
        </w:rPr>
        <w:t>F</w:t>
      </w:r>
      <w:r w:rsidRPr="005926EC">
        <w:rPr>
          <w:sz w:val="28"/>
          <w:szCs w:val="28"/>
          <w:vertAlign w:val="subscript"/>
        </w:rPr>
        <w:t xml:space="preserve">1 </w:t>
      </w:r>
      <w:r w:rsidRPr="005926EC">
        <w:rPr>
          <w:sz w:val="28"/>
          <w:szCs w:val="28"/>
        </w:rPr>
        <w:t xml:space="preserve">- </w:t>
      </w:r>
      <w:r w:rsidRPr="005926EC">
        <w:rPr>
          <w:i/>
          <w:sz w:val="28"/>
          <w:szCs w:val="28"/>
        </w:rPr>
        <w:t>F</w:t>
      </w:r>
      <w:r w:rsidRPr="005926EC">
        <w:rPr>
          <w:sz w:val="28"/>
          <w:szCs w:val="28"/>
          <w:vertAlign w:val="subscript"/>
        </w:rPr>
        <w:t xml:space="preserve">2 </w:t>
      </w:r>
      <w:r w:rsidRPr="005926EC">
        <w:rPr>
          <w:sz w:val="28"/>
          <w:szCs w:val="28"/>
        </w:rPr>
        <w:t xml:space="preserve">+ </w:t>
      </w:r>
      <w:r w:rsidRPr="005926EC">
        <w:rPr>
          <w:i/>
          <w:sz w:val="28"/>
          <w:szCs w:val="28"/>
        </w:rPr>
        <w:t>F</w:t>
      </w:r>
      <w:r w:rsidRPr="005926EC">
        <w:rPr>
          <w:sz w:val="28"/>
          <w:szCs w:val="28"/>
          <w:vertAlign w:val="subscript"/>
        </w:rPr>
        <w:t xml:space="preserve">3 </w:t>
      </w:r>
      <w:r w:rsidRPr="005926EC">
        <w:rPr>
          <w:sz w:val="28"/>
          <w:szCs w:val="28"/>
        </w:rPr>
        <w:t>= 50 – 70 + 20 = 0;</w:t>
      </w:r>
    </w:p>
    <w:p w:rsidR="004173E4" w:rsidRPr="005926EC" w:rsidRDefault="004173E4" w:rsidP="005926EC">
      <w:pPr>
        <w:rPr>
          <w:sz w:val="28"/>
          <w:szCs w:val="28"/>
        </w:rPr>
      </w:pPr>
      <w:r w:rsidRPr="005926EC">
        <w:rPr>
          <w:i/>
          <w:sz w:val="28"/>
          <w:szCs w:val="28"/>
        </w:rPr>
        <w:t>N</w:t>
      </w:r>
      <w:r w:rsidRPr="005926EC">
        <w:rPr>
          <w:sz w:val="28"/>
          <w:szCs w:val="28"/>
          <w:vertAlign w:val="subscript"/>
        </w:rPr>
        <w:t>4-5</w:t>
      </w:r>
      <w:r w:rsidRPr="005926EC">
        <w:rPr>
          <w:sz w:val="28"/>
          <w:szCs w:val="28"/>
        </w:rPr>
        <w:t xml:space="preserve"> = </w:t>
      </w:r>
      <w:r w:rsidRPr="005926EC">
        <w:rPr>
          <w:i/>
          <w:sz w:val="28"/>
          <w:szCs w:val="28"/>
        </w:rPr>
        <w:t>F</w:t>
      </w:r>
      <w:r w:rsidRPr="005926EC">
        <w:rPr>
          <w:sz w:val="28"/>
          <w:szCs w:val="28"/>
          <w:vertAlign w:val="subscript"/>
        </w:rPr>
        <w:t xml:space="preserve">1 </w:t>
      </w:r>
      <w:r w:rsidRPr="005926EC">
        <w:rPr>
          <w:sz w:val="28"/>
          <w:szCs w:val="28"/>
        </w:rPr>
        <w:t xml:space="preserve">- </w:t>
      </w:r>
      <w:r w:rsidRPr="005926EC">
        <w:rPr>
          <w:i/>
          <w:sz w:val="28"/>
          <w:szCs w:val="28"/>
        </w:rPr>
        <w:t>F</w:t>
      </w:r>
      <w:r w:rsidRPr="005926EC">
        <w:rPr>
          <w:sz w:val="28"/>
          <w:szCs w:val="28"/>
          <w:vertAlign w:val="subscript"/>
        </w:rPr>
        <w:t>2</w:t>
      </w:r>
      <w:r w:rsidRPr="005926EC">
        <w:rPr>
          <w:sz w:val="28"/>
          <w:szCs w:val="28"/>
        </w:rPr>
        <w:t xml:space="preserve"> + </w:t>
      </w:r>
      <w:r w:rsidRPr="005926EC">
        <w:rPr>
          <w:i/>
          <w:sz w:val="28"/>
          <w:szCs w:val="28"/>
        </w:rPr>
        <w:t>F</w:t>
      </w:r>
      <w:r w:rsidRPr="005926EC">
        <w:rPr>
          <w:sz w:val="28"/>
          <w:szCs w:val="28"/>
          <w:vertAlign w:val="subscript"/>
        </w:rPr>
        <w:t xml:space="preserve">3 </w:t>
      </w:r>
      <w:r w:rsidRPr="005926EC">
        <w:rPr>
          <w:sz w:val="28"/>
          <w:szCs w:val="28"/>
        </w:rPr>
        <w:t xml:space="preserve">+ </w:t>
      </w:r>
      <w:r w:rsidRPr="005926EC">
        <w:rPr>
          <w:i/>
          <w:sz w:val="28"/>
          <w:szCs w:val="28"/>
        </w:rPr>
        <w:t>F</w:t>
      </w:r>
      <w:r w:rsidRPr="005926EC">
        <w:rPr>
          <w:sz w:val="28"/>
          <w:szCs w:val="28"/>
          <w:vertAlign w:val="subscript"/>
        </w:rPr>
        <w:t>4</w:t>
      </w:r>
      <w:r w:rsidRPr="005926EC">
        <w:rPr>
          <w:sz w:val="28"/>
          <w:szCs w:val="28"/>
        </w:rPr>
        <w:t xml:space="preserve"> = 50 - 70 + </w:t>
      </w:r>
    </w:p>
    <w:p w:rsidR="004173E4" w:rsidRPr="005926EC" w:rsidRDefault="004173E4" w:rsidP="005926EC">
      <w:pPr>
        <w:rPr>
          <w:sz w:val="28"/>
          <w:szCs w:val="28"/>
        </w:rPr>
      </w:pPr>
      <w:r w:rsidRPr="005926EC">
        <w:rPr>
          <w:sz w:val="28"/>
          <w:szCs w:val="28"/>
        </w:rPr>
        <w:t xml:space="preserve">        + 20 + 30 = 30 кН.                                               </w:t>
      </w:r>
      <w:r w:rsidR="005B010E">
        <w:rPr>
          <w:sz w:val="28"/>
          <w:szCs w:val="28"/>
          <w:lang w:val="kk-KZ"/>
        </w:rPr>
        <w:t xml:space="preserve">             </w:t>
      </w:r>
      <w:r w:rsidRPr="005926EC">
        <w:rPr>
          <w:sz w:val="28"/>
          <w:szCs w:val="28"/>
        </w:rPr>
        <w:t xml:space="preserve"> Рисунок </w:t>
      </w:r>
      <w:r w:rsidR="005B010E">
        <w:rPr>
          <w:sz w:val="28"/>
          <w:szCs w:val="28"/>
          <w:lang w:val="kk-KZ"/>
        </w:rPr>
        <w:t>2</w:t>
      </w:r>
      <w:r w:rsidRPr="005926EC">
        <w:rPr>
          <w:sz w:val="28"/>
          <w:szCs w:val="28"/>
        </w:rPr>
        <w:t>.3</w:t>
      </w:r>
    </w:p>
    <w:p w:rsidR="004173E4" w:rsidRPr="005926EC" w:rsidRDefault="004173E4" w:rsidP="005926EC">
      <w:pPr>
        <w:rPr>
          <w:sz w:val="28"/>
          <w:szCs w:val="28"/>
        </w:rPr>
      </w:pPr>
      <w:r w:rsidRPr="005926EC">
        <w:rPr>
          <w:sz w:val="28"/>
          <w:szCs w:val="28"/>
        </w:rPr>
        <w:t xml:space="preserve">Из эпюры видно, что волокна бруса на участках 1 – 2 и 4 – 5 растянуты, а на участке 2 – 3 сжаты. На участке 3 – 4 внутренние силы </w:t>
      </w:r>
      <w:r w:rsidRPr="005926EC">
        <w:rPr>
          <w:i/>
          <w:sz w:val="28"/>
          <w:szCs w:val="28"/>
        </w:rPr>
        <w:t xml:space="preserve">N </w:t>
      </w:r>
      <w:r w:rsidRPr="005926EC">
        <w:rPr>
          <w:sz w:val="28"/>
          <w:szCs w:val="28"/>
        </w:rPr>
        <w:t xml:space="preserve">отсутствуют. Реакция заделки  </w:t>
      </w:r>
      <w:r w:rsidRPr="005926EC">
        <w:rPr>
          <w:i/>
          <w:sz w:val="28"/>
          <w:szCs w:val="28"/>
        </w:rPr>
        <w:t>R</w:t>
      </w:r>
      <w:r w:rsidRPr="005926EC">
        <w:rPr>
          <w:sz w:val="28"/>
          <w:szCs w:val="28"/>
          <w:vertAlign w:val="subscript"/>
        </w:rPr>
        <w:t>зад</w:t>
      </w:r>
      <w:r w:rsidRPr="005926EC">
        <w:rPr>
          <w:sz w:val="28"/>
          <w:szCs w:val="28"/>
        </w:rPr>
        <w:t xml:space="preserve"> = 30 кН. </w:t>
      </w:r>
    </w:p>
    <w:p w:rsidR="004173E4" w:rsidRPr="005926EC" w:rsidRDefault="004173E4" w:rsidP="005926EC">
      <w:pPr>
        <w:rPr>
          <w:sz w:val="28"/>
          <w:szCs w:val="28"/>
        </w:rPr>
      </w:pPr>
      <w:r w:rsidRPr="005926EC">
        <w:rPr>
          <w:b/>
          <w:i/>
          <w:sz w:val="28"/>
          <w:szCs w:val="28"/>
        </w:rPr>
        <w:t>Кручение.</w:t>
      </w:r>
      <w:r w:rsidRPr="005926EC">
        <w:rPr>
          <w:sz w:val="28"/>
          <w:szCs w:val="28"/>
        </w:rPr>
        <w:t xml:space="preserve"> Брус, подвергающийся деформации кручения,  называют  </w:t>
      </w:r>
      <w:r w:rsidRPr="005926EC">
        <w:rPr>
          <w:b/>
          <w:sz w:val="28"/>
          <w:szCs w:val="28"/>
        </w:rPr>
        <w:t>валом.</w:t>
      </w:r>
      <w:r w:rsidRPr="005926EC">
        <w:rPr>
          <w:sz w:val="28"/>
          <w:szCs w:val="28"/>
        </w:rPr>
        <w:t xml:space="preserve"> При деформации кручения строят эпюры крутящих моментов</w:t>
      </w:r>
      <w:r w:rsidRPr="005926EC">
        <w:rPr>
          <w:b/>
          <w:sz w:val="28"/>
          <w:szCs w:val="28"/>
        </w:rPr>
        <w:t>.</w:t>
      </w:r>
      <w:r w:rsidRPr="005926EC">
        <w:rPr>
          <w:sz w:val="28"/>
          <w:szCs w:val="28"/>
        </w:rPr>
        <w:t xml:space="preserve">. Величина </w:t>
      </w:r>
      <w:r w:rsidRPr="005926EC">
        <w:rPr>
          <w:i/>
          <w:sz w:val="28"/>
          <w:szCs w:val="28"/>
        </w:rPr>
        <w:t>М</w:t>
      </w:r>
      <w:r w:rsidRPr="005926EC">
        <w:rPr>
          <w:sz w:val="28"/>
          <w:szCs w:val="28"/>
          <w:vertAlign w:val="subscript"/>
        </w:rPr>
        <w:t>кр</w:t>
      </w:r>
      <w:r w:rsidRPr="005926EC">
        <w:rPr>
          <w:sz w:val="28"/>
          <w:szCs w:val="28"/>
        </w:rPr>
        <w:t xml:space="preserve"> в любом сечении вала численно равна алгебраической сумме внешних моментов, действующих по одну сторону оси этого сечения (либо слева, либо справа от сечения):</w:t>
      </w:r>
    </w:p>
    <w:p w:rsidR="004173E4" w:rsidRPr="005926EC" w:rsidRDefault="004173E4" w:rsidP="005926EC">
      <w:pPr>
        <w:jc w:val="center"/>
        <w:rPr>
          <w:sz w:val="28"/>
          <w:szCs w:val="28"/>
        </w:rPr>
      </w:pPr>
      <w:r w:rsidRPr="005926EC">
        <w:rPr>
          <w:position w:val="-28"/>
          <w:sz w:val="28"/>
          <w:szCs w:val="28"/>
        </w:rPr>
        <w:object w:dxaOrig="1540" w:dyaOrig="660">
          <v:shape id="_x0000_i1050" type="#_x0000_t75" style="width:76.7pt;height:32.75pt" o:ole="" o:bordertopcolor="this" o:borderleftcolor="this" o:borderbottomcolor="this" o:borderrightcolor="this" fillcolor="window">
            <v:imagedata r:id="rId117" o:title=""/>
            <w10:bordertop type="single" width="8"/>
            <w10:borderleft type="single" width="8"/>
            <w10:borderbottom type="single" width="8"/>
            <w10:borderright type="single" width="8"/>
          </v:shape>
          <o:OLEObject Type="Embed" ProgID="Equation.3" ShapeID="_x0000_i1050" DrawAspect="Content" ObjectID="_1541836880" r:id="rId118"/>
        </w:object>
      </w:r>
    </w:p>
    <w:p w:rsidR="004173E4" w:rsidRPr="005926EC" w:rsidRDefault="004173E4" w:rsidP="005926EC">
      <w:pPr>
        <w:rPr>
          <w:sz w:val="28"/>
          <w:szCs w:val="28"/>
        </w:rPr>
      </w:pPr>
      <w:r w:rsidRPr="005926EC">
        <w:rPr>
          <w:b/>
          <w:sz w:val="28"/>
          <w:szCs w:val="28"/>
        </w:rPr>
        <w:t>Правило знаков.</w:t>
      </w:r>
    </w:p>
    <w:p w:rsidR="004173E4" w:rsidRPr="005926EC" w:rsidRDefault="008D534E" w:rsidP="005926EC">
      <w:pPr>
        <w:rPr>
          <w:sz w:val="28"/>
          <w:szCs w:val="28"/>
        </w:rPr>
      </w:pPr>
      <w:r>
        <w:rPr>
          <w:noProof/>
          <w:sz w:val="28"/>
          <w:szCs w:val="28"/>
        </w:rPr>
        <w:pict>
          <v:shape id="_x0000_s1033" type="#_x0000_t75" style="position:absolute;margin-left:5.05pt;margin-top:7.55pt;width:159.7pt;height:122.5pt;z-index:251659776;mso-wrap-distance-left:5.65pt" o:allowincell="f" fillcolor="window">
            <v:imagedata r:id="rId119" o:title=""/>
            <w10:wrap type="square"/>
          </v:shape>
          <o:OLEObject Type="Embed" ProgID="CDraw5" ShapeID="_x0000_s1033" DrawAspect="Content" ObjectID="_1541837530" r:id="rId120"/>
        </w:pict>
      </w:r>
      <w:r w:rsidR="004173E4" w:rsidRPr="005926EC">
        <w:rPr>
          <w:sz w:val="28"/>
          <w:szCs w:val="28"/>
        </w:rPr>
        <w:t xml:space="preserve">Крутящий момент будем считать положительным, если, идя слева или справа, он вращает вал против хода часовой стрелки, и отрицательным, если наоборот(рисунок </w:t>
      </w:r>
      <w:r w:rsidR="005B010E">
        <w:rPr>
          <w:sz w:val="28"/>
          <w:szCs w:val="28"/>
          <w:lang w:val="kk-KZ"/>
        </w:rPr>
        <w:t>2</w:t>
      </w:r>
      <w:r w:rsidR="004173E4" w:rsidRPr="005926EC">
        <w:rPr>
          <w:sz w:val="28"/>
          <w:szCs w:val="28"/>
        </w:rPr>
        <w:t xml:space="preserve">.4). </w:t>
      </w:r>
    </w:p>
    <w:p w:rsidR="004173E4" w:rsidRPr="005926EC" w:rsidRDefault="004173E4" w:rsidP="005926EC">
      <w:pPr>
        <w:rPr>
          <w:b/>
          <w:sz w:val="28"/>
          <w:szCs w:val="28"/>
        </w:rPr>
      </w:pPr>
    </w:p>
    <w:p w:rsidR="004173E4" w:rsidRPr="005926EC" w:rsidRDefault="004173E4" w:rsidP="005926EC">
      <w:pPr>
        <w:rPr>
          <w:b/>
          <w:sz w:val="28"/>
          <w:szCs w:val="28"/>
        </w:rPr>
      </w:pPr>
      <w:r w:rsidRPr="005926EC">
        <w:rPr>
          <w:b/>
          <w:sz w:val="28"/>
          <w:szCs w:val="28"/>
        </w:rPr>
        <w:t xml:space="preserve">Правила построения эпюры </w:t>
      </w:r>
      <w:r w:rsidRPr="005926EC">
        <w:rPr>
          <w:i/>
          <w:sz w:val="28"/>
          <w:szCs w:val="28"/>
        </w:rPr>
        <w:t>М</w:t>
      </w:r>
      <w:r w:rsidRPr="005926EC">
        <w:rPr>
          <w:sz w:val="28"/>
          <w:szCs w:val="28"/>
          <w:vertAlign w:val="subscript"/>
        </w:rPr>
        <w:t>кр</w:t>
      </w:r>
      <w:r w:rsidRPr="005926EC">
        <w:rPr>
          <w:sz w:val="28"/>
          <w:szCs w:val="28"/>
        </w:rPr>
        <w:t>:</w:t>
      </w:r>
    </w:p>
    <w:p w:rsidR="004173E4" w:rsidRPr="005926EC" w:rsidRDefault="004173E4" w:rsidP="005926EC">
      <w:pPr>
        <w:rPr>
          <w:sz w:val="28"/>
          <w:szCs w:val="28"/>
        </w:rPr>
      </w:pPr>
      <w:r w:rsidRPr="005926EC">
        <w:rPr>
          <w:sz w:val="28"/>
          <w:szCs w:val="28"/>
        </w:rPr>
        <w:t>1. Разбиваем вал на грузовые участки.</w:t>
      </w:r>
    </w:p>
    <w:p w:rsidR="004173E4" w:rsidRPr="005926EC" w:rsidRDefault="004173E4" w:rsidP="005926EC">
      <w:pPr>
        <w:rPr>
          <w:sz w:val="28"/>
          <w:szCs w:val="28"/>
        </w:rPr>
      </w:pPr>
      <w:r w:rsidRPr="005926EC">
        <w:rPr>
          <w:sz w:val="28"/>
          <w:szCs w:val="28"/>
        </w:rPr>
        <w:t>2. Обозначаем сечения 1 – 4.</w:t>
      </w:r>
    </w:p>
    <w:p w:rsidR="004173E4" w:rsidRPr="005926EC" w:rsidRDefault="004173E4" w:rsidP="005926EC">
      <w:pPr>
        <w:rPr>
          <w:sz w:val="28"/>
          <w:szCs w:val="28"/>
        </w:rPr>
      </w:pPr>
      <w:r w:rsidRPr="005926EC">
        <w:rPr>
          <w:sz w:val="28"/>
          <w:szCs w:val="28"/>
        </w:rPr>
        <w:t xml:space="preserve">3.Определяем значения </w:t>
      </w:r>
      <w:r w:rsidRPr="005926EC">
        <w:rPr>
          <w:i/>
          <w:sz w:val="28"/>
          <w:szCs w:val="28"/>
        </w:rPr>
        <w:t>М</w:t>
      </w:r>
      <w:r w:rsidRPr="005926EC">
        <w:rPr>
          <w:sz w:val="28"/>
          <w:szCs w:val="28"/>
          <w:vertAlign w:val="subscript"/>
        </w:rPr>
        <w:t>кр j</w:t>
      </w:r>
      <w:r w:rsidRPr="005926EC">
        <w:rPr>
          <w:sz w:val="28"/>
          <w:szCs w:val="28"/>
        </w:rPr>
        <w:t xml:space="preserve"> с учетом правила знаков. </w:t>
      </w:r>
    </w:p>
    <w:p w:rsidR="004173E4" w:rsidRPr="005926EC" w:rsidRDefault="004173E4" w:rsidP="005926EC">
      <w:pPr>
        <w:rPr>
          <w:sz w:val="28"/>
          <w:szCs w:val="28"/>
        </w:rPr>
      </w:pPr>
      <w:r w:rsidRPr="005926EC">
        <w:rPr>
          <w:sz w:val="28"/>
          <w:szCs w:val="28"/>
        </w:rPr>
        <w:t xml:space="preserve">                            Рисунок </w:t>
      </w:r>
      <w:r w:rsidR="005B010E">
        <w:rPr>
          <w:sz w:val="28"/>
          <w:szCs w:val="28"/>
          <w:lang w:val="kk-KZ"/>
        </w:rPr>
        <w:t>2</w:t>
      </w:r>
      <w:r w:rsidRPr="005926EC">
        <w:rPr>
          <w:sz w:val="28"/>
          <w:szCs w:val="28"/>
        </w:rPr>
        <w:t>.4</w:t>
      </w:r>
    </w:p>
    <w:p w:rsidR="004173E4" w:rsidRPr="005926EC" w:rsidRDefault="008D534E" w:rsidP="005926EC">
      <w:pPr>
        <w:rPr>
          <w:b/>
          <w:sz w:val="28"/>
          <w:szCs w:val="28"/>
        </w:rPr>
      </w:pPr>
      <w:r w:rsidRPr="008D534E">
        <w:rPr>
          <w:noProof/>
          <w:spacing w:val="20"/>
          <w:sz w:val="28"/>
          <w:szCs w:val="28"/>
        </w:rPr>
        <w:pict>
          <v:shape id="_x0000_s1034" type="#_x0000_t75" style="position:absolute;margin-left:241.1pt;margin-top:6.7pt;width:182.55pt;height:121.65pt;z-index:251660800" o:allowincell="f" fillcolor="window">
            <v:imagedata r:id="rId121" o:title=""/>
            <w10:wrap type="square"/>
          </v:shape>
          <o:OLEObject Type="Embed" ProgID="CDraw5" ShapeID="_x0000_s1034" DrawAspect="Content" ObjectID="_1541837531" r:id="rId122"/>
        </w:pict>
      </w:r>
      <w:r w:rsidR="004173E4" w:rsidRPr="005926EC">
        <w:rPr>
          <w:b/>
          <w:sz w:val="28"/>
          <w:szCs w:val="28"/>
        </w:rPr>
        <w:t xml:space="preserve">Правила проверки эпюры </w:t>
      </w:r>
      <w:r w:rsidR="004173E4" w:rsidRPr="005926EC">
        <w:rPr>
          <w:i/>
          <w:sz w:val="28"/>
          <w:szCs w:val="28"/>
        </w:rPr>
        <w:t>М</w:t>
      </w:r>
      <w:r w:rsidR="004173E4" w:rsidRPr="005926EC">
        <w:rPr>
          <w:sz w:val="28"/>
          <w:szCs w:val="28"/>
          <w:vertAlign w:val="subscript"/>
        </w:rPr>
        <w:t>кр</w:t>
      </w:r>
      <w:r w:rsidR="004173E4" w:rsidRPr="005926EC">
        <w:rPr>
          <w:b/>
          <w:sz w:val="28"/>
          <w:szCs w:val="28"/>
        </w:rPr>
        <w:t>:</w:t>
      </w:r>
    </w:p>
    <w:p w:rsidR="004173E4" w:rsidRPr="005926EC" w:rsidRDefault="004173E4" w:rsidP="005926EC">
      <w:pPr>
        <w:rPr>
          <w:sz w:val="28"/>
          <w:szCs w:val="28"/>
        </w:rPr>
      </w:pPr>
      <w:r w:rsidRPr="005926EC">
        <w:rPr>
          <w:sz w:val="28"/>
          <w:szCs w:val="28"/>
        </w:rPr>
        <w:t xml:space="preserve">1. В пределах грузового участка эпюры </w:t>
      </w:r>
      <w:r w:rsidRPr="005926EC">
        <w:rPr>
          <w:i/>
          <w:sz w:val="28"/>
          <w:szCs w:val="28"/>
        </w:rPr>
        <w:t>М</w:t>
      </w:r>
      <w:r w:rsidRPr="005926EC">
        <w:rPr>
          <w:sz w:val="28"/>
          <w:szCs w:val="28"/>
          <w:vertAlign w:val="subscript"/>
        </w:rPr>
        <w:t>кр</w:t>
      </w:r>
      <w:r w:rsidRPr="005926EC">
        <w:rPr>
          <w:sz w:val="28"/>
          <w:szCs w:val="28"/>
        </w:rPr>
        <w:t xml:space="preserve"> – постоянная величина.</w:t>
      </w:r>
    </w:p>
    <w:p w:rsidR="004173E4" w:rsidRPr="005926EC" w:rsidRDefault="004173E4" w:rsidP="005926EC">
      <w:pPr>
        <w:rPr>
          <w:sz w:val="28"/>
          <w:szCs w:val="28"/>
        </w:rPr>
      </w:pPr>
      <w:r w:rsidRPr="005926EC">
        <w:rPr>
          <w:sz w:val="28"/>
          <w:szCs w:val="28"/>
        </w:rPr>
        <w:t xml:space="preserve">2. В точках приложения сосредоточенных моментов на эпюре </w:t>
      </w:r>
      <w:r w:rsidRPr="005926EC">
        <w:rPr>
          <w:i/>
          <w:sz w:val="28"/>
          <w:szCs w:val="28"/>
        </w:rPr>
        <w:t>М</w:t>
      </w:r>
      <w:r w:rsidRPr="005926EC">
        <w:rPr>
          <w:sz w:val="28"/>
          <w:szCs w:val="28"/>
          <w:vertAlign w:val="subscript"/>
        </w:rPr>
        <w:t>кр</w:t>
      </w:r>
      <w:r w:rsidRPr="005926EC">
        <w:rPr>
          <w:sz w:val="28"/>
          <w:szCs w:val="28"/>
        </w:rPr>
        <w:t xml:space="preserve"> должны быть скачки, равные по величине приложенным моментам.</w:t>
      </w:r>
    </w:p>
    <w:p w:rsidR="004173E4" w:rsidRPr="005926EC" w:rsidRDefault="004173E4" w:rsidP="005926EC">
      <w:pPr>
        <w:rPr>
          <w:sz w:val="28"/>
          <w:szCs w:val="28"/>
        </w:rPr>
      </w:pPr>
      <w:r w:rsidRPr="005926EC">
        <w:rPr>
          <w:spacing w:val="20"/>
          <w:sz w:val="28"/>
          <w:szCs w:val="28"/>
        </w:rPr>
        <w:t>Пример</w:t>
      </w:r>
      <w:r w:rsidRPr="005926EC">
        <w:rPr>
          <w:sz w:val="28"/>
          <w:szCs w:val="28"/>
        </w:rPr>
        <w:t xml:space="preserve"> построения эпюры </w:t>
      </w:r>
      <w:r w:rsidRPr="005926EC">
        <w:rPr>
          <w:i/>
          <w:sz w:val="28"/>
          <w:szCs w:val="28"/>
        </w:rPr>
        <w:t>М</w:t>
      </w:r>
      <w:r w:rsidRPr="005926EC">
        <w:rPr>
          <w:sz w:val="28"/>
          <w:szCs w:val="28"/>
          <w:vertAlign w:val="subscript"/>
        </w:rPr>
        <w:t>кр</w:t>
      </w:r>
      <w:r w:rsidRPr="005926EC">
        <w:rPr>
          <w:sz w:val="28"/>
          <w:szCs w:val="28"/>
        </w:rPr>
        <w:t xml:space="preserve"> приведен на рисунке 5.5.</w:t>
      </w:r>
    </w:p>
    <w:p w:rsidR="005D0ECD" w:rsidRPr="005926EC" w:rsidRDefault="005D0ECD" w:rsidP="005D0ECD">
      <w:pPr>
        <w:rPr>
          <w:sz w:val="28"/>
          <w:szCs w:val="28"/>
        </w:rPr>
      </w:pPr>
      <w:r w:rsidRPr="005926EC">
        <w:rPr>
          <w:kern w:val="16"/>
          <w:sz w:val="28"/>
          <w:szCs w:val="28"/>
        </w:rPr>
        <w:t xml:space="preserve">                      </w:t>
      </w:r>
      <w:r>
        <w:rPr>
          <w:kern w:val="16"/>
          <w:sz w:val="28"/>
          <w:szCs w:val="28"/>
          <w:lang w:val="kk-KZ"/>
        </w:rPr>
        <w:t xml:space="preserve">                                                               </w:t>
      </w:r>
      <w:r w:rsidRPr="005926EC">
        <w:rPr>
          <w:kern w:val="16"/>
          <w:sz w:val="28"/>
          <w:szCs w:val="28"/>
        </w:rPr>
        <w:t xml:space="preserve"> Рисунок </w:t>
      </w:r>
      <w:r>
        <w:rPr>
          <w:kern w:val="16"/>
          <w:sz w:val="28"/>
          <w:szCs w:val="28"/>
          <w:lang w:val="kk-KZ"/>
        </w:rPr>
        <w:t>2</w:t>
      </w:r>
      <w:r w:rsidRPr="005926EC">
        <w:rPr>
          <w:kern w:val="16"/>
          <w:sz w:val="28"/>
          <w:szCs w:val="28"/>
        </w:rPr>
        <w:t>.5</w:t>
      </w:r>
    </w:p>
    <w:p w:rsidR="004173E4" w:rsidRPr="005926EC" w:rsidRDefault="004173E4" w:rsidP="005926EC">
      <w:pPr>
        <w:rPr>
          <w:sz w:val="28"/>
          <w:szCs w:val="28"/>
        </w:rPr>
      </w:pPr>
      <w:r w:rsidRPr="005926EC">
        <w:rPr>
          <w:sz w:val="28"/>
          <w:szCs w:val="28"/>
        </w:rPr>
        <w:lastRenderedPageBreak/>
        <w:t xml:space="preserve">Дано: </w:t>
      </w:r>
    </w:p>
    <w:p w:rsidR="004173E4" w:rsidRPr="005926EC" w:rsidRDefault="004173E4" w:rsidP="005926EC">
      <w:pPr>
        <w:rPr>
          <w:sz w:val="28"/>
          <w:szCs w:val="28"/>
        </w:rPr>
      </w:pPr>
      <w:r w:rsidRPr="005926EC">
        <w:rPr>
          <w:i/>
          <w:sz w:val="28"/>
          <w:szCs w:val="28"/>
        </w:rPr>
        <w:t>M</w:t>
      </w:r>
      <w:r w:rsidRPr="005926EC">
        <w:rPr>
          <w:sz w:val="28"/>
          <w:szCs w:val="28"/>
          <w:vertAlign w:val="subscript"/>
        </w:rPr>
        <w:t xml:space="preserve">1 </w:t>
      </w:r>
      <w:r w:rsidRPr="005926EC">
        <w:rPr>
          <w:sz w:val="28"/>
          <w:szCs w:val="28"/>
        </w:rPr>
        <w:t>= 20 кН</w:t>
      </w:r>
      <w:r w:rsidRPr="005926EC">
        <w:rPr>
          <w:sz w:val="28"/>
          <w:szCs w:val="28"/>
        </w:rPr>
        <w:sym w:font="Times New Roman" w:char="00B7"/>
      </w:r>
      <w:r w:rsidRPr="005926EC">
        <w:rPr>
          <w:sz w:val="28"/>
          <w:szCs w:val="28"/>
        </w:rPr>
        <w:t xml:space="preserve">м; </w:t>
      </w:r>
    </w:p>
    <w:p w:rsidR="004173E4" w:rsidRPr="005926EC" w:rsidRDefault="004173E4" w:rsidP="005926EC">
      <w:pPr>
        <w:rPr>
          <w:sz w:val="28"/>
          <w:szCs w:val="28"/>
        </w:rPr>
      </w:pPr>
      <w:r w:rsidRPr="005926EC">
        <w:rPr>
          <w:i/>
          <w:sz w:val="28"/>
          <w:szCs w:val="28"/>
        </w:rPr>
        <w:t>M</w:t>
      </w:r>
      <w:r w:rsidRPr="005926EC">
        <w:rPr>
          <w:sz w:val="28"/>
          <w:szCs w:val="28"/>
          <w:vertAlign w:val="subscript"/>
        </w:rPr>
        <w:t xml:space="preserve">2 </w:t>
      </w:r>
      <w:r w:rsidRPr="005926EC">
        <w:rPr>
          <w:sz w:val="28"/>
          <w:szCs w:val="28"/>
        </w:rPr>
        <w:t>= 50 кН</w:t>
      </w:r>
      <w:r w:rsidRPr="005926EC">
        <w:rPr>
          <w:sz w:val="28"/>
          <w:szCs w:val="28"/>
        </w:rPr>
        <w:sym w:font="Times New Roman" w:char="00B7"/>
      </w:r>
      <w:r w:rsidRPr="005926EC">
        <w:rPr>
          <w:sz w:val="28"/>
          <w:szCs w:val="28"/>
        </w:rPr>
        <w:t xml:space="preserve">м; </w:t>
      </w:r>
    </w:p>
    <w:p w:rsidR="004173E4" w:rsidRPr="005926EC" w:rsidRDefault="004173E4" w:rsidP="005926EC">
      <w:pPr>
        <w:rPr>
          <w:sz w:val="28"/>
          <w:szCs w:val="28"/>
        </w:rPr>
      </w:pPr>
      <w:r w:rsidRPr="005926EC">
        <w:rPr>
          <w:i/>
          <w:sz w:val="28"/>
          <w:szCs w:val="28"/>
        </w:rPr>
        <w:t>М</w:t>
      </w:r>
      <w:r w:rsidRPr="005926EC">
        <w:rPr>
          <w:sz w:val="28"/>
          <w:szCs w:val="28"/>
          <w:vertAlign w:val="subscript"/>
        </w:rPr>
        <w:t xml:space="preserve">3 </w:t>
      </w:r>
      <w:r w:rsidRPr="005926EC">
        <w:rPr>
          <w:sz w:val="28"/>
          <w:szCs w:val="28"/>
        </w:rPr>
        <w:t>= 40 кН</w:t>
      </w:r>
      <w:r w:rsidRPr="005926EC">
        <w:rPr>
          <w:sz w:val="28"/>
          <w:szCs w:val="28"/>
        </w:rPr>
        <w:sym w:font="Times New Roman" w:char="00B7"/>
      </w:r>
      <w:r w:rsidRPr="005926EC">
        <w:rPr>
          <w:sz w:val="28"/>
          <w:szCs w:val="28"/>
        </w:rPr>
        <w:t>м.</w:t>
      </w:r>
    </w:p>
    <w:p w:rsidR="004173E4" w:rsidRPr="005926EC" w:rsidRDefault="004173E4" w:rsidP="005926EC">
      <w:pPr>
        <w:pStyle w:val="7"/>
        <w:spacing w:before="0" w:after="0"/>
        <w:rPr>
          <w:sz w:val="28"/>
          <w:szCs w:val="28"/>
        </w:rPr>
      </w:pPr>
      <w:r w:rsidRPr="005926EC">
        <w:rPr>
          <w:sz w:val="28"/>
          <w:szCs w:val="28"/>
        </w:rPr>
        <w:t>Решение</w:t>
      </w:r>
    </w:p>
    <w:p w:rsidR="004173E4" w:rsidRPr="005926EC" w:rsidRDefault="004173E4" w:rsidP="005926EC">
      <w:pPr>
        <w:rPr>
          <w:sz w:val="28"/>
          <w:szCs w:val="28"/>
        </w:rPr>
      </w:pPr>
      <w:r w:rsidRPr="005926EC">
        <w:rPr>
          <w:i/>
          <w:sz w:val="28"/>
          <w:szCs w:val="28"/>
        </w:rPr>
        <w:t>М</w:t>
      </w:r>
      <w:r w:rsidRPr="005926EC">
        <w:rPr>
          <w:sz w:val="28"/>
          <w:szCs w:val="28"/>
          <w:vertAlign w:val="subscript"/>
        </w:rPr>
        <w:t xml:space="preserve">кр 1-2 </w:t>
      </w:r>
      <w:r w:rsidRPr="005926EC">
        <w:rPr>
          <w:sz w:val="28"/>
          <w:szCs w:val="28"/>
        </w:rPr>
        <w:t xml:space="preserve">= - </w:t>
      </w:r>
      <w:r w:rsidRPr="005926EC">
        <w:rPr>
          <w:i/>
          <w:sz w:val="28"/>
          <w:szCs w:val="28"/>
        </w:rPr>
        <w:t>М</w:t>
      </w:r>
      <w:r w:rsidRPr="005926EC">
        <w:rPr>
          <w:sz w:val="28"/>
          <w:szCs w:val="28"/>
          <w:vertAlign w:val="subscript"/>
        </w:rPr>
        <w:t>1</w:t>
      </w:r>
      <w:r w:rsidRPr="005926EC">
        <w:rPr>
          <w:b/>
          <w:sz w:val="28"/>
          <w:szCs w:val="28"/>
          <w:vertAlign w:val="subscript"/>
        </w:rPr>
        <w:t xml:space="preserve"> </w:t>
      </w:r>
      <w:r w:rsidRPr="005926EC">
        <w:rPr>
          <w:sz w:val="28"/>
          <w:szCs w:val="28"/>
        </w:rPr>
        <w:t>= - 20 кН</w:t>
      </w:r>
      <w:r w:rsidRPr="005926EC">
        <w:rPr>
          <w:sz w:val="28"/>
          <w:szCs w:val="28"/>
        </w:rPr>
        <w:sym w:font="Times New Roman" w:char="00B7"/>
      </w:r>
      <w:r w:rsidRPr="005926EC">
        <w:rPr>
          <w:sz w:val="28"/>
          <w:szCs w:val="28"/>
        </w:rPr>
        <w:t>м;</w:t>
      </w:r>
    </w:p>
    <w:p w:rsidR="004173E4" w:rsidRPr="005926EC" w:rsidRDefault="004173E4" w:rsidP="005926EC">
      <w:pPr>
        <w:rPr>
          <w:sz w:val="28"/>
          <w:szCs w:val="28"/>
        </w:rPr>
      </w:pPr>
      <w:r w:rsidRPr="005926EC">
        <w:rPr>
          <w:i/>
          <w:sz w:val="28"/>
          <w:szCs w:val="28"/>
        </w:rPr>
        <w:t>М</w:t>
      </w:r>
      <w:r w:rsidRPr="005926EC">
        <w:rPr>
          <w:sz w:val="28"/>
          <w:szCs w:val="28"/>
        </w:rPr>
        <w:t xml:space="preserve"> </w:t>
      </w:r>
      <w:r w:rsidRPr="005926EC">
        <w:rPr>
          <w:sz w:val="28"/>
          <w:szCs w:val="28"/>
          <w:vertAlign w:val="subscript"/>
        </w:rPr>
        <w:t xml:space="preserve">кр 2-3 </w:t>
      </w:r>
      <w:r w:rsidRPr="005926EC">
        <w:rPr>
          <w:sz w:val="28"/>
          <w:szCs w:val="28"/>
        </w:rPr>
        <w:t xml:space="preserve">= </w:t>
      </w:r>
      <w:r w:rsidRPr="005926EC">
        <w:rPr>
          <w:b/>
          <w:sz w:val="28"/>
          <w:szCs w:val="28"/>
        </w:rPr>
        <w:t xml:space="preserve">- </w:t>
      </w:r>
      <w:r w:rsidRPr="005926EC">
        <w:rPr>
          <w:i/>
          <w:sz w:val="28"/>
          <w:szCs w:val="28"/>
        </w:rPr>
        <w:t>М</w:t>
      </w:r>
      <w:r w:rsidRPr="005926EC">
        <w:rPr>
          <w:sz w:val="28"/>
          <w:szCs w:val="28"/>
          <w:vertAlign w:val="subscript"/>
        </w:rPr>
        <w:t>1</w:t>
      </w:r>
      <w:r w:rsidRPr="005926EC">
        <w:rPr>
          <w:i/>
          <w:sz w:val="28"/>
          <w:szCs w:val="28"/>
          <w:vertAlign w:val="subscript"/>
        </w:rPr>
        <w:t xml:space="preserve"> </w:t>
      </w:r>
      <w:r w:rsidRPr="005926EC">
        <w:rPr>
          <w:i/>
          <w:sz w:val="28"/>
          <w:szCs w:val="28"/>
        </w:rPr>
        <w:t>+ М</w:t>
      </w:r>
      <w:r w:rsidRPr="005926EC">
        <w:rPr>
          <w:sz w:val="28"/>
          <w:szCs w:val="28"/>
          <w:vertAlign w:val="subscript"/>
        </w:rPr>
        <w:t>2</w:t>
      </w:r>
      <w:r w:rsidRPr="005926EC">
        <w:rPr>
          <w:sz w:val="28"/>
          <w:szCs w:val="28"/>
        </w:rPr>
        <w:t xml:space="preserve"> = </w:t>
      </w:r>
    </w:p>
    <w:p w:rsidR="004173E4" w:rsidRPr="005926EC" w:rsidRDefault="004173E4" w:rsidP="005926EC">
      <w:pPr>
        <w:rPr>
          <w:sz w:val="28"/>
          <w:szCs w:val="28"/>
        </w:rPr>
      </w:pPr>
      <w:r w:rsidRPr="005926EC">
        <w:rPr>
          <w:sz w:val="28"/>
          <w:szCs w:val="28"/>
        </w:rPr>
        <w:t xml:space="preserve">      - 20 + 50 = 30 кН</w:t>
      </w:r>
      <w:r w:rsidRPr="005926EC">
        <w:rPr>
          <w:sz w:val="28"/>
          <w:szCs w:val="28"/>
        </w:rPr>
        <w:sym w:font="Times New Roman" w:char="00B7"/>
      </w:r>
      <w:r w:rsidRPr="005926EC">
        <w:rPr>
          <w:sz w:val="28"/>
          <w:szCs w:val="28"/>
        </w:rPr>
        <w:t xml:space="preserve">м; </w:t>
      </w:r>
    </w:p>
    <w:p w:rsidR="004173E4" w:rsidRPr="005926EC" w:rsidRDefault="004173E4" w:rsidP="005926EC">
      <w:pPr>
        <w:rPr>
          <w:sz w:val="28"/>
          <w:szCs w:val="28"/>
        </w:rPr>
      </w:pPr>
      <w:r w:rsidRPr="005926EC">
        <w:rPr>
          <w:i/>
          <w:sz w:val="28"/>
          <w:szCs w:val="28"/>
        </w:rPr>
        <w:t>М</w:t>
      </w:r>
      <w:r w:rsidRPr="005926EC">
        <w:rPr>
          <w:sz w:val="28"/>
          <w:szCs w:val="28"/>
          <w:vertAlign w:val="subscript"/>
        </w:rPr>
        <w:t>кр 3-4</w:t>
      </w:r>
      <w:r w:rsidRPr="005926EC">
        <w:rPr>
          <w:sz w:val="28"/>
          <w:szCs w:val="28"/>
        </w:rPr>
        <w:t xml:space="preserve"> = - </w:t>
      </w:r>
      <w:r w:rsidRPr="005926EC">
        <w:rPr>
          <w:i/>
          <w:sz w:val="28"/>
          <w:szCs w:val="28"/>
        </w:rPr>
        <w:t>М</w:t>
      </w:r>
      <w:r w:rsidRPr="005926EC">
        <w:rPr>
          <w:sz w:val="28"/>
          <w:szCs w:val="28"/>
          <w:vertAlign w:val="subscript"/>
        </w:rPr>
        <w:t>1</w:t>
      </w:r>
      <w:r w:rsidRPr="005926EC">
        <w:rPr>
          <w:sz w:val="28"/>
          <w:szCs w:val="28"/>
        </w:rPr>
        <w:t>+</w:t>
      </w:r>
      <w:r w:rsidRPr="005926EC">
        <w:rPr>
          <w:i/>
          <w:sz w:val="28"/>
          <w:szCs w:val="28"/>
        </w:rPr>
        <w:t>М</w:t>
      </w:r>
      <w:r w:rsidRPr="005926EC">
        <w:rPr>
          <w:sz w:val="28"/>
          <w:szCs w:val="28"/>
          <w:vertAlign w:val="subscript"/>
        </w:rPr>
        <w:t>2</w:t>
      </w:r>
      <w:r w:rsidRPr="005926EC">
        <w:rPr>
          <w:sz w:val="28"/>
          <w:szCs w:val="28"/>
        </w:rPr>
        <w:t>-</w:t>
      </w:r>
      <w:r w:rsidRPr="005926EC">
        <w:rPr>
          <w:i/>
          <w:sz w:val="28"/>
          <w:szCs w:val="28"/>
        </w:rPr>
        <w:t>М</w:t>
      </w:r>
      <w:r w:rsidRPr="005926EC">
        <w:rPr>
          <w:sz w:val="28"/>
          <w:szCs w:val="28"/>
          <w:vertAlign w:val="subscript"/>
        </w:rPr>
        <w:t>3</w:t>
      </w:r>
      <w:r w:rsidRPr="005926EC">
        <w:rPr>
          <w:sz w:val="28"/>
          <w:szCs w:val="28"/>
        </w:rPr>
        <w:t xml:space="preserve"> = </w:t>
      </w:r>
    </w:p>
    <w:p w:rsidR="004173E4" w:rsidRPr="005926EC" w:rsidRDefault="004173E4" w:rsidP="005926EC">
      <w:pPr>
        <w:rPr>
          <w:sz w:val="28"/>
          <w:szCs w:val="28"/>
        </w:rPr>
      </w:pPr>
      <w:r w:rsidRPr="005926EC">
        <w:rPr>
          <w:sz w:val="28"/>
          <w:szCs w:val="28"/>
        </w:rPr>
        <w:t xml:space="preserve">      - 20 + 50 - 40 =- 10 кН</w:t>
      </w:r>
      <w:r w:rsidRPr="005926EC">
        <w:rPr>
          <w:sz w:val="28"/>
          <w:szCs w:val="28"/>
        </w:rPr>
        <w:sym w:font="Times New Roman" w:char="00B7"/>
      </w:r>
      <w:r w:rsidRPr="005926EC">
        <w:rPr>
          <w:sz w:val="28"/>
          <w:szCs w:val="28"/>
        </w:rPr>
        <w:t>м.</w:t>
      </w:r>
    </w:p>
    <w:p w:rsidR="004173E4" w:rsidRPr="005926EC" w:rsidRDefault="004173E4" w:rsidP="005926EC">
      <w:pPr>
        <w:rPr>
          <w:kern w:val="16"/>
          <w:sz w:val="28"/>
          <w:szCs w:val="28"/>
        </w:rPr>
      </w:pPr>
    </w:p>
    <w:p w:rsidR="004173E4" w:rsidRPr="005926EC" w:rsidRDefault="004173E4" w:rsidP="005926EC">
      <w:pPr>
        <w:rPr>
          <w:sz w:val="28"/>
          <w:szCs w:val="28"/>
        </w:rPr>
      </w:pPr>
      <w:r w:rsidRPr="005926EC">
        <w:rPr>
          <w:sz w:val="28"/>
          <w:szCs w:val="28"/>
        </w:rPr>
        <w:t xml:space="preserve">Таким образом, неизвестный момент </w:t>
      </w:r>
      <w:r w:rsidRPr="005926EC">
        <w:rPr>
          <w:i/>
          <w:sz w:val="28"/>
          <w:szCs w:val="28"/>
        </w:rPr>
        <w:t>М</w:t>
      </w:r>
      <w:r w:rsidRPr="005926EC">
        <w:rPr>
          <w:sz w:val="28"/>
          <w:szCs w:val="28"/>
          <w:vertAlign w:val="subscript"/>
        </w:rPr>
        <w:t>х</w:t>
      </w:r>
      <w:r w:rsidRPr="005926EC">
        <w:rPr>
          <w:sz w:val="28"/>
          <w:szCs w:val="28"/>
        </w:rPr>
        <w:t xml:space="preserve"> = 10 кН</w:t>
      </w:r>
      <w:r w:rsidRPr="005926EC">
        <w:rPr>
          <w:sz w:val="28"/>
          <w:szCs w:val="28"/>
        </w:rPr>
        <w:sym w:font="Times New Roman" w:char="00B7"/>
      </w:r>
      <w:r w:rsidRPr="005926EC">
        <w:rPr>
          <w:sz w:val="28"/>
          <w:szCs w:val="28"/>
        </w:rPr>
        <w:t xml:space="preserve">м вращает шкив по ходу часовой стрелки, если смотреть справа на вал. На участках 1-2 и 3-4 вал закручивается по ходу часовой стрелки (см. слева), а на участке 2-3 – против хода часовой стрелки. Если неизвестный момент </w:t>
      </w:r>
      <w:r w:rsidRPr="005926EC">
        <w:rPr>
          <w:i/>
          <w:sz w:val="28"/>
          <w:szCs w:val="28"/>
        </w:rPr>
        <w:t>М</w:t>
      </w:r>
      <w:r w:rsidRPr="005926EC">
        <w:rPr>
          <w:sz w:val="28"/>
          <w:szCs w:val="28"/>
          <w:vertAlign w:val="subscript"/>
        </w:rPr>
        <w:t>х</w:t>
      </w:r>
      <w:r w:rsidRPr="005926EC">
        <w:rPr>
          <w:b/>
          <w:sz w:val="28"/>
          <w:szCs w:val="28"/>
          <w:vertAlign w:val="subscript"/>
        </w:rPr>
        <w:t xml:space="preserve"> </w:t>
      </w:r>
      <w:r w:rsidRPr="005926EC">
        <w:rPr>
          <w:sz w:val="28"/>
          <w:szCs w:val="28"/>
        </w:rPr>
        <w:t xml:space="preserve">находится в середине вала, то удобнее начинать построение эпюры </w:t>
      </w:r>
      <w:r w:rsidRPr="005926EC">
        <w:rPr>
          <w:i/>
          <w:sz w:val="28"/>
          <w:szCs w:val="28"/>
        </w:rPr>
        <w:t>М</w:t>
      </w:r>
      <w:r w:rsidRPr="005926EC">
        <w:rPr>
          <w:sz w:val="28"/>
          <w:szCs w:val="28"/>
          <w:vertAlign w:val="subscript"/>
        </w:rPr>
        <w:t>кр</w:t>
      </w:r>
      <w:r w:rsidRPr="005926EC">
        <w:rPr>
          <w:sz w:val="28"/>
          <w:szCs w:val="28"/>
        </w:rPr>
        <w:t xml:space="preserve"> сначала с одной стороны вала, затем продолжать с другой. Скачок на эпюре под шкивом </w:t>
      </w:r>
      <w:r w:rsidRPr="005926EC">
        <w:rPr>
          <w:i/>
          <w:sz w:val="28"/>
          <w:szCs w:val="28"/>
        </w:rPr>
        <w:t>М</w:t>
      </w:r>
      <w:r w:rsidRPr="005926EC">
        <w:rPr>
          <w:sz w:val="28"/>
          <w:szCs w:val="28"/>
          <w:vertAlign w:val="subscript"/>
        </w:rPr>
        <w:t>х</w:t>
      </w:r>
      <w:r w:rsidRPr="005926EC">
        <w:rPr>
          <w:b/>
          <w:sz w:val="28"/>
          <w:szCs w:val="28"/>
          <w:vertAlign w:val="subscript"/>
        </w:rPr>
        <w:t xml:space="preserve"> </w:t>
      </w:r>
      <w:r w:rsidRPr="005926EC">
        <w:rPr>
          <w:sz w:val="28"/>
          <w:szCs w:val="28"/>
        </w:rPr>
        <w:t>равен величине неизвестного момента.</w:t>
      </w:r>
    </w:p>
    <w:p w:rsidR="004173E4" w:rsidRPr="005926EC" w:rsidRDefault="004173E4" w:rsidP="005926EC">
      <w:pPr>
        <w:pStyle w:val="2"/>
        <w:spacing w:before="0" w:after="0"/>
        <w:rPr>
          <w:b w:val="0"/>
          <w:szCs w:val="28"/>
        </w:rPr>
      </w:pPr>
      <w:r w:rsidRPr="005926EC">
        <w:rPr>
          <w:b w:val="0"/>
          <w:szCs w:val="28"/>
        </w:rPr>
        <w:t>5.4 Эпюры внутренних силовых факторов при деформации изгиба</w:t>
      </w:r>
    </w:p>
    <w:p w:rsidR="004173E4" w:rsidRPr="005926EC" w:rsidRDefault="004173E4" w:rsidP="005926EC">
      <w:pPr>
        <w:rPr>
          <w:sz w:val="28"/>
          <w:szCs w:val="28"/>
        </w:rPr>
      </w:pPr>
      <w:r w:rsidRPr="005926EC">
        <w:rPr>
          <w:sz w:val="28"/>
          <w:szCs w:val="28"/>
        </w:rPr>
        <w:t xml:space="preserve">При деформации изгиба в рассматриваемом сечении бруса возникают поперечная сила и изгибающий момент. Поэтому для каждой балки строят две эпюры: </w:t>
      </w:r>
      <w:r w:rsidRPr="005926EC">
        <w:rPr>
          <w:i/>
          <w:sz w:val="28"/>
          <w:szCs w:val="28"/>
          <w:lang w:val="en-US"/>
        </w:rPr>
        <w:t>Q</w:t>
      </w:r>
      <w:r w:rsidRPr="005926EC">
        <w:rPr>
          <w:sz w:val="28"/>
          <w:szCs w:val="28"/>
        </w:rPr>
        <w:t xml:space="preserve"> и </w:t>
      </w:r>
      <w:r w:rsidRPr="005926EC">
        <w:rPr>
          <w:position w:val="-10"/>
          <w:sz w:val="28"/>
          <w:szCs w:val="28"/>
        </w:rPr>
        <w:object w:dxaOrig="420" w:dyaOrig="300">
          <v:shape id="_x0000_i1053" type="#_x0000_t75" style="width:21.5pt;height:14.95pt" o:ole="" fillcolor="window">
            <v:imagedata r:id="rId123" o:title=""/>
          </v:shape>
          <o:OLEObject Type="Embed" ProgID="Equation.3" ShapeID="_x0000_i1053" DrawAspect="Content" ObjectID="_1541836881" r:id="rId124"/>
        </w:object>
      </w:r>
      <w:r w:rsidRPr="005926EC">
        <w:rPr>
          <w:sz w:val="28"/>
          <w:szCs w:val="28"/>
        </w:rPr>
        <w:t>.</w:t>
      </w:r>
    </w:p>
    <w:p w:rsidR="004173E4" w:rsidRPr="005926EC" w:rsidRDefault="004173E4" w:rsidP="005926EC">
      <w:pPr>
        <w:rPr>
          <w:sz w:val="28"/>
          <w:szCs w:val="28"/>
        </w:rPr>
      </w:pPr>
      <w:r w:rsidRPr="005926EC">
        <w:rPr>
          <w:spacing w:val="20"/>
          <w:sz w:val="28"/>
          <w:szCs w:val="28"/>
        </w:rPr>
        <w:t>Поперечная сила</w:t>
      </w:r>
      <w:r w:rsidRPr="005926EC">
        <w:rPr>
          <w:sz w:val="28"/>
          <w:szCs w:val="28"/>
        </w:rPr>
        <w:t xml:space="preserve"> </w:t>
      </w:r>
      <w:r w:rsidRPr="005926EC">
        <w:rPr>
          <w:position w:val="-10"/>
          <w:sz w:val="28"/>
          <w:szCs w:val="28"/>
        </w:rPr>
        <w:object w:dxaOrig="220" w:dyaOrig="279">
          <v:shape id="_x0000_i1054" type="#_x0000_t75" style="width:10.3pt;height:14.05pt" o:ole="" fillcolor="window">
            <v:imagedata r:id="rId125" o:title=""/>
          </v:shape>
          <o:OLEObject Type="Embed" ProgID="Equation.3" ShapeID="_x0000_i1054" DrawAspect="Content" ObjectID="_1541836882" r:id="rId126"/>
        </w:object>
      </w:r>
      <w:r w:rsidRPr="005926EC">
        <w:rPr>
          <w:sz w:val="28"/>
          <w:szCs w:val="28"/>
        </w:rPr>
        <w:t xml:space="preserve">в каждом </w:t>
      </w:r>
      <w:r w:rsidRPr="005926EC">
        <w:rPr>
          <w:i/>
          <w:sz w:val="28"/>
          <w:szCs w:val="28"/>
        </w:rPr>
        <w:t>j</w:t>
      </w:r>
      <w:r w:rsidRPr="005926EC">
        <w:rPr>
          <w:sz w:val="28"/>
          <w:szCs w:val="28"/>
        </w:rPr>
        <w:t xml:space="preserve">-м сечении балки </w:t>
      </w:r>
      <w:r w:rsidRPr="005926EC">
        <w:rPr>
          <w:position w:val="-14"/>
          <w:sz w:val="28"/>
          <w:szCs w:val="28"/>
        </w:rPr>
        <w:object w:dxaOrig="300" w:dyaOrig="340">
          <v:shape id="_x0000_i1055" type="#_x0000_t75" style="width:14.95pt;height:15.9pt" o:ole="" fillcolor="window">
            <v:imagedata r:id="rId127" o:title=""/>
          </v:shape>
          <o:OLEObject Type="Embed" ProgID="Equation.3" ShapeID="_x0000_i1055" DrawAspect="Content" ObjectID="_1541836883" r:id="rId128"/>
        </w:object>
      </w:r>
      <w:r w:rsidRPr="005926EC">
        <w:rPr>
          <w:sz w:val="28"/>
          <w:szCs w:val="28"/>
        </w:rPr>
        <w:t xml:space="preserve"> численно равна алгебраической сумме проекций на плоскость сечения всех внешних сил, действующих по одну сторону от сечения (слева либо справа):</w:t>
      </w:r>
    </w:p>
    <w:p w:rsidR="004173E4" w:rsidRPr="005926EC" w:rsidRDefault="004173E4" w:rsidP="005926EC">
      <w:pPr>
        <w:jc w:val="center"/>
        <w:rPr>
          <w:sz w:val="28"/>
          <w:szCs w:val="28"/>
        </w:rPr>
      </w:pPr>
      <w:r w:rsidRPr="005926EC">
        <w:rPr>
          <w:position w:val="-28"/>
          <w:sz w:val="28"/>
          <w:szCs w:val="28"/>
        </w:rPr>
        <w:object w:dxaOrig="1160" w:dyaOrig="660">
          <v:shape id="_x0000_i1056" type="#_x0000_t75" style="width:57.05pt;height:32.75pt" o:ole="" o:bordertopcolor="this" o:borderleftcolor="this" o:borderbottomcolor="this" o:borderrightcolor="this" fillcolor="window">
            <v:imagedata r:id="rId129" o:title=""/>
            <w10:bordertop type="single" width="8"/>
            <w10:borderleft type="single" width="8"/>
            <w10:borderbottom type="single" width="8"/>
            <w10:borderright type="single" width="8"/>
          </v:shape>
          <o:OLEObject Type="Embed" ProgID="Equation.3" ShapeID="_x0000_i1056" DrawAspect="Content" ObjectID="_1541836884" r:id="rId130"/>
        </w:object>
      </w:r>
    </w:p>
    <w:p w:rsidR="004173E4" w:rsidRPr="005926EC" w:rsidRDefault="004173E4" w:rsidP="005926EC">
      <w:pPr>
        <w:rPr>
          <w:sz w:val="28"/>
          <w:szCs w:val="28"/>
        </w:rPr>
      </w:pPr>
      <w:r w:rsidRPr="005926EC">
        <w:rPr>
          <w:spacing w:val="20"/>
          <w:sz w:val="28"/>
          <w:szCs w:val="28"/>
        </w:rPr>
        <w:t>Изгибающий момент</w:t>
      </w:r>
      <w:r w:rsidRPr="005926EC">
        <w:rPr>
          <w:sz w:val="28"/>
          <w:szCs w:val="28"/>
        </w:rPr>
        <w:t xml:space="preserve"> </w:t>
      </w:r>
      <w:r w:rsidRPr="005926EC">
        <w:rPr>
          <w:position w:val="-10"/>
          <w:sz w:val="28"/>
          <w:szCs w:val="28"/>
        </w:rPr>
        <w:object w:dxaOrig="420" w:dyaOrig="300">
          <v:shape id="_x0000_i1057" type="#_x0000_t75" style="width:21.5pt;height:14.95pt" o:ole="" fillcolor="window">
            <v:imagedata r:id="rId123" o:title=""/>
          </v:shape>
          <o:OLEObject Type="Embed" ProgID="Equation.3" ShapeID="_x0000_i1057" DrawAspect="Content" ObjectID="_1541836885" r:id="rId131"/>
        </w:object>
      </w:r>
      <w:r w:rsidRPr="005926EC">
        <w:rPr>
          <w:sz w:val="28"/>
          <w:szCs w:val="28"/>
        </w:rPr>
        <w:t xml:space="preserve"> в поперечном сечении балки численно равен алгебраической сумме моментов внешних сил, действующих по одну сторону от данного сечения (слева либо справа), вычисленных относительно центра тяжести сечения.</w:t>
      </w:r>
    </w:p>
    <w:p w:rsidR="004173E4" w:rsidRPr="005926EC" w:rsidRDefault="004173E4" w:rsidP="005926EC">
      <w:pPr>
        <w:jc w:val="center"/>
        <w:rPr>
          <w:sz w:val="28"/>
          <w:szCs w:val="28"/>
        </w:rPr>
      </w:pPr>
      <w:r w:rsidRPr="005926EC">
        <w:rPr>
          <w:position w:val="-28"/>
          <w:sz w:val="28"/>
          <w:szCs w:val="28"/>
        </w:rPr>
        <w:object w:dxaOrig="1500" w:dyaOrig="660">
          <v:shape id="_x0000_i1058" type="#_x0000_t75" style="width:73.85pt;height:32.75pt" o:ole="" o:bordertopcolor="this" o:borderleftcolor="this" o:borderbottomcolor="this" o:borderrightcolor="this" fillcolor="window">
            <v:imagedata r:id="rId132" o:title=""/>
            <w10:bordertop type="single" width="8"/>
            <w10:borderleft type="single" width="8"/>
            <w10:borderbottom type="single" width="8"/>
            <w10:borderright type="single" width="8"/>
          </v:shape>
          <o:OLEObject Type="Embed" ProgID="Equation.3" ShapeID="_x0000_i1058" DrawAspect="Content" ObjectID="_1541836886" r:id="rId133"/>
        </w:object>
      </w:r>
    </w:p>
    <w:p w:rsidR="004173E4" w:rsidRPr="005926EC" w:rsidRDefault="004173E4" w:rsidP="005926EC">
      <w:pPr>
        <w:rPr>
          <w:sz w:val="28"/>
          <w:szCs w:val="28"/>
        </w:rPr>
      </w:pPr>
      <w:r w:rsidRPr="005926EC">
        <w:rPr>
          <w:b/>
          <w:sz w:val="28"/>
          <w:szCs w:val="28"/>
        </w:rPr>
        <w:t>Правила знаков</w:t>
      </w:r>
      <w:r w:rsidRPr="005926EC">
        <w:rPr>
          <w:sz w:val="28"/>
          <w:szCs w:val="28"/>
        </w:rPr>
        <w:t xml:space="preserve"> для построения эпюры поперечных сил и изгибающих моментов приведены на рисунках </w:t>
      </w:r>
      <w:r w:rsidR="00CB222C">
        <w:rPr>
          <w:sz w:val="28"/>
          <w:szCs w:val="28"/>
          <w:lang w:val="kk-KZ"/>
        </w:rPr>
        <w:t>2</w:t>
      </w:r>
      <w:r w:rsidRPr="005926EC">
        <w:rPr>
          <w:sz w:val="28"/>
          <w:szCs w:val="28"/>
        </w:rPr>
        <w:t xml:space="preserve">.6, а и </w:t>
      </w:r>
      <w:r w:rsidR="00CB222C">
        <w:rPr>
          <w:sz w:val="28"/>
          <w:szCs w:val="28"/>
          <w:lang w:val="kk-KZ"/>
        </w:rPr>
        <w:t>2</w:t>
      </w:r>
      <w:r w:rsidRPr="005926EC">
        <w:rPr>
          <w:sz w:val="28"/>
          <w:szCs w:val="28"/>
        </w:rPr>
        <w:t>.6, б.</w:t>
      </w:r>
    </w:p>
    <w:p w:rsidR="004173E4" w:rsidRPr="005926EC" w:rsidRDefault="004173E4" w:rsidP="005926EC">
      <w:pPr>
        <w:jc w:val="center"/>
        <w:rPr>
          <w:sz w:val="28"/>
          <w:szCs w:val="28"/>
        </w:rPr>
      </w:pPr>
      <w:r w:rsidRPr="005926EC">
        <w:rPr>
          <w:noProof/>
          <w:sz w:val="28"/>
          <w:szCs w:val="28"/>
        </w:rPr>
        <w:object w:dxaOrig="8057" w:dyaOrig="3739">
          <v:shape id="_x0000_i1059" type="#_x0000_t75" style="width:262.75pt;height:121.55pt" o:ole="" fillcolor="window">
            <v:imagedata r:id="rId134" o:title=""/>
          </v:shape>
          <o:OLEObject Type="Embed" ProgID="CDraw5" ShapeID="_x0000_i1059" DrawAspect="Content" ObjectID="_1541836887" r:id="rId135"/>
        </w:object>
      </w:r>
    </w:p>
    <w:p w:rsidR="004173E4" w:rsidRPr="005926EC" w:rsidRDefault="004173E4" w:rsidP="005926EC">
      <w:pPr>
        <w:jc w:val="center"/>
        <w:rPr>
          <w:sz w:val="28"/>
          <w:szCs w:val="28"/>
        </w:rPr>
      </w:pPr>
      <w:r w:rsidRPr="005926EC">
        <w:rPr>
          <w:sz w:val="28"/>
          <w:szCs w:val="28"/>
        </w:rPr>
        <w:t xml:space="preserve">Рисунок </w:t>
      </w:r>
      <w:r w:rsidR="00CB222C">
        <w:rPr>
          <w:sz w:val="28"/>
          <w:szCs w:val="28"/>
          <w:lang w:val="kk-KZ"/>
        </w:rPr>
        <w:t>2</w:t>
      </w:r>
      <w:r w:rsidRPr="005926EC">
        <w:rPr>
          <w:sz w:val="28"/>
          <w:szCs w:val="28"/>
        </w:rPr>
        <w:t>.6</w:t>
      </w:r>
    </w:p>
    <w:p w:rsidR="004173E4" w:rsidRPr="005926EC" w:rsidRDefault="004173E4" w:rsidP="005926EC">
      <w:pPr>
        <w:pStyle w:val="22"/>
        <w:spacing w:after="0" w:line="240" w:lineRule="auto"/>
        <w:rPr>
          <w:sz w:val="28"/>
          <w:szCs w:val="28"/>
        </w:rPr>
      </w:pPr>
      <w:r w:rsidRPr="005926EC">
        <w:rPr>
          <w:sz w:val="28"/>
          <w:szCs w:val="28"/>
        </w:rPr>
        <w:lastRenderedPageBreak/>
        <w:t xml:space="preserve">Поперечная сила в сечении балки считается положительной, если равнодействующая внешних сил слева от сечения направлена снизу вверх, а справа – сверху вниз, и отрицательной – в противоположном случае (рисунок. 5.6, </w:t>
      </w:r>
      <w:r w:rsidRPr="005926EC">
        <w:rPr>
          <w:i/>
          <w:sz w:val="28"/>
          <w:szCs w:val="28"/>
        </w:rPr>
        <w:t>а</w:t>
      </w:r>
      <w:r w:rsidRPr="005926EC">
        <w:rPr>
          <w:sz w:val="28"/>
          <w:szCs w:val="28"/>
        </w:rPr>
        <w:t>).</w:t>
      </w:r>
    </w:p>
    <w:p w:rsidR="004173E4" w:rsidRPr="005926EC" w:rsidRDefault="004173E4" w:rsidP="005926EC">
      <w:pPr>
        <w:pStyle w:val="a7"/>
        <w:rPr>
          <w:sz w:val="28"/>
          <w:szCs w:val="28"/>
        </w:rPr>
      </w:pPr>
    </w:p>
    <w:p w:rsidR="004173E4" w:rsidRPr="005926EC" w:rsidRDefault="004173E4" w:rsidP="005926EC">
      <w:pPr>
        <w:rPr>
          <w:b/>
          <w:sz w:val="28"/>
          <w:szCs w:val="28"/>
        </w:rPr>
      </w:pPr>
      <w:r w:rsidRPr="005926EC">
        <w:rPr>
          <w:b/>
          <w:sz w:val="28"/>
          <w:szCs w:val="28"/>
        </w:rPr>
        <w:t>Правила проверки построения эпюр при изгибе:</w:t>
      </w:r>
    </w:p>
    <w:p w:rsidR="004173E4" w:rsidRPr="005926EC" w:rsidRDefault="004173E4" w:rsidP="005926EC">
      <w:pPr>
        <w:rPr>
          <w:sz w:val="28"/>
          <w:szCs w:val="28"/>
        </w:rPr>
      </w:pPr>
      <w:r w:rsidRPr="005926EC">
        <w:rPr>
          <w:sz w:val="28"/>
          <w:szCs w:val="28"/>
        </w:rPr>
        <w:t xml:space="preserve">1. Если на участке балки нет распределенной нагрузки, то в пределах этого участка эпюры </w:t>
      </w:r>
      <w:r w:rsidRPr="005926EC">
        <w:rPr>
          <w:i/>
          <w:sz w:val="28"/>
          <w:szCs w:val="28"/>
        </w:rPr>
        <w:t>Q</w:t>
      </w:r>
      <w:r w:rsidRPr="005926EC">
        <w:rPr>
          <w:sz w:val="28"/>
          <w:szCs w:val="28"/>
        </w:rPr>
        <w:t xml:space="preserve"> и </w:t>
      </w:r>
      <w:r w:rsidRPr="005926EC">
        <w:rPr>
          <w:i/>
          <w:sz w:val="28"/>
          <w:szCs w:val="28"/>
        </w:rPr>
        <w:t>М</w:t>
      </w:r>
      <w:r w:rsidRPr="005926EC">
        <w:rPr>
          <w:sz w:val="28"/>
          <w:szCs w:val="28"/>
        </w:rPr>
        <w:t xml:space="preserve"> ограничены прямыми линиями. Причем эпюра </w:t>
      </w:r>
      <w:r w:rsidRPr="005926EC">
        <w:rPr>
          <w:i/>
          <w:sz w:val="28"/>
          <w:szCs w:val="28"/>
        </w:rPr>
        <w:t>Q</w:t>
      </w:r>
      <w:r w:rsidRPr="005926EC">
        <w:rPr>
          <w:sz w:val="28"/>
          <w:szCs w:val="28"/>
        </w:rPr>
        <w:t xml:space="preserve"> ограничена прямой, параллельной оси балки.</w:t>
      </w:r>
    </w:p>
    <w:p w:rsidR="004173E4" w:rsidRPr="005926EC" w:rsidRDefault="004173E4" w:rsidP="005926EC">
      <w:pPr>
        <w:rPr>
          <w:sz w:val="28"/>
          <w:szCs w:val="28"/>
        </w:rPr>
      </w:pPr>
      <w:r w:rsidRPr="005926EC">
        <w:rPr>
          <w:sz w:val="28"/>
          <w:szCs w:val="28"/>
        </w:rPr>
        <w:t xml:space="preserve">2. Если на участке балки есть распределенная нагрузка, то в пределах участка эпюра </w:t>
      </w:r>
      <w:r w:rsidRPr="005926EC">
        <w:rPr>
          <w:i/>
          <w:sz w:val="28"/>
          <w:szCs w:val="28"/>
        </w:rPr>
        <w:t>Q</w:t>
      </w:r>
      <w:r w:rsidRPr="005926EC">
        <w:rPr>
          <w:sz w:val="28"/>
          <w:szCs w:val="28"/>
        </w:rPr>
        <w:t xml:space="preserve"> ограничена наклонной прямой, а эпюра </w:t>
      </w:r>
      <w:r w:rsidRPr="005926EC">
        <w:rPr>
          <w:position w:val="-10"/>
          <w:sz w:val="28"/>
          <w:szCs w:val="28"/>
        </w:rPr>
        <w:object w:dxaOrig="420" w:dyaOrig="300">
          <v:shape id="_x0000_i1060" type="#_x0000_t75" style="width:21.5pt;height:14.95pt" o:ole="" fillcolor="window">
            <v:imagedata r:id="rId136" o:title=""/>
          </v:shape>
          <o:OLEObject Type="Embed" ProgID="Equation.3" ShapeID="_x0000_i1060" DrawAspect="Content" ObjectID="_1541836888" r:id="rId137"/>
        </w:object>
      </w:r>
      <w:r w:rsidRPr="005926EC">
        <w:rPr>
          <w:sz w:val="28"/>
          <w:szCs w:val="28"/>
        </w:rPr>
        <w:t xml:space="preserve"> – квадратной параболой.</w:t>
      </w:r>
    </w:p>
    <w:p w:rsidR="004173E4" w:rsidRPr="005926EC" w:rsidRDefault="004173E4" w:rsidP="005926EC">
      <w:pPr>
        <w:rPr>
          <w:sz w:val="28"/>
          <w:szCs w:val="28"/>
        </w:rPr>
      </w:pPr>
      <w:r w:rsidRPr="005926EC">
        <w:rPr>
          <w:sz w:val="28"/>
          <w:szCs w:val="28"/>
        </w:rPr>
        <w:t xml:space="preserve">3. Если в пределах участка эпюра </w:t>
      </w:r>
      <w:r w:rsidRPr="005926EC">
        <w:rPr>
          <w:i/>
          <w:sz w:val="28"/>
          <w:szCs w:val="28"/>
        </w:rPr>
        <w:t>Q</w:t>
      </w:r>
      <w:r w:rsidRPr="005926EC">
        <w:rPr>
          <w:sz w:val="28"/>
          <w:szCs w:val="28"/>
        </w:rPr>
        <w:t xml:space="preserve"> пересекает ось эпюры, то на эпюре </w:t>
      </w:r>
      <w:r w:rsidRPr="005926EC">
        <w:rPr>
          <w:position w:val="-10"/>
          <w:sz w:val="28"/>
          <w:szCs w:val="28"/>
        </w:rPr>
        <w:object w:dxaOrig="420" w:dyaOrig="300">
          <v:shape id="_x0000_i1061" type="#_x0000_t75" style="width:21.5pt;height:14.95pt" o:ole="" fillcolor="window">
            <v:imagedata r:id="rId136" o:title=""/>
          </v:shape>
          <o:OLEObject Type="Embed" ProgID="Equation.3" ShapeID="_x0000_i1061" DrawAspect="Content" ObjectID="_1541836889" r:id="rId138"/>
        </w:object>
      </w:r>
      <w:r w:rsidRPr="005926EC">
        <w:rPr>
          <w:sz w:val="28"/>
          <w:szCs w:val="28"/>
        </w:rPr>
        <w:t xml:space="preserve"> в этом сечении будет вершина параболы.</w:t>
      </w:r>
    </w:p>
    <w:p w:rsidR="004173E4" w:rsidRPr="005926EC" w:rsidRDefault="004173E4" w:rsidP="005926EC">
      <w:pPr>
        <w:pStyle w:val="22"/>
        <w:spacing w:after="0" w:line="240" w:lineRule="auto"/>
        <w:rPr>
          <w:sz w:val="28"/>
          <w:szCs w:val="28"/>
        </w:rPr>
      </w:pPr>
      <w:r w:rsidRPr="005926EC">
        <w:rPr>
          <w:sz w:val="28"/>
          <w:szCs w:val="28"/>
        </w:rPr>
        <w:t>4. Выпуклость параболы направлена так, чтобы “дождик” распределенной нагрузки “ стекал бы с нее как с зонтика”.</w:t>
      </w:r>
    </w:p>
    <w:p w:rsidR="004173E4" w:rsidRPr="005926EC" w:rsidRDefault="004173E4" w:rsidP="005926EC">
      <w:pPr>
        <w:rPr>
          <w:sz w:val="28"/>
          <w:szCs w:val="28"/>
        </w:rPr>
      </w:pPr>
      <w:r w:rsidRPr="005926EC">
        <w:rPr>
          <w:sz w:val="28"/>
          <w:szCs w:val="28"/>
        </w:rPr>
        <w:t xml:space="preserve">5. Количество скачков на эпюре </w:t>
      </w:r>
      <w:r w:rsidRPr="005926EC">
        <w:rPr>
          <w:i/>
          <w:sz w:val="28"/>
          <w:szCs w:val="28"/>
        </w:rPr>
        <w:t xml:space="preserve">Q </w:t>
      </w:r>
      <w:r w:rsidRPr="005926EC">
        <w:rPr>
          <w:sz w:val="28"/>
          <w:szCs w:val="28"/>
        </w:rPr>
        <w:t>равно числу внешних сосредоточенных сил на балке. Причем каждый скачок должен быть расположен под сосредоточенной силой.</w:t>
      </w:r>
    </w:p>
    <w:p w:rsidR="004173E4" w:rsidRPr="005926EC" w:rsidRDefault="004173E4" w:rsidP="005926EC">
      <w:pPr>
        <w:rPr>
          <w:sz w:val="28"/>
          <w:szCs w:val="28"/>
        </w:rPr>
      </w:pPr>
      <w:r w:rsidRPr="005926EC">
        <w:rPr>
          <w:sz w:val="28"/>
          <w:szCs w:val="28"/>
        </w:rPr>
        <w:t xml:space="preserve">6. Количество скачков на эпюре </w:t>
      </w:r>
      <w:r w:rsidRPr="005926EC">
        <w:rPr>
          <w:position w:val="-10"/>
          <w:sz w:val="28"/>
          <w:szCs w:val="28"/>
        </w:rPr>
        <w:object w:dxaOrig="420" w:dyaOrig="300">
          <v:shape id="_x0000_i1062" type="#_x0000_t75" style="width:21.5pt;height:14.95pt" o:ole="" fillcolor="window">
            <v:imagedata r:id="rId136" o:title=""/>
          </v:shape>
          <o:OLEObject Type="Embed" ProgID="Equation.3" ShapeID="_x0000_i1062" DrawAspect="Content" ObjectID="_1541836890" r:id="rId139"/>
        </w:object>
      </w:r>
      <w:r w:rsidRPr="005926EC">
        <w:rPr>
          <w:sz w:val="28"/>
          <w:szCs w:val="28"/>
        </w:rPr>
        <w:t xml:space="preserve"> равно числу внешних сосредоточенных моментов. Его величина равна приложенному моменту.</w:t>
      </w:r>
    </w:p>
    <w:p w:rsidR="004173E4" w:rsidRPr="005926EC" w:rsidRDefault="004173E4" w:rsidP="005926EC">
      <w:pPr>
        <w:rPr>
          <w:sz w:val="28"/>
          <w:szCs w:val="28"/>
        </w:rPr>
      </w:pPr>
      <w:r w:rsidRPr="005926EC">
        <w:rPr>
          <w:sz w:val="28"/>
          <w:szCs w:val="28"/>
        </w:rPr>
        <w:t>7. Сумма левых и правых от сечения внешних сил и моментов должна иметь одну и ту же величину.</w:t>
      </w:r>
    </w:p>
    <w:p w:rsidR="004173E4" w:rsidRPr="005926EC" w:rsidRDefault="004173E4" w:rsidP="005926EC">
      <w:pPr>
        <w:rPr>
          <w:sz w:val="28"/>
          <w:szCs w:val="28"/>
        </w:rPr>
      </w:pPr>
      <w:r w:rsidRPr="005926EC">
        <w:rPr>
          <w:sz w:val="28"/>
          <w:szCs w:val="28"/>
        </w:rPr>
        <w:t>8. Если балка имеет заделку, эпюры нужно строить со свободного конца.</w:t>
      </w:r>
    </w:p>
    <w:p w:rsidR="004173E4" w:rsidRPr="005926EC" w:rsidRDefault="004173E4" w:rsidP="005926EC">
      <w:pPr>
        <w:rPr>
          <w:sz w:val="28"/>
          <w:szCs w:val="28"/>
        </w:rPr>
      </w:pPr>
      <w:r w:rsidRPr="005926EC">
        <w:rPr>
          <w:sz w:val="28"/>
          <w:szCs w:val="28"/>
        </w:rPr>
        <w:t>9. Если балка расположена на опорах, предварительно определяются реакции связей, а затем строят эпюры с любого конца.</w:t>
      </w:r>
    </w:p>
    <w:p w:rsidR="004173E4" w:rsidRPr="005926EC" w:rsidRDefault="004173E4" w:rsidP="005926EC">
      <w:pPr>
        <w:rPr>
          <w:sz w:val="28"/>
          <w:szCs w:val="28"/>
        </w:rPr>
      </w:pPr>
      <w:r w:rsidRPr="005926EC">
        <w:rPr>
          <w:sz w:val="28"/>
          <w:szCs w:val="28"/>
        </w:rPr>
        <w:t>Для наглядного представления о характере изгибающего момента и поперечной силы по длине балки и для нахождения опасных сечений технику построения эпюр покажем на примерах.</w:t>
      </w:r>
    </w:p>
    <w:p w:rsidR="004173E4" w:rsidRPr="005926EC" w:rsidRDefault="004173E4" w:rsidP="005926EC">
      <w:pPr>
        <w:rPr>
          <w:b/>
          <w:sz w:val="28"/>
          <w:szCs w:val="28"/>
        </w:rPr>
      </w:pPr>
    </w:p>
    <w:p w:rsidR="004173E4" w:rsidRPr="005926EC" w:rsidRDefault="004173E4" w:rsidP="005926EC">
      <w:pPr>
        <w:rPr>
          <w:sz w:val="28"/>
          <w:szCs w:val="28"/>
        </w:rPr>
      </w:pPr>
      <w:r w:rsidRPr="005926EC">
        <w:rPr>
          <w:spacing w:val="20"/>
          <w:sz w:val="28"/>
          <w:szCs w:val="28"/>
        </w:rPr>
        <w:t>Пример 1.</w:t>
      </w:r>
      <w:r w:rsidRPr="005926EC">
        <w:rPr>
          <w:sz w:val="28"/>
          <w:szCs w:val="28"/>
        </w:rPr>
        <w:t xml:space="preserve"> Консольная балка, нагружена сосредоточенной силой</w:t>
      </w:r>
      <w:r w:rsidRPr="005926EC">
        <w:rPr>
          <w:spacing w:val="2000"/>
          <w:sz w:val="28"/>
          <w:szCs w:val="28"/>
        </w:rPr>
        <w:t xml:space="preserve"> </w:t>
      </w:r>
      <w:r w:rsidRPr="005926EC">
        <w:rPr>
          <w:i/>
          <w:sz w:val="28"/>
          <w:szCs w:val="28"/>
        </w:rPr>
        <w:t>F</w:t>
      </w:r>
      <w:r w:rsidRPr="005926EC">
        <w:rPr>
          <w:sz w:val="28"/>
          <w:szCs w:val="28"/>
        </w:rPr>
        <w:t xml:space="preserve"> = 4</w:t>
      </w:r>
      <w:r w:rsidRPr="005926EC">
        <w:rPr>
          <w:position w:val="-10"/>
          <w:sz w:val="28"/>
          <w:szCs w:val="28"/>
        </w:rPr>
        <w:object w:dxaOrig="260" w:dyaOrig="279">
          <v:shape id="_x0000_i1063" type="#_x0000_t75" style="width:11.2pt;height:14.05pt" o:ole="" fillcolor="window">
            <v:imagedata r:id="rId140" o:title=""/>
          </v:shape>
          <o:OLEObject Type="Embed" ProgID="Equation.3" ShapeID="_x0000_i1063" DrawAspect="Content" ObjectID="_1541836891" r:id="rId141"/>
        </w:object>
      </w:r>
      <w:r w:rsidRPr="005926EC">
        <w:rPr>
          <w:sz w:val="28"/>
          <w:szCs w:val="28"/>
        </w:rPr>
        <w:t xml:space="preserve"> и моментом </w:t>
      </w:r>
      <w:r w:rsidRPr="005926EC">
        <w:rPr>
          <w:i/>
          <w:sz w:val="28"/>
          <w:szCs w:val="28"/>
        </w:rPr>
        <w:t>М</w:t>
      </w:r>
      <w:r w:rsidRPr="005926EC">
        <w:rPr>
          <w:sz w:val="28"/>
          <w:szCs w:val="28"/>
        </w:rPr>
        <w:t xml:space="preserve"> =6</w:t>
      </w:r>
      <w:r w:rsidRPr="005926EC">
        <w:rPr>
          <w:position w:val="-10"/>
          <w:sz w:val="28"/>
          <w:szCs w:val="28"/>
        </w:rPr>
        <w:object w:dxaOrig="360" w:dyaOrig="360">
          <v:shape id="_x0000_i1064" type="#_x0000_t75" style="width:17.75pt;height:17.75pt" o:ole="" fillcolor="window">
            <v:imagedata r:id="rId142" o:title=""/>
          </v:shape>
          <o:OLEObject Type="Embed" ProgID="Equation.3" ShapeID="_x0000_i1064" DrawAspect="Content" ObjectID="_1541836892" r:id="rId143"/>
        </w:object>
      </w:r>
      <w:r w:rsidRPr="005926EC">
        <w:rPr>
          <w:sz w:val="28"/>
          <w:szCs w:val="28"/>
        </w:rPr>
        <w:t xml:space="preserve">. Построить эпюры </w:t>
      </w:r>
      <w:r w:rsidRPr="005926EC">
        <w:rPr>
          <w:i/>
          <w:sz w:val="28"/>
          <w:szCs w:val="28"/>
        </w:rPr>
        <w:t>Q</w:t>
      </w:r>
      <w:r w:rsidRPr="005926EC">
        <w:rPr>
          <w:sz w:val="28"/>
          <w:szCs w:val="28"/>
        </w:rPr>
        <w:t xml:space="preserve"> и </w:t>
      </w:r>
      <w:r w:rsidRPr="005926EC">
        <w:rPr>
          <w:position w:val="-10"/>
          <w:sz w:val="28"/>
          <w:szCs w:val="28"/>
        </w:rPr>
        <w:object w:dxaOrig="420" w:dyaOrig="300">
          <v:shape id="_x0000_i1065" type="#_x0000_t75" style="width:22.45pt;height:14.95pt" o:ole="" fillcolor="window">
            <v:imagedata r:id="rId144" o:title=""/>
          </v:shape>
          <o:OLEObject Type="Embed" ProgID="Equation.3" ShapeID="_x0000_i1065" DrawAspect="Content" ObjectID="_1541836893" r:id="rId145"/>
        </w:object>
      </w:r>
      <w:r w:rsidRPr="005926EC">
        <w:rPr>
          <w:sz w:val="28"/>
          <w:szCs w:val="28"/>
        </w:rPr>
        <w:t>.</w:t>
      </w:r>
    </w:p>
    <w:p w:rsidR="004173E4" w:rsidRPr="005926EC" w:rsidRDefault="004173E4" w:rsidP="005926EC">
      <w:pPr>
        <w:pStyle w:val="22"/>
        <w:spacing w:after="0" w:line="240" w:lineRule="auto"/>
        <w:rPr>
          <w:i/>
          <w:sz w:val="28"/>
          <w:szCs w:val="28"/>
        </w:rPr>
      </w:pPr>
      <w:r w:rsidRPr="005926EC">
        <w:rPr>
          <w:i/>
          <w:sz w:val="28"/>
          <w:szCs w:val="28"/>
        </w:rPr>
        <w:t>Решение.</w:t>
      </w:r>
    </w:p>
    <w:p w:rsidR="004173E4" w:rsidRPr="005926EC" w:rsidRDefault="004173E4" w:rsidP="005926EC">
      <w:pPr>
        <w:rPr>
          <w:sz w:val="28"/>
          <w:szCs w:val="28"/>
        </w:rPr>
      </w:pPr>
      <w:r w:rsidRPr="005926EC">
        <w:rPr>
          <w:sz w:val="28"/>
          <w:szCs w:val="28"/>
        </w:rPr>
        <w:t xml:space="preserve">1. Обозначим сечения балки цифрами и найдем поперечную силу </w:t>
      </w:r>
      <w:r w:rsidRPr="005926EC">
        <w:rPr>
          <w:position w:val="-14"/>
          <w:sz w:val="28"/>
          <w:szCs w:val="28"/>
        </w:rPr>
        <w:object w:dxaOrig="300" w:dyaOrig="340">
          <v:shape id="_x0000_i1066" type="#_x0000_t75" style="width:14.95pt;height:15.9pt" o:ole="" fillcolor="window">
            <v:imagedata r:id="rId146" o:title=""/>
          </v:shape>
          <o:OLEObject Type="Embed" ProgID="Equation.3" ShapeID="_x0000_i1066" DrawAspect="Content" ObjectID="_1541836894" r:id="rId147"/>
        </w:object>
      </w:r>
      <w:r w:rsidRPr="005926EC">
        <w:rPr>
          <w:sz w:val="28"/>
          <w:szCs w:val="28"/>
        </w:rPr>
        <w:t xml:space="preserve"> в каждом сечении с учетом правил знаков, приведенных на рисунке 5.6, а. </w:t>
      </w:r>
    </w:p>
    <w:p w:rsidR="004173E4" w:rsidRPr="005926EC" w:rsidRDefault="008D534E" w:rsidP="005926EC">
      <w:pPr>
        <w:jc w:val="center"/>
        <w:rPr>
          <w:sz w:val="28"/>
          <w:szCs w:val="28"/>
        </w:rPr>
      </w:pPr>
      <w:r w:rsidRPr="008D534E">
        <w:rPr>
          <w:b/>
          <w:noProof/>
          <w:sz w:val="28"/>
          <w:szCs w:val="28"/>
        </w:rPr>
        <w:pict>
          <v:shape id="_x0000_s1035" type="#_x0000_t75" style="position:absolute;left:0;text-align:left;margin-left:287pt;margin-top:11.45pt;width:133.75pt;height:179.7pt;z-index:251661824" o:allowincell="f" fillcolor="window">
            <v:imagedata r:id="rId148" o:title=""/>
            <w10:wrap type="square"/>
          </v:shape>
          <o:OLEObject Type="Embed" ProgID="CDraw5" ShapeID="_x0000_s1035" DrawAspect="Content" ObjectID="_1541837532" r:id="rId149"/>
        </w:pict>
      </w:r>
      <w:r w:rsidR="004173E4" w:rsidRPr="005926EC">
        <w:rPr>
          <w:position w:val="-10"/>
          <w:sz w:val="28"/>
          <w:szCs w:val="28"/>
        </w:rPr>
        <w:object w:dxaOrig="1200" w:dyaOrig="300">
          <v:shape id="_x0000_i1068" type="#_x0000_t75" style="width:60.8pt;height:14.95pt" o:ole="" fillcolor="window">
            <v:imagedata r:id="rId150" o:title=""/>
          </v:shape>
          <o:OLEObject Type="Embed" ProgID="Equation.3" ShapeID="_x0000_i1068" DrawAspect="Content" ObjectID="_1541836895" r:id="rId151"/>
        </w:object>
      </w:r>
    </w:p>
    <w:p w:rsidR="004173E4" w:rsidRPr="005926EC" w:rsidRDefault="004173E4" w:rsidP="005926EC">
      <w:pPr>
        <w:jc w:val="center"/>
        <w:rPr>
          <w:sz w:val="28"/>
          <w:szCs w:val="28"/>
        </w:rPr>
      </w:pPr>
      <w:r w:rsidRPr="005926EC">
        <w:rPr>
          <w:position w:val="-10"/>
          <w:sz w:val="28"/>
          <w:szCs w:val="28"/>
        </w:rPr>
        <w:object w:dxaOrig="1200" w:dyaOrig="300">
          <v:shape id="_x0000_i1069" type="#_x0000_t75" style="width:60.8pt;height:14.95pt" o:ole="" fillcolor="window">
            <v:imagedata r:id="rId152" o:title=""/>
          </v:shape>
          <o:OLEObject Type="Embed" ProgID="Equation.3" ShapeID="_x0000_i1069" DrawAspect="Content" ObjectID="_1541836896" r:id="rId153"/>
        </w:object>
      </w:r>
      <w:r w:rsidRPr="005926EC">
        <w:rPr>
          <w:sz w:val="28"/>
          <w:szCs w:val="28"/>
        </w:rPr>
        <w:t>;</w:t>
      </w:r>
    </w:p>
    <w:p w:rsidR="004173E4" w:rsidRPr="005926EC" w:rsidRDefault="004173E4" w:rsidP="005926EC">
      <w:pPr>
        <w:jc w:val="center"/>
        <w:rPr>
          <w:sz w:val="28"/>
          <w:szCs w:val="28"/>
        </w:rPr>
      </w:pPr>
      <w:r w:rsidRPr="005926EC">
        <w:rPr>
          <w:position w:val="-10"/>
          <w:sz w:val="28"/>
          <w:szCs w:val="28"/>
        </w:rPr>
        <w:object w:dxaOrig="1219" w:dyaOrig="300">
          <v:shape id="_x0000_i1070" type="#_x0000_t75" style="width:61.7pt;height:14.95pt" o:ole="" fillcolor="window">
            <v:imagedata r:id="rId154" o:title=""/>
          </v:shape>
          <o:OLEObject Type="Embed" ProgID="Equation.3" ShapeID="_x0000_i1070" DrawAspect="Content" ObjectID="_1541836897" r:id="rId155"/>
        </w:object>
      </w:r>
    </w:p>
    <w:p w:rsidR="004173E4" w:rsidRPr="005926EC" w:rsidRDefault="004173E4" w:rsidP="005926EC">
      <w:pPr>
        <w:rPr>
          <w:sz w:val="28"/>
          <w:szCs w:val="28"/>
        </w:rPr>
      </w:pPr>
      <w:r w:rsidRPr="005926EC">
        <w:rPr>
          <w:sz w:val="28"/>
          <w:szCs w:val="28"/>
        </w:rPr>
        <w:t>2. Определим величины изгибающих моментов в каждом сечении балки с учетом правила знаков, приведенного на рисунке 5.6,б.</w:t>
      </w:r>
    </w:p>
    <w:p w:rsidR="004173E4" w:rsidRPr="005926EC" w:rsidRDefault="004173E4" w:rsidP="005926EC">
      <w:pPr>
        <w:rPr>
          <w:sz w:val="28"/>
          <w:szCs w:val="28"/>
        </w:rPr>
      </w:pPr>
    </w:p>
    <w:p w:rsidR="004173E4" w:rsidRPr="005926EC" w:rsidRDefault="004173E4" w:rsidP="005926EC">
      <w:pPr>
        <w:ind w:left="57"/>
        <w:rPr>
          <w:sz w:val="28"/>
          <w:szCs w:val="28"/>
        </w:rPr>
      </w:pPr>
      <w:r w:rsidRPr="005926EC">
        <w:rPr>
          <w:position w:val="-18"/>
          <w:sz w:val="28"/>
          <w:szCs w:val="28"/>
        </w:rPr>
        <w:object w:dxaOrig="880" w:dyaOrig="380">
          <v:shape id="_x0000_i1071" type="#_x0000_t75" style="width:42.1pt;height:18.7pt" o:ole="" fillcolor="window">
            <v:imagedata r:id="rId156" o:title=""/>
          </v:shape>
          <o:OLEObject Type="Embed" ProgID="Equation.3" ShapeID="_x0000_i1071" DrawAspect="Content" ObjectID="_1541836898" r:id="rId157"/>
        </w:object>
      </w:r>
    </w:p>
    <w:p w:rsidR="004173E4" w:rsidRPr="005926EC" w:rsidRDefault="004173E4" w:rsidP="005926EC">
      <w:pPr>
        <w:ind w:left="57"/>
        <w:rPr>
          <w:sz w:val="28"/>
          <w:szCs w:val="28"/>
        </w:rPr>
      </w:pPr>
      <w:r w:rsidRPr="005926EC">
        <w:rPr>
          <w:position w:val="-20"/>
          <w:sz w:val="28"/>
          <w:szCs w:val="28"/>
        </w:rPr>
        <w:object w:dxaOrig="2020" w:dyaOrig="460">
          <v:shape id="_x0000_i1072" type="#_x0000_t75" style="width:97.25pt;height:22.45pt" o:ole="" fillcolor="window">
            <v:imagedata r:id="rId158" o:title=""/>
          </v:shape>
          <o:OLEObject Type="Embed" ProgID="Equation.3" ShapeID="_x0000_i1072" DrawAspect="Content" ObjectID="_1541836899" r:id="rId159"/>
        </w:object>
      </w:r>
      <w:r w:rsidRPr="005926EC">
        <w:rPr>
          <w:sz w:val="28"/>
          <w:szCs w:val="28"/>
        </w:rPr>
        <w:t>;</w:t>
      </w:r>
    </w:p>
    <w:p w:rsidR="004173E4" w:rsidRPr="005926EC" w:rsidRDefault="004173E4" w:rsidP="005926EC">
      <w:pPr>
        <w:ind w:left="57"/>
        <w:rPr>
          <w:sz w:val="28"/>
          <w:szCs w:val="28"/>
        </w:rPr>
      </w:pPr>
      <w:r w:rsidRPr="005926EC">
        <w:rPr>
          <w:position w:val="-20"/>
          <w:sz w:val="28"/>
          <w:szCs w:val="28"/>
        </w:rPr>
        <w:object w:dxaOrig="3680" w:dyaOrig="460">
          <v:shape id="_x0000_i1073" type="#_x0000_t75" style="width:178.6pt;height:23.4pt" o:ole="" fillcolor="window">
            <v:imagedata r:id="rId160" o:title=""/>
          </v:shape>
          <o:OLEObject Type="Embed" ProgID="Equation.3" ShapeID="_x0000_i1073" DrawAspect="Content" ObjectID="_1541836900" r:id="rId161"/>
        </w:object>
      </w:r>
    </w:p>
    <w:p w:rsidR="004173E4" w:rsidRPr="005926EC" w:rsidRDefault="004173E4" w:rsidP="005926EC">
      <w:pPr>
        <w:ind w:left="57"/>
        <w:rPr>
          <w:sz w:val="28"/>
          <w:szCs w:val="28"/>
        </w:rPr>
      </w:pPr>
      <w:r w:rsidRPr="005926EC">
        <w:rPr>
          <w:position w:val="-16"/>
          <w:sz w:val="28"/>
          <w:szCs w:val="28"/>
        </w:rPr>
        <w:object w:dxaOrig="3780" w:dyaOrig="420">
          <v:shape id="_x0000_i1074" type="#_x0000_t75" style="width:183.25pt;height:21.5pt" o:ole="" fillcolor="window">
            <v:imagedata r:id="rId162" o:title=""/>
          </v:shape>
          <o:OLEObject Type="Embed" ProgID="Equation.3" ShapeID="_x0000_i1074" DrawAspect="Content" ObjectID="_1541836901" r:id="rId163"/>
        </w:object>
      </w:r>
      <w:r w:rsidRPr="005926EC">
        <w:rPr>
          <w:sz w:val="28"/>
          <w:szCs w:val="28"/>
        </w:rPr>
        <w:t>.</w:t>
      </w:r>
    </w:p>
    <w:p w:rsidR="00CB222C" w:rsidRPr="005926EC" w:rsidRDefault="004173E4" w:rsidP="00CB222C">
      <w:pPr>
        <w:ind w:right="680"/>
        <w:rPr>
          <w:b/>
          <w:sz w:val="28"/>
          <w:szCs w:val="28"/>
        </w:rPr>
      </w:pPr>
      <w:r w:rsidRPr="005926EC">
        <w:rPr>
          <w:sz w:val="28"/>
          <w:szCs w:val="28"/>
        </w:rPr>
        <w:t xml:space="preserve">Построенные эпюры приведены на рисунке </w:t>
      </w:r>
      <w:r w:rsidR="00CB222C">
        <w:rPr>
          <w:sz w:val="28"/>
          <w:szCs w:val="28"/>
          <w:lang w:val="kk-KZ"/>
        </w:rPr>
        <w:t>2</w:t>
      </w:r>
      <w:r w:rsidRPr="005926EC">
        <w:rPr>
          <w:sz w:val="28"/>
          <w:szCs w:val="28"/>
        </w:rPr>
        <w:t>.7.</w:t>
      </w:r>
      <w:r w:rsidR="00CB222C" w:rsidRPr="00CB222C">
        <w:rPr>
          <w:sz w:val="28"/>
          <w:szCs w:val="28"/>
        </w:rPr>
        <w:t xml:space="preserve"> </w:t>
      </w:r>
      <w:r w:rsidR="00CB222C">
        <w:rPr>
          <w:sz w:val="28"/>
          <w:szCs w:val="28"/>
          <w:lang w:val="kk-KZ"/>
        </w:rPr>
        <w:t xml:space="preserve">                  </w:t>
      </w:r>
      <w:r w:rsidR="00CB222C" w:rsidRPr="005926EC">
        <w:rPr>
          <w:sz w:val="28"/>
          <w:szCs w:val="28"/>
        </w:rPr>
        <w:t xml:space="preserve">Рисунок </w:t>
      </w:r>
      <w:r w:rsidR="00CB222C">
        <w:rPr>
          <w:sz w:val="28"/>
          <w:szCs w:val="28"/>
          <w:lang w:val="kk-KZ"/>
        </w:rPr>
        <w:t>2</w:t>
      </w:r>
      <w:r w:rsidR="00CB222C" w:rsidRPr="005926EC">
        <w:rPr>
          <w:sz w:val="28"/>
          <w:szCs w:val="28"/>
        </w:rPr>
        <w:t>.7</w:t>
      </w:r>
    </w:p>
    <w:p w:rsidR="004173E4" w:rsidRPr="005926EC" w:rsidRDefault="004173E4" w:rsidP="005926EC">
      <w:pPr>
        <w:pStyle w:val="22"/>
        <w:spacing w:after="0" w:line="240" w:lineRule="auto"/>
        <w:rPr>
          <w:sz w:val="28"/>
          <w:szCs w:val="28"/>
        </w:rPr>
      </w:pPr>
    </w:p>
    <w:p w:rsidR="004173E4" w:rsidRPr="005926EC" w:rsidRDefault="004173E4" w:rsidP="005926EC">
      <w:pPr>
        <w:rPr>
          <w:b/>
          <w:sz w:val="28"/>
          <w:szCs w:val="28"/>
        </w:rPr>
      </w:pPr>
    </w:p>
    <w:p w:rsidR="004173E4" w:rsidRPr="005926EC" w:rsidRDefault="004173E4" w:rsidP="005926EC">
      <w:pPr>
        <w:rPr>
          <w:sz w:val="28"/>
          <w:szCs w:val="28"/>
        </w:rPr>
      </w:pPr>
      <w:r w:rsidRPr="005926EC">
        <w:rPr>
          <w:spacing w:val="20"/>
          <w:sz w:val="28"/>
          <w:szCs w:val="28"/>
        </w:rPr>
        <w:t>Пример 2.</w:t>
      </w:r>
      <w:r w:rsidRPr="005926EC">
        <w:rPr>
          <w:sz w:val="28"/>
          <w:szCs w:val="28"/>
        </w:rPr>
        <w:t xml:space="preserve"> Консольная балка нагружена сосредоточенными силой </w:t>
      </w:r>
      <w:r w:rsidRPr="005926EC">
        <w:rPr>
          <w:i/>
          <w:sz w:val="28"/>
          <w:szCs w:val="28"/>
        </w:rPr>
        <w:t>F</w:t>
      </w:r>
      <w:r w:rsidRPr="005926EC">
        <w:rPr>
          <w:sz w:val="28"/>
          <w:szCs w:val="28"/>
        </w:rPr>
        <w:t xml:space="preserve"> и моментом </w:t>
      </w:r>
      <w:r w:rsidRPr="005926EC">
        <w:rPr>
          <w:i/>
          <w:sz w:val="28"/>
          <w:szCs w:val="28"/>
        </w:rPr>
        <w:t>М,</w:t>
      </w:r>
      <w:r w:rsidRPr="005926EC">
        <w:rPr>
          <w:sz w:val="28"/>
          <w:szCs w:val="28"/>
        </w:rPr>
        <w:t xml:space="preserve"> а также равномерно распределенной нагрузкой интенсивностью </w:t>
      </w:r>
      <w:r w:rsidRPr="005926EC">
        <w:rPr>
          <w:i/>
          <w:sz w:val="28"/>
          <w:szCs w:val="28"/>
        </w:rPr>
        <w:t>q</w:t>
      </w:r>
      <w:r w:rsidRPr="005926EC">
        <w:rPr>
          <w:sz w:val="28"/>
          <w:szCs w:val="28"/>
        </w:rPr>
        <w:t>. Построить эпюры поперечных сил и изгибающих моментов.</w:t>
      </w:r>
    </w:p>
    <w:p w:rsidR="004173E4" w:rsidRPr="005926EC" w:rsidRDefault="008D534E" w:rsidP="005926EC">
      <w:pPr>
        <w:rPr>
          <w:sz w:val="28"/>
          <w:szCs w:val="28"/>
        </w:rPr>
      </w:pPr>
      <w:r>
        <w:rPr>
          <w:noProof/>
          <w:sz w:val="28"/>
          <w:szCs w:val="28"/>
        </w:rPr>
        <w:pict>
          <v:shape id="_x0000_s1036" type="#_x0000_t75" style="position:absolute;margin-left:289.6pt;margin-top:8.2pt;width:166.9pt;height:221.9pt;z-index:251662848;mso-position-horizontal-relative:margin" o:allowincell="f" fillcolor="window">
            <v:imagedata r:id="rId164" o:title=""/>
            <w10:wrap type="square" anchorx="margin"/>
          </v:shape>
          <o:OLEObject Type="Embed" ProgID="CDraw5" ShapeID="_x0000_s1036" DrawAspect="Content" ObjectID="_1541837533" r:id="rId165"/>
        </w:pict>
      </w:r>
      <w:r w:rsidR="004173E4" w:rsidRPr="005926EC">
        <w:rPr>
          <w:sz w:val="28"/>
          <w:szCs w:val="28"/>
        </w:rPr>
        <w:t xml:space="preserve">Дано: </w:t>
      </w:r>
      <w:r w:rsidR="004173E4" w:rsidRPr="005926EC">
        <w:rPr>
          <w:position w:val="-10"/>
          <w:sz w:val="28"/>
          <w:szCs w:val="28"/>
        </w:rPr>
        <w:object w:dxaOrig="660" w:dyaOrig="279">
          <v:shape id="_x0000_i1076" type="#_x0000_t75" style="width:32.75pt;height:14.05pt" o:ole="" fillcolor="window">
            <v:imagedata r:id="rId166" o:title=""/>
          </v:shape>
          <o:OLEObject Type="Embed" ProgID="Equation.3" ShapeID="_x0000_i1076" DrawAspect="Content" ObjectID="_1541836902" r:id="rId167"/>
        </w:object>
      </w:r>
      <w:r w:rsidR="004173E4" w:rsidRPr="005926EC">
        <w:rPr>
          <w:sz w:val="28"/>
          <w:szCs w:val="28"/>
        </w:rPr>
        <w:t xml:space="preserve"> </w:t>
      </w:r>
    </w:p>
    <w:p w:rsidR="004173E4" w:rsidRPr="005926EC" w:rsidRDefault="004173E4" w:rsidP="005926EC">
      <w:pPr>
        <w:rPr>
          <w:sz w:val="28"/>
          <w:szCs w:val="28"/>
        </w:rPr>
      </w:pPr>
      <w:r w:rsidRPr="005926EC">
        <w:rPr>
          <w:sz w:val="28"/>
          <w:szCs w:val="28"/>
        </w:rPr>
        <w:t xml:space="preserve">           </w:t>
      </w:r>
      <w:r w:rsidRPr="005926EC">
        <w:rPr>
          <w:position w:val="-10"/>
          <w:sz w:val="28"/>
          <w:szCs w:val="28"/>
        </w:rPr>
        <w:object w:dxaOrig="1060" w:dyaOrig="360">
          <v:shape id="_x0000_i1077" type="#_x0000_t75" style="width:54.25pt;height:17.75pt" o:ole="" fillcolor="window">
            <v:imagedata r:id="rId168" o:title=""/>
          </v:shape>
          <o:OLEObject Type="Embed" ProgID="Equation.3" ShapeID="_x0000_i1077" DrawAspect="Content" ObjectID="_1541836903" r:id="rId169"/>
        </w:object>
      </w:r>
      <w:r w:rsidRPr="005926EC">
        <w:rPr>
          <w:sz w:val="28"/>
          <w:szCs w:val="28"/>
        </w:rPr>
        <w:t xml:space="preserve"> </w:t>
      </w:r>
    </w:p>
    <w:p w:rsidR="004173E4" w:rsidRPr="005926EC" w:rsidRDefault="004173E4" w:rsidP="005926EC">
      <w:pPr>
        <w:rPr>
          <w:i/>
          <w:sz w:val="28"/>
          <w:szCs w:val="28"/>
        </w:rPr>
      </w:pPr>
      <w:r w:rsidRPr="005926EC">
        <w:rPr>
          <w:i/>
          <w:sz w:val="28"/>
          <w:szCs w:val="28"/>
        </w:rPr>
        <w:t>Решение.</w:t>
      </w:r>
    </w:p>
    <w:p w:rsidR="004173E4" w:rsidRPr="005926EC" w:rsidRDefault="004173E4" w:rsidP="005926EC">
      <w:pPr>
        <w:rPr>
          <w:sz w:val="28"/>
          <w:szCs w:val="28"/>
        </w:rPr>
      </w:pPr>
      <w:r w:rsidRPr="005926EC">
        <w:rPr>
          <w:sz w:val="28"/>
          <w:szCs w:val="28"/>
        </w:rPr>
        <w:t>1. Поперечные силы в сечениях балки:</w:t>
      </w:r>
    </w:p>
    <w:p w:rsidR="004173E4" w:rsidRPr="005926EC" w:rsidRDefault="004173E4" w:rsidP="005926EC">
      <w:pPr>
        <w:rPr>
          <w:sz w:val="28"/>
          <w:szCs w:val="28"/>
        </w:rPr>
      </w:pPr>
      <w:r w:rsidRPr="005926EC">
        <w:rPr>
          <w:position w:val="-10"/>
          <w:sz w:val="28"/>
          <w:szCs w:val="28"/>
        </w:rPr>
        <w:object w:dxaOrig="1340" w:dyaOrig="300">
          <v:shape id="_x0000_i1078" type="#_x0000_t75" style="width:67.3pt;height:14.95pt" o:ole="" fillcolor="window">
            <v:imagedata r:id="rId170" o:title=""/>
          </v:shape>
          <o:OLEObject Type="Embed" ProgID="Equation.3" ShapeID="_x0000_i1078" DrawAspect="Content" ObjectID="_1541836904" r:id="rId171"/>
        </w:object>
      </w:r>
      <w:r w:rsidRPr="005926EC">
        <w:rPr>
          <w:sz w:val="28"/>
          <w:szCs w:val="28"/>
        </w:rPr>
        <w:t xml:space="preserve"> </w:t>
      </w:r>
    </w:p>
    <w:p w:rsidR="004173E4" w:rsidRPr="005926EC" w:rsidRDefault="004173E4" w:rsidP="005926EC">
      <w:pPr>
        <w:rPr>
          <w:sz w:val="28"/>
          <w:szCs w:val="28"/>
        </w:rPr>
      </w:pPr>
      <w:r w:rsidRPr="005926EC">
        <w:rPr>
          <w:position w:val="-10"/>
          <w:sz w:val="28"/>
          <w:szCs w:val="28"/>
        </w:rPr>
        <w:object w:dxaOrig="2980" w:dyaOrig="300">
          <v:shape id="_x0000_i1079" type="#_x0000_t75" style="width:148.7pt;height:14.95pt" o:ole="" fillcolor="window">
            <v:imagedata r:id="rId172" o:title=""/>
          </v:shape>
          <o:OLEObject Type="Embed" ProgID="Equation.3" ShapeID="_x0000_i1079" DrawAspect="Content" ObjectID="_1541836905" r:id="rId173"/>
        </w:object>
      </w:r>
    </w:p>
    <w:p w:rsidR="004173E4" w:rsidRPr="005926EC" w:rsidRDefault="004173E4" w:rsidP="005926EC">
      <w:pPr>
        <w:rPr>
          <w:sz w:val="28"/>
          <w:szCs w:val="28"/>
        </w:rPr>
      </w:pPr>
      <w:r w:rsidRPr="005926EC">
        <w:rPr>
          <w:position w:val="-10"/>
          <w:sz w:val="28"/>
          <w:szCs w:val="28"/>
        </w:rPr>
        <w:object w:dxaOrig="2880" w:dyaOrig="300">
          <v:shape id="_x0000_i1080" type="#_x0000_t75" style="width:146.8pt;height:14.95pt" o:ole="" fillcolor="window">
            <v:imagedata r:id="rId174" o:title=""/>
          </v:shape>
          <o:OLEObject Type="Embed" ProgID="Equation.3" ShapeID="_x0000_i1080" DrawAspect="Content" ObjectID="_1541836906" r:id="rId175"/>
        </w:object>
      </w:r>
    </w:p>
    <w:p w:rsidR="004173E4" w:rsidRPr="005926EC" w:rsidRDefault="004173E4" w:rsidP="005926EC">
      <w:pPr>
        <w:pStyle w:val="a7"/>
        <w:rPr>
          <w:sz w:val="28"/>
          <w:szCs w:val="28"/>
        </w:rPr>
      </w:pPr>
      <w:r w:rsidRPr="005926EC">
        <w:rPr>
          <w:sz w:val="28"/>
          <w:szCs w:val="28"/>
        </w:rPr>
        <w:t>По результатам расчета на рисунке 5.8,</w:t>
      </w:r>
      <w:r w:rsidRPr="005926EC">
        <w:rPr>
          <w:i/>
          <w:sz w:val="28"/>
          <w:szCs w:val="28"/>
        </w:rPr>
        <w:t>а</w:t>
      </w:r>
      <w:r w:rsidRPr="005926EC">
        <w:rPr>
          <w:sz w:val="28"/>
          <w:szCs w:val="28"/>
        </w:rPr>
        <w:t xml:space="preserve"> построена эпюра поперечных сил.</w:t>
      </w:r>
    </w:p>
    <w:p w:rsidR="004173E4" w:rsidRPr="005926EC" w:rsidRDefault="004173E4" w:rsidP="005926EC">
      <w:pPr>
        <w:rPr>
          <w:sz w:val="28"/>
          <w:szCs w:val="28"/>
        </w:rPr>
      </w:pPr>
      <w:r w:rsidRPr="005926EC">
        <w:rPr>
          <w:sz w:val="28"/>
          <w:szCs w:val="28"/>
        </w:rPr>
        <w:t xml:space="preserve">2. Изгибающие моменты в сечениях балки (рисунок </w:t>
      </w:r>
      <w:r w:rsidR="007360AB">
        <w:rPr>
          <w:sz w:val="28"/>
          <w:szCs w:val="28"/>
          <w:lang w:val="kk-KZ"/>
        </w:rPr>
        <w:t>2.</w:t>
      </w:r>
      <w:r w:rsidRPr="005926EC">
        <w:rPr>
          <w:sz w:val="28"/>
          <w:szCs w:val="28"/>
        </w:rPr>
        <w:t>8,</w:t>
      </w:r>
      <w:r w:rsidRPr="005926EC">
        <w:rPr>
          <w:i/>
          <w:sz w:val="28"/>
          <w:szCs w:val="28"/>
        </w:rPr>
        <w:t>б</w:t>
      </w:r>
      <w:r w:rsidRPr="005926EC">
        <w:rPr>
          <w:sz w:val="28"/>
          <w:szCs w:val="28"/>
        </w:rPr>
        <w:t>):</w:t>
      </w:r>
    </w:p>
    <w:p w:rsidR="004173E4" w:rsidRPr="005926EC" w:rsidRDefault="004173E4" w:rsidP="005926EC">
      <w:pPr>
        <w:rPr>
          <w:sz w:val="28"/>
          <w:szCs w:val="28"/>
        </w:rPr>
      </w:pPr>
      <w:r w:rsidRPr="005926EC">
        <w:rPr>
          <w:position w:val="-16"/>
          <w:sz w:val="28"/>
          <w:szCs w:val="28"/>
        </w:rPr>
        <w:object w:dxaOrig="840" w:dyaOrig="360">
          <v:shape id="_x0000_i1081" type="#_x0000_t75" style="width:42.1pt;height:17.75pt" o:ole="" fillcolor="window">
            <v:imagedata r:id="rId176" o:title=""/>
          </v:shape>
          <o:OLEObject Type="Embed" ProgID="Equation.3" ShapeID="_x0000_i1081" DrawAspect="Content" ObjectID="_1541836907" r:id="rId177"/>
        </w:object>
      </w:r>
    </w:p>
    <w:p w:rsidR="004173E4" w:rsidRPr="005926EC" w:rsidRDefault="004173E4" w:rsidP="005926EC">
      <w:pPr>
        <w:rPr>
          <w:sz w:val="28"/>
          <w:szCs w:val="28"/>
        </w:rPr>
      </w:pPr>
      <w:r w:rsidRPr="005926EC">
        <w:rPr>
          <w:position w:val="-16"/>
          <w:sz w:val="28"/>
          <w:szCs w:val="28"/>
        </w:rPr>
        <w:object w:dxaOrig="1540" w:dyaOrig="420">
          <v:shape id="_x0000_i1082" type="#_x0000_t75" style="width:76.7pt;height:21.5pt" o:ole="" fillcolor="window">
            <v:imagedata r:id="rId178" o:title=""/>
          </v:shape>
          <o:OLEObject Type="Embed" ProgID="Equation.3" ShapeID="_x0000_i1082" DrawAspect="Content" ObjectID="_1541836908" r:id="rId179"/>
        </w:object>
      </w:r>
    </w:p>
    <w:p w:rsidR="00CB222C" w:rsidRDefault="00CB222C" w:rsidP="005926EC">
      <w:pPr>
        <w:ind w:right="964"/>
        <w:jc w:val="right"/>
        <w:rPr>
          <w:sz w:val="28"/>
          <w:szCs w:val="28"/>
          <w:lang w:val="kk-KZ"/>
        </w:rPr>
      </w:pPr>
      <w:r>
        <w:rPr>
          <w:sz w:val="28"/>
          <w:szCs w:val="28"/>
          <w:lang w:val="kk-KZ"/>
        </w:rPr>
        <w:t xml:space="preserve">        </w:t>
      </w:r>
    </w:p>
    <w:p w:rsidR="004173E4" w:rsidRPr="005926EC" w:rsidRDefault="004173E4" w:rsidP="005926EC">
      <w:pPr>
        <w:ind w:right="964"/>
        <w:jc w:val="right"/>
        <w:rPr>
          <w:sz w:val="28"/>
          <w:szCs w:val="28"/>
        </w:rPr>
      </w:pPr>
      <w:r w:rsidRPr="005926EC">
        <w:rPr>
          <w:sz w:val="28"/>
          <w:szCs w:val="28"/>
        </w:rPr>
        <w:t xml:space="preserve">Рисунок </w:t>
      </w:r>
      <w:r w:rsidR="007360AB">
        <w:rPr>
          <w:sz w:val="28"/>
          <w:szCs w:val="28"/>
          <w:lang w:val="kk-KZ"/>
        </w:rPr>
        <w:t>2</w:t>
      </w:r>
      <w:r w:rsidRPr="005926EC">
        <w:rPr>
          <w:sz w:val="28"/>
          <w:szCs w:val="28"/>
        </w:rPr>
        <w:t>.8</w:t>
      </w:r>
    </w:p>
    <w:p w:rsidR="004173E4" w:rsidRPr="005926EC" w:rsidRDefault="004173E4" w:rsidP="005926EC">
      <w:pPr>
        <w:rPr>
          <w:sz w:val="28"/>
          <w:szCs w:val="28"/>
        </w:rPr>
      </w:pPr>
      <w:r w:rsidRPr="005926EC">
        <w:rPr>
          <w:position w:val="-20"/>
          <w:sz w:val="28"/>
          <w:szCs w:val="28"/>
        </w:rPr>
        <w:object w:dxaOrig="4420" w:dyaOrig="520">
          <v:shape id="_x0000_i1083" type="#_x0000_t75" style="width:206.65pt;height:25.25pt" o:ole="" fillcolor="window">
            <v:imagedata r:id="rId180" o:title=""/>
          </v:shape>
          <o:OLEObject Type="Embed" ProgID="Equation.3" ShapeID="_x0000_i1083" DrawAspect="Content" ObjectID="_1541836909" r:id="rId181"/>
        </w:object>
      </w:r>
    </w:p>
    <w:p w:rsidR="004173E4" w:rsidRPr="005926EC" w:rsidRDefault="004173E4" w:rsidP="005926EC">
      <w:pPr>
        <w:rPr>
          <w:sz w:val="28"/>
          <w:szCs w:val="28"/>
        </w:rPr>
      </w:pPr>
      <w:r w:rsidRPr="005926EC">
        <w:rPr>
          <w:position w:val="-16"/>
          <w:sz w:val="28"/>
          <w:szCs w:val="28"/>
        </w:rPr>
        <w:object w:dxaOrig="5380" w:dyaOrig="420">
          <v:shape id="_x0000_i1084" type="#_x0000_t75" style="width:211.3pt;height:21.5pt" o:ole="" fillcolor="window">
            <v:imagedata r:id="rId182" o:title=""/>
          </v:shape>
          <o:OLEObject Type="Embed" ProgID="Equation.3" ShapeID="_x0000_i1084" DrawAspect="Content" ObjectID="_1541836910" r:id="rId183"/>
        </w:object>
      </w:r>
    </w:p>
    <w:p w:rsidR="004173E4" w:rsidRPr="005926EC" w:rsidRDefault="004173E4" w:rsidP="005926EC">
      <w:pPr>
        <w:rPr>
          <w:sz w:val="28"/>
          <w:szCs w:val="28"/>
        </w:rPr>
      </w:pPr>
      <w:r w:rsidRPr="005926EC">
        <w:rPr>
          <w:position w:val="-20"/>
          <w:sz w:val="28"/>
          <w:szCs w:val="28"/>
        </w:rPr>
        <w:object w:dxaOrig="5319" w:dyaOrig="520">
          <v:shape id="_x0000_i1085" type="#_x0000_t75" style="width:241.25pt;height:25.25pt" o:ole="" fillcolor="window">
            <v:imagedata r:id="rId184" o:title=""/>
          </v:shape>
          <o:OLEObject Type="Embed" ProgID="Equation.3" ShapeID="_x0000_i1085" DrawAspect="Content" ObjectID="_1541836911" r:id="rId185"/>
        </w:object>
      </w:r>
    </w:p>
    <w:p w:rsidR="004173E4" w:rsidRPr="005926EC" w:rsidRDefault="004173E4" w:rsidP="005926EC">
      <w:pPr>
        <w:rPr>
          <w:sz w:val="28"/>
          <w:szCs w:val="28"/>
        </w:rPr>
      </w:pPr>
      <w:r w:rsidRPr="005926EC">
        <w:rPr>
          <w:sz w:val="28"/>
          <w:szCs w:val="28"/>
        </w:rPr>
        <w:t xml:space="preserve">Поскольку эпюра </w:t>
      </w:r>
      <w:r w:rsidRPr="005926EC">
        <w:rPr>
          <w:i/>
          <w:sz w:val="28"/>
          <w:szCs w:val="28"/>
        </w:rPr>
        <w:t>Q</w:t>
      </w:r>
      <w:r w:rsidRPr="005926EC">
        <w:rPr>
          <w:b/>
          <w:sz w:val="28"/>
          <w:szCs w:val="28"/>
        </w:rPr>
        <w:t xml:space="preserve"> </w:t>
      </w:r>
      <w:r w:rsidRPr="005926EC">
        <w:rPr>
          <w:sz w:val="28"/>
          <w:szCs w:val="28"/>
        </w:rPr>
        <w:t xml:space="preserve">пересекает ось, то эпюра моментов в этом сечении имеет максимум. Найдем </w:t>
      </w:r>
      <w:r w:rsidRPr="005926EC">
        <w:rPr>
          <w:position w:val="-10"/>
          <w:sz w:val="28"/>
          <w:szCs w:val="28"/>
        </w:rPr>
        <w:object w:dxaOrig="420" w:dyaOrig="300">
          <v:shape id="_x0000_i1086" type="#_x0000_t75" style="width:21.5pt;height:14.95pt" o:ole="" fillcolor="window">
            <v:imagedata r:id="rId186" o:title=""/>
          </v:shape>
          <o:OLEObject Type="Embed" ProgID="Equation.3" ShapeID="_x0000_i1086" DrawAspect="Content" ObjectID="_1541836912" r:id="rId187"/>
        </w:object>
      </w:r>
      <w:r w:rsidRPr="005926EC">
        <w:rPr>
          <w:sz w:val="28"/>
          <w:szCs w:val="28"/>
        </w:rPr>
        <w:t xml:space="preserve">в сечении </w:t>
      </w:r>
      <w:r w:rsidRPr="005926EC">
        <w:rPr>
          <w:i/>
          <w:sz w:val="28"/>
          <w:szCs w:val="28"/>
        </w:rPr>
        <w:t>хх</w:t>
      </w:r>
      <w:r w:rsidRPr="005926EC">
        <w:rPr>
          <w:sz w:val="28"/>
          <w:szCs w:val="28"/>
        </w:rPr>
        <w:t xml:space="preserve">. Определим вначале абсциссу </w:t>
      </w:r>
      <w:r w:rsidRPr="005926EC">
        <w:rPr>
          <w:i/>
          <w:sz w:val="28"/>
          <w:szCs w:val="28"/>
        </w:rPr>
        <w:t>х</w:t>
      </w:r>
      <w:r w:rsidRPr="005926EC">
        <w:rPr>
          <w:sz w:val="28"/>
          <w:szCs w:val="28"/>
        </w:rPr>
        <w:t xml:space="preserve"> из подобия треугольников:</w:t>
      </w:r>
    </w:p>
    <w:p w:rsidR="004173E4" w:rsidRPr="005926EC" w:rsidRDefault="008D534E" w:rsidP="005926EC">
      <w:pPr>
        <w:rPr>
          <w:sz w:val="28"/>
          <w:szCs w:val="28"/>
        </w:rPr>
      </w:pPr>
      <w:r>
        <w:rPr>
          <w:noProof/>
          <w:sz w:val="28"/>
          <w:szCs w:val="28"/>
        </w:rPr>
        <w:pict>
          <v:shape id="_x0000_s1037" type="#_x0000_t75" style="position:absolute;margin-left:283.6pt;margin-top:12.35pt;width:157.3pt;height:213.1pt;z-index:251663872;mso-wrap-distance-left:8.5pt" o:allowincell="f" fillcolor="window">
            <v:imagedata r:id="rId188" o:title=""/>
            <w10:wrap type="square"/>
          </v:shape>
          <o:OLEObject Type="Embed" ProgID="CDraw5" ShapeID="_x0000_s1037" DrawAspect="Content" ObjectID="_1541837534" r:id="rId189"/>
        </w:pict>
      </w:r>
      <w:r w:rsidR="004173E4" w:rsidRPr="005926EC">
        <w:rPr>
          <w:position w:val="-24"/>
          <w:sz w:val="28"/>
          <w:szCs w:val="28"/>
        </w:rPr>
        <w:object w:dxaOrig="3440" w:dyaOrig="560">
          <v:shape id="_x0000_i1088" type="#_x0000_t75" style="width:167.4pt;height:27.1pt" o:ole="" fillcolor="window">
            <v:imagedata r:id="rId190" o:title=""/>
          </v:shape>
          <o:OLEObject Type="Embed" ProgID="Equation.3" ShapeID="_x0000_i1088" DrawAspect="Content" ObjectID="_1541836913" r:id="rId191"/>
        </w:object>
      </w:r>
      <w:r w:rsidR="004173E4" w:rsidRPr="005926EC">
        <w:rPr>
          <w:sz w:val="28"/>
          <w:szCs w:val="28"/>
        </w:rPr>
        <w:t xml:space="preserve"> </w:t>
      </w:r>
    </w:p>
    <w:p w:rsidR="004173E4" w:rsidRPr="005926EC" w:rsidRDefault="004173E4" w:rsidP="005926EC">
      <w:pPr>
        <w:rPr>
          <w:sz w:val="28"/>
          <w:szCs w:val="28"/>
        </w:rPr>
      </w:pPr>
      <w:r w:rsidRPr="005926EC">
        <w:rPr>
          <w:position w:val="-52"/>
          <w:sz w:val="28"/>
          <w:szCs w:val="28"/>
        </w:rPr>
        <w:object w:dxaOrig="2600" w:dyaOrig="1140">
          <v:shape id="_x0000_i1089" type="#_x0000_t75" style="width:132.8pt;height:57.05pt" o:ole="" fillcolor="window">
            <v:imagedata r:id="rId192" o:title=""/>
          </v:shape>
          <o:OLEObject Type="Embed" ProgID="Equation.3" ShapeID="_x0000_i1089" DrawAspect="Content" ObjectID="_1541836914" r:id="rId193"/>
        </w:object>
      </w:r>
    </w:p>
    <w:p w:rsidR="004173E4" w:rsidRPr="005926EC" w:rsidRDefault="004173E4" w:rsidP="005926EC">
      <w:pPr>
        <w:rPr>
          <w:sz w:val="28"/>
          <w:szCs w:val="28"/>
        </w:rPr>
      </w:pPr>
      <w:r w:rsidRPr="005926EC">
        <w:rPr>
          <w:spacing w:val="20"/>
          <w:sz w:val="28"/>
          <w:szCs w:val="28"/>
        </w:rPr>
        <w:t>Пример 3.</w:t>
      </w:r>
      <w:r w:rsidRPr="005926EC">
        <w:rPr>
          <w:sz w:val="28"/>
          <w:szCs w:val="28"/>
        </w:rPr>
        <w:t xml:space="preserve"> Рассмотрим двухопорную балку, нагруженную силами, показанными на рисунке</w:t>
      </w:r>
      <w:r w:rsidR="007360AB">
        <w:rPr>
          <w:sz w:val="28"/>
          <w:szCs w:val="28"/>
          <w:lang w:val="kk-KZ"/>
        </w:rPr>
        <w:t>2</w:t>
      </w:r>
      <w:r w:rsidRPr="005926EC">
        <w:rPr>
          <w:sz w:val="28"/>
          <w:szCs w:val="28"/>
        </w:rPr>
        <w:t>.9.</w:t>
      </w:r>
    </w:p>
    <w:p w:rsidR="004173E4" w:rsidRPr="005926EC" w:rsidRDefault="004173E4" w:rsidP="005926EC">
      <w:pPr>
        <w:rPr>
          <w:sz w:val="28"/>
          <w:szCs w:val="28"/>
        </w:rPr>
      </w:pPr>
      <w:r w:rsidRPr="005926EC">
        <w:rPr>
          <w:sz w:val="28"/>
          <w:szCs w:val="28"/>
        </w:rPr>
        <w:t xml:space="preserve">Дано: </w:t>
      </w:r>
      <w:r w:rsidRPr="005926EC">
        <w:rPr>
          <w:position w:val="-10"/>
          <w:sz w:val="28"/>
          <w:szCs w:val="28"/>
        </w:rPr>
        <w:object w:dxaOrig="680" w:dyaOrig="279">
          <v:shape id="_x0000_i1090" type="#_x0000_t75" style="width:33.65pt;height:14.05pt" o:ole="" fillcolor="window">
            <v:imagedata r:id="rId194" o:title=""/>
          </v:shape>
          <o:OLEObject Type="Embed" ProgID="Equation.3" ShapeID="_x0000_i1090" DrawAspect="Content" ObjectID="_1541836915" r:id="rId195"/>
        </w:object>
      </w:r>
    </w:p>
    <w:p w:rsidR="004173E4" w:rsidRPr="005926EC" w:rsidRDefault="004173E4" w:rsidP="005926EC">
      <w:pPr>
        <w:rPr>
          <w:sz w:val="28"/>
          <w:szCs w:val="28"/>
        </w:rPr>
      </w:pPr>
      <w:r w:rsidRPr="005926EC">
        <w:rPr>
          <w:sz w:val="28"/>
          <w:szCs w:val="28"/>
        </w:rPr>
        <w:t xml:space="preserve">          </w:t>
      </w:r>
      <w:r w:rsidRPr="005926EC">
        <w:rPr>
          <w:position w:val="-10"/>
          <w:sz w:val="28"/>
          <w:szCs w:val="28"/>
        </w:rPr>
        <w:object w:dxaOrig="780" w:dyaOrig="279">
          <v:shape id="_x0000_i1091" type="#_x0000_t75" style="width:39.25pt;height:14.05pt" o:ole="" fillcolor="window">
            <v:imagedata r:id="rId196" o:title=""/>
          </v:shape>
          <o:OLEObject Type="Embed" ProgID="Equation.3" ShapeID="_x0000_i1091" DrawAspect="Content" ObjectID="_1541836916" r:id="rId197"/>
        </w:object>
      </w:r>
    </w:p>
    <w:p w:rsidR="004173E4" w:rsidRPr="005926EC" w:rsidRDefault="004173E4" w:rsidP="005926EC">
      <w:pPr>
        <w:rPr>
          <w:sz w:val="28"/>
          <w:szCs w:val="28"/>
        </w:rPr>
      </w:pPr>
      <w:r w:rsidRPr="005926EC">
        <w:rPr>
          <w:sz w:val="28"/>
          <w:szCs w:val="28"/>
        </w:rPr>
        <w:t xml:space="preserve">Построить эпюры </w:t>
      </w:r>
      <w:r w:rsidRPr="005926EC">
        <w:rPr>
          <w:i/>
          <w:sz w:val="28"/>
          <w:szCs w:val="28"/>
        </w:rPr>
        <w:t>Q</w:t>
      </w:r>
      <w:r w:rsidRPr="005926EC">
        <w:rPr>
          <w:sz w:val="28"/>
          <w:szCs w:val="28"/>
        </w:rPr>
        <w:t xml:space="preserve"> и </w:t>
      </w:r>
      <w:r w:rsidRPr="005926EC">
        <w:rPr>
          <w:position w:val="-10"/>
          <w:sz w:val="28"/>
          <w:szCs w:val="28"/>
        </w:rPr>
        <w:object w:dxaOrig="420" w:dyaOrig="300">
          <v:shape id="_x0000_i1092" type="#_x0000_t75" style="width:21.5pt;height:14.95pt" o:ole="" fillcolor="window">
            <v:imagedata r:id="rId198" o:title=""/>
          </v:shape>
          <o:OLEObject Type="Embed" ProgID="Equation.3" ShapeID="_x0000_i1092" DrawAspect="Content" ObjectID="_1541836917" r:id="rId199"/>
        </w:object>
      </w:r>
      <w:r w:rsidRPr="005926EC">
        <w:rPr>
          <w:sz w:val="28"/>
          <w:szCs w:val="28"/>
        </w:rPr>
        <w:t>.</w:t>
      </w:r>
    </w:p>
    <w:p w:rsidR="004173E4" w:rsidRPr="005926EC" w:rsidRDefault="004173E4" w:rsidP="005926EC">
      <w:pPr>
        <w:pStyle w:val="7"/>
        <w:spacing w:before="0" w:after="0"/>
        <w:rPr>
          <w:sz w:val="28"/>
          <w:szCs w:val="28"/>
        </w:rPr>
      </w:pPr>
      <w:r w:rsidRPr="005926EC">
        <w:rPr>
          <w:sz w:val="28"/>
          <w:szCs w:val="28"/>
        </w:rPr>
        <w:lastRenderedPageBreak/>
        <w:t>Решение.</w:t>
      </w:r>
    </w:p>
    <w:p w:rsidR="004173E4" w:rsidRPr="005926EC" w:rsidRDefault="004173E4" w:rsidP="005926EC">
      <w:pPr>
        <w:rPr>
          <w:sz w:val="28"/>
          <w:szCs w:val="28"/>
        </w:rPr>
      </w:pPr>
      <w:r w:rsidRPr="005926EC">
        <w:rPr>
          <w:sz w:val="28"/>
          <w:szCs w:val="28"/>
        </w:rPr>
        <w:t xml:space="preserve">1. Находим реакции связей в точках </w:t>
      </w:r>
      <w:r w:rsidRPr="005926EC">
        <w:rPr>
          <w:i/>
          <w:sz w:val="28"/>
          <w:szCs w:val="28"/>
        </w:rPr>
        <w:t>А</w:t>
      </w:r>
      <w:r w:rsidRPr="005926EC">
        <w:rPr>
          <w:sz w:val="28"/>
          <w:szCs w:val="28"/>
        </w:rPr>
        <w:t xml:space="preserve"> и </w:t>
      </w:r>
      <w:r w:rsidRPr="005926EC">
        <w:rPr>
          <w:i/>
          <w:sz w:val="28"/>
          <w:szCs w:val="28"/>
        </w:rPr>
        <w:t>В</w:t>
      </w:r>
      <w:r w:rsidRPr="005926EC">
        <w:rPr>
          <w:sz w:val="28"/>
          <w:szCs w:val="28"/>
        </w:rPr>
        <w:t>:</w:t>
      </w:r>
    </w:p>
    <w:p w:rsidR="004173E4" w:rsidRPr="005926EC" w:rsidRDefault="004173E4" w:rsidP="005926EC">
      <w:pPr>
        <w:rPr>
          <w:sz w:val="28"/>
          <w:szCs w:val="28"/>
        </w:rPr>
      </w:pPr>
      <w:r w:rsidRPr="005926EC">
        <w:rPr>
          <w:position w:val="-14"/>
          <w:sz w:val="28"/>
          <w:szCs w:val="28"/>
        </w:rPr>
        <w:object w:dxaOrig="3940" w:dyaOrig="380">
          <v:shape id="_x0000_i1093" type="#_x0000_t75" style="width:173.9pt;height:17.75pt" o:ole="" fillcolor="window">
            <v:imagedata r:id="rId200" o:title=""/>
          </v:shape>
          <o:OLEObject Type="Embed" ProgID="Equation.3" ShapeID="_x0000_i1093" DrawAspect="Content" ObjectID="_1541836918" r:id="rId201"/>
        </w:object>
      </w:r>
      <w:r w:rsidRPr="005926EC">
        <w:rPr>
          <w:position w:val="-20"/>
          <w:sz w:val="28"/>
          <w:szCs w:val="28"/>
        </w:rPr>
        <w:object w:dxaOrig="3560" w:dyaOrig="580">
          <v:shape id="_x0000_i1094" type="#_x0000_t75" style="width:172.05pt;height:27.1pt" o:ole="" fillcolor="window">
            <v:imagedata r:id="rId202" o:title=""/>
            <o:lock v:ext="edit" aspectratio="f"/>
          </v:shape>
          <o:OLEObject Type="Embed" ProgID="Equation.3" ShapeID="_x0000_i1094" DrawAspect="Content" ObjectID="_1541836919" r:id="rId203"/>
        </w:object>
      </w:r>
      <w:r w:rsidRPr="005926EC">
        <w:rPr>
          <w:sz w:val="28"/>
          <w:szCs w:val="28"/>
        </w:rPr>
        <w:t xml:space="preserve">                        Рисунок </w:t>
      </w:r>
      <w:r w:rsidR="007360AB">
        <w:rPr>
          <w:sz w:val="28"/>
          <w:szCs w:val="28"/>
          <w:lang w:val="kk-KZ"/>
        </w:rPr>
        <w:t>2</w:t>
      </w:r>
      <w:r w:rsidRPr="005926EC">
        <w:rPr>
          <w:sz w:val="28"/>
          <w:szCs w:val="28"/>
        </w:rPr>
        <w:t>.9</w:t>
      </w:r>
    </w:p>
    <w:p w:rsidR="004173E4" w:rsidRPr="005926EC" w:rsidRDefault="004173E4" w:rsidP="005926EC">
      <w:pPr>
        <w:rPr>
          <w:sz w:val="28"/>
          <w:szCs w:val="28"/>
        </w:rPr>
      </w:pPr>
      <w:r w:rsidRPr="005926EC">
        <w:rPr>
          <w:position w:val="-16"/>
          <w:sz w:val="28"/>
          <w:szCs w:val="28"/>
        </w:rPr>
        <w:object w:dxaOrig="1080" w:dyaOrig="420">
          <v:shape id="_x0000_i1095" type="#_x0000_t75" style="width:54.25pt;height:21.5pt" o:ole="" fillcolor="window">
            <v:imagedata r:id="rId204" o:title=""/>
          </v:shape>
          <o:OLEObject Type="Embed" ProgID="Equation.3" ShapeID="_x0000_i1095" DrawAspect="Content" ObjectID="_1541836920" r:id="rId205"/>
        </w:object>
      </w:r>
      <w:r w:rsidRPr="005926EC">
        <w:rPr>
          <w:position w:val="-10"/>
          <w:sz w:val="28"/>
          <w:szCs w:val="28"/>
          <w:lang w:val="en-US"/>
        </w:rPr>
        <w:object w:dxaOrig="3800" w:dyaOrig="300">
          <v:shape id="_x0000_i1096" type="#_x0000_t75" style="width:188.9pt;height:14.95pt" o:ole="" fillcolor="window">
            <v:imagedata r:id="rId206" o:title=""/>
          </v:shape>
          <o:OLEObject Type="Embed" ProgID="Equation.3" ShapeID="_x0000_i1096" DrawAspect="Content" ObjectID="_1541836921" r:id="rId207"/>
        </w:object>
      </w:r>
      <w:r w:rsidRPr="005926EC">
        <w:rPr>
          <w:position w:val="-20"/>
          <w:sz w:val="28"/>
          <w:szCs w:val="28"/>
        </w:rPr>
        <w:object w:dxaOrig="4060" w:dyaOrig="600">
          <v:shape id="_x0000_i1097" type="#_x0000_t75" style="width:201.05pt;height:29.9pt" o:ole="" fillcolor="window">
            <v:imagedata r:id="rId208" o:title=""/>
          </v:shape>
          <o:OLEObject Type="Embed" ProgID="Equation.3" ShapeID="_x0000_i1097" DrawAspect="Content" ObjectID="_1541836922" r:id="rId209"/>
        </w:object>
      </w:r>
    </w:p>
    <w:p w:rsidR="004173E4" w:rsidRPr="005926EC" w:rsidRDefault="004173E4" w:rsidP="005926EC">
      <w:pPr>
        <w:pStyle w:val="22"/>
        <w:spacing w:after="0" w:line="240" w:lineRule="auto"/>
        <w:rPr>
          <w:sz w:val="28"/>
          <w:szCs w:val="28"/>
        </w:rPr>
      </w:pPr>
      <w:r w:rsidRPr="005926EC">
        <w:rPr>
          <w:sz w:val="28"/>
          <w:szCs w:val="28"/>
        </w:rPr>
        <w:t>Сделаем проверку правильности определения реакций:</w:t>
      </w:r>
    </w:p>
    <w:p w:rsidR="004173E4" w:rsidRPr="005926EC" w:rsidRDefault="004173E4" w:rsidP="005926EC">
      <w:pPr>
        <w:rPr>
          <w:sz w:val="28"/>
          <w:szCs w:val="28"/>
        </w:rPr>
      </w:pPr>
      <w:r w:rsidRPr="005926EC">
        <w:rPr>
          <w:position w:val="-14"/>
          <w:sz w:val="28"/>
          <w:szCs w:val="28"/>
        </w:rPr>
        <w:object w:dxaOrig="3060" w:dyaOrig="360">
          <v:shape id="_x0000_i1098" type="#_x0000_t75" style="width:151.5pt;height:17.75pt" o:ole="" fillcolor="window">
            <v:imagedata r:id="rId210" o:title=""/>
          </v:shape>
          <o:OLEObject Type="Embed" ProgID="Equation.3" ShapeID="_x0000_i1098" DrawAspect="Content" ObjectID="_1541836923" r:id="rId211"/>
        </w:object>
      </w:r>
    </w:p>
    <w:p w:rsidR="004173E4" w:rsidRPr="005926EC" w:rsidRDefault="004173E4" w:rsidP="005926EC">
      <w:pPr>
        <w:ind w:left="708" w:firstLine="568"/>
        <w:rPr>
          <w:sz w:val="28"/>
          <w:szCs w:val="28"/>
        </w:rPr>
      </w:pPr>
      <w:r w:rsidRPr="005926EC">
        <w:rPr>
          <w:position w:val="-10"/>
          <w:sz w:val="28"/>
          <w:szCs w:val="28"/>
        </w:rPr>
        <w:object w:dxaOrig="3040" w:dyaOrig="279">
          <v:shape id="_x0000_i1099" type="#_x0000_t75" style="width:153.35pt;height:14.05pt" o:ole="" fillcolor="window">
            <v:imagedata r:id="rId212" o:title=""/>
          </v:shape>
          <o:OLEObject Type="Embed" ProgID="Equation.3" ShapeID="_x0000_i1099" DrawAspect="Content" ObjectID="_1541836924" r:id="rId213"/>
        </w:object>
      </w:r>
    </w:p>
    <w:p w:rsidR="004173E4" w:rsidRPr="005926EC" w:rsidRDefault="004173E4" w:rsidP="005926EC">
      <w:pPr>
        <w:rPr>
          <w:sz w:val="28"/>
          <w:szCs w:val="28"/>
        </w:rPr>
      </w:pPr>
      <w:r w:rsidRPr="005926EC">
        <w:rPr>
          <w:sz w:val="28"/>
          <w:szCs w:val="28"/>
        </w:rPr>
        <w:t>Следовательно, реакции определены верно.</w:t>
      </w:r>
    </w:p>
    <w:p w:rsidR="004173E4" w:rsidRPr="005926EC" w:rsidRDefault="004173E4" w:rsidP="005926EC">
      <w:pPr>
        <w:pStyle w:val="22"/>
        <w:spacing w:after="0" w:line="240" w:lineRule="auto"/>
        <w:rPr>
          <w:sz w:val="28"/>
          <w:szCs w:val="28"/>
        </w:rPr>
      </w:pPr>
      <w:r w:rsidRPr="005926EC">
        <w:rPr>
          <w:sz w:val="28"/>
          <w:szCs w:val="28"/>
        </w:rPr>
        <w:t>2. Находим величины поперечных сил в каждом сечении.</w:t>
      </w:r>
    </w:p>
    <w:p w:rsidR="004173E4" w:rsidRPr="005926EC" w:rsidRDefault="004173E4" w:rsidP="005926EC">
      <w:pPr>
        <w:rPr>
          <w:sz w:val="28"/>
          <w:szCs w:val="28"/>
        </w:rPr>
      </w:pPr>
      <w:r w:rsidRPr="005926EC">
        <w:rPr>
          <w:position w:val="-10"/>
          <w:sz w:val="28"/>
          <w:szCs w:val="28"/>
        </w:rPr>
        <w:object w:dxaOrig="1219" w:dyaOrig="300">
          <v:shape id="_x0000_i1100" type="#_x0000_t75" style="width:61.7pt;height:14.95pt" o:ole="" fillcolor="window">
            <v:imagedata r:id="rId214" o:title=""/>
          </v:shape>
          <o:OLEObject Type="Embed" ProgID="Equation.3" ShapeID="_x0000_i1100" DrawAspect="Content" ObjectID="_1541836925" r:id="rId215"/>
        </w:object>
      </w:r>
      <w:r w:rsidRPr="005926EC">
        <w:rPr>
          <w:sz w:val="28"/>
          <w:szCs w:val="28"/>
        </w:rPr>
        <w:t xml:space="preserve"> </w:t>
      </w:r>
    </w:p>
    <w:p w:rsidR="004173E4" w:rsidRPr="005926EC" w:rsidRDefault="004173E4" w:rsidP="005926EC">
      <w:pPr>
        <w:rPr>
          <w:sz w:val="28"/>
          <w:szCs w:val="28"/>
        </w:rPr>
      </w:pPr>
      <w:r w:rsidRPr="005926EC">
        <w:rPr>
          <w:position w:val="-12"/>
          <w:sz w:val="28"/>
          <w:szCs w:val="28"/>
        </w:rPr>
        <w:object w:dxaOrig="2880" w:dyaOrig="380">
          <v:shape id="_x0000_i1101" type="#_x0000_t75" style="width:145.85pt;height:18.7pt" o:ole="" fillcolor="window">
            <v:imagedata r:id="rId216" o:title=""/>
          </v:shape>
          <o:OLEObject Type="Embed" ProgID="Equation.3" ShapeID="_x0000_i1101" DrawAspect="Content" ObjectID="_1541836926" r:id="rId217"/>
        </w:object>
      </w:r>
    </w:p>
    <w:p w:rsidR="004173E4" w:rsidRPr="005926EC" w:rsidRDefault="004173E4" w:rsidP="005926EC">
      <w:pPr>
        <w:rPr>
          <w:sz w:val="28"/>
          <w:szCs w:val="28"/>
        </w:rPr>
      </w:pPr>
      <w:r w:rsidRPr="005926EC">
        <w:rPr>
          <w:position w:val="-10"/>
          <w:sz w:val="28"/>
          <w:szCs w:val="28"/>
        </w:rPr>
        <w:object w:dxaOrig="3940" w:dyaOrig="360">
          <v:shape id="_x0000_i1102" type="#_x0000_t75" style="width:197.3pt;height:17.75pt" o:ole="" fillcolor="window">
            <v:imagedata r:id="rId218" o:title=""/>
          </v:shape>
          <o:OLEObject Type="Embed" ProgID="Equation.3" ShapeID="_x0000_i1102" DrawAspect="Content" ObjectID="_1541836927" r:id="rId219"/>
        </w:object>
      </w:r>
    </w:p>
    <w:p w:rsidR="004173E4" w:rsidRPr="005926EC" w:rsidRDefault="004173E4" w:rsidP="005926EC">
      <w:pPr>
        <w:rPr>
          <w:sz w:val="28"/>
          <w:szCs w:val="28"/>
        </w:rPr>
      </w:pPr>
      <w:r w:rsidRPr="005926EC">
        <w:rPr>
          <w:position w:val="-10"/>
          <w:sz w:val="28"/>
          <w:szCs w:val="28"/>
        </w:rPr>
        <w:object w:dxaOrig="4020" w:dyaOrig="300">
          <v:shape id="_x0000_i1103" type="#_x0000_t75" style="width:198.25pt;height:14.95pt" o:ole="" fillcolor="window">
            <v:imagedata r:id="rId220" o:title=""/>
          </v:shape>
          <o:OLEObject Type="Embed" ProgID="Equation.3" ShapeID="_x0000_i1103" DrawAspect="Content" ObjectID="_1541836928" r:id="rId221"/>
        </w:object>
      </w:r>
    </w:p>
    <w:p w:rsidR="004173E4" w:rsidRPr="005926EC" w:rsidRDefault="004173E4" w:rsidP="005926EC">
      <w:pPr>
        <w:rPr>
          <w:sz w:val="28"/>
          <w:szCs w:val="28"/>
        </w:rPr>
      </w:pPr>
      <w:r w:rsidRPr="005926EC">
        <w:rPr>
          <w:position w:val="-10"/>
          <w:sz w:val="28"/>
          <w:szCs w:val="28"/>
        </w:rPr>
        <w:object w:dxaOrig="3980" w:dyaOrig="300">
          <v:shape id="_x0000_i1104" type="#_x0000_t75" style="width:197.3pt;height:14.95pt" o:ole="" fillcolor="window">
            <v:imagedata r:id="rId222" o:title=""/>
          </v:shape>
          <o:OLEObject Type="Embed" ProgID="Equation.3" ShapeID="_x0000_i1104" DrawAspect="Content" ObjectID="_1541836929" r:id="rId223"/>
        </w:object>
      </w:r>
    </w:p>
    <w:p w:rsidR="004173E4" w:rsidRPr="005926EC" w:rsidRDefault="004173E4" w:rsidP="005926EC">
      <w:pPr>
        <w:pStyle w:val="22"/>
        <w:spacing w:after="0" w:line="240" w:lineRule="auto"/>
        <w:rPr>
          <w:sz w:val="28"/>
          <w:szCs w:val="28"/>
        </w:rPr>
      </w:pPr>
      <w:r w:rsidRPr="005926EC">
        <w:rPr>
          <w:sz w:val="28"/>
          <w:szCs w:val="28"/>
        </w:rPr>
        <w:t>3. Найдем величины изгибающих моментов в каждом сечении балки.</w:t>
      </w:r>
    </w:p>
    <w:p w:rsidR="004173E4" w:rsidRPr="005926EC" w:rsidRDefault="004173E4" w:rsidP="005926EC">
      <w:pPr>
        <w:rPr>
          <w:sz w:val="28"/>
          <w:szCs w:val="28"/>
        </w:rPr>
      </w:pPr>
      <w:r w:rsidRPr="005926EC">
        <w:rPr>
          <w:position w:val="-14"/>
          <w:sz w:val="28"/>
          <w:szCs w:val="28"/>
        </w:rPr>
        <w:object w:dxaOrig="880" w:dyaOrig="340">
          <v:shape id="_x0000_i1105" type="#_x0000_t75" style="width:44.9pt;height:15.9pt" o:ole="" fillcolor="window">
            <v:imagedata r:id="rId224" o:title=""/>
          </v:shape>
          <o:OLEObject Type="Embed" ProgID="Equation.3" ShapeID="_x0000_i1105" DrawAspect="Content" ObjectID="_1541836930" r:id="rId225"/>
        </w:object>
      </w:r>
    </w:p>
    <w:p w:rsidR="004173E4" w:rsidRPr="005926EC" w:rsidRDefault="004173E4" w:rsidP="005926EC">
      <w:pPr>
        <w:rPr>
          <w:sz w:val="28"/>
          <w:szCs w:val="28"/>
        </w:rPr>
      </w:pPr>
      <w:r w:rsidRPr="005926EC">
        <w:rPr>
          <w:position w:val="-16"/>
          <w:sz w:val="28"/>
          <w:szCs w:val="28"/>
        </w:rPr>
        <w:object w:dxaOrig="4200" w:dyaOrig="420">
          <v:shape id="_x0000_i1106" type="#_x0000_t75" style="width:222.55pt;height:21.5pt" o:ole="" fillcolor="window">
            <v:imagedata r:id="rId226" o:title=""/>
          </v:shape>
          <o:OLEObject Type="Embed" ProgID="Equation.3" ShapeID="_x0000_i1106" DrawAspect="Content" ObjectID="_1541836931" r:id="rId227"/>
        </w:object>
      </w:r>
    </w:p>
    <w:p w:rsidR="004173E4" w:rsidRPr="005926EC" w:rsidRDefault="004173E4" w:rsidP="005926EC">
      <w:pPr>
        <w:rPr>
          <w:sz w:val="28"/>
          <w:szCs w:val="28"/>
        </w:rPr>
      </w:pPr>
      <w:r w:rsidRPr="005926EC">
        <w:rPr>
          <w:position w:val="-14"/>
          <w:sz w:val="28"/>
          <w:szCs w:val="28"/>
        </w:rPr>
        <w:object w:dxaOrig="5660" w:dyaOrig="400">
          <v:shape id="_x0000_i1107" type="#_x0000_t75" style="width:281.45pt;height:18.7pt" o:ole="" fillcolor="window">
            <v:imagedata r:id="rId228" o:title=""/>
          </v:shape>
          <o:OLEObject Type="Embed" ProgID="Equation.3" ShapeID="_x0000_i1107" DrawAspect="Content" ObjectID="_1541836932" r:id="rId229"/>
        </w:object>
      </w:r>
    </w:p>
    <w:p w:rsidR="004173E4" w:rsidRPr="005926EC" w:rsidRDefault="004173E4" w:rsidP="005926EC">
      <w:pPr>
        <w:rPr>
          <w:sz w:val="28"/>
          <w:szCs w:val="28"/>
        </w:rPr>
      </w:pPr>
      <w:r w:rsidRPr="005926EC">
        <w:rPr>
          <w:position w:val="-12"/>
          <w:sz w:val="28"/>
          <w:szCs w:val="28"/>
        </w:rPr>
        <w:object w:dxaOrig="3700" w:dyaOrig="380">
          <v:shape id="_x0000_i1108" type="#_x0000_t75" style="width:183.25pt;height:18.7pt" o:ole="" fillcolor="window">
            <v:imagedata r:id="rId230" o:title=""/>
          </v:shape>
          <o:OLEObject Type="Embed" ProgID="Equation.3" ShapeID="_x0000_i1108" DrawAspect="Content" ObjectID="_1541836933" r:id="rId231"/>
        </w:object>
      </w:r>
    </w:p>
    <w:p w:rsidR="004173E4" w:rsidRPr="005926EC" w:rsidRDefault="004173E4" w:rsidP="005926EC">
      <w:pPr>
        <w:rPr>
          <w:sz w:val="28"/>
          <w:szCs w:val="28"/>
        </w:rPr>
      </w:pPr>
      <w:r w:rsidRPr="005926EC">
        <w:rPr>
          <w:position w:val="-14"/>
          <w:sz w:val="28"/>
          <w:szCs w:val="28"/>
        </w:rPr>
        <w:object w:dxaOrig="6380" w:dyaOrig="400">
          <v:shape id="_x0000_i1109" type="#_x0000_t75" style="width:305.75pt;height:18.7pt" o:ole="" fillcolor="window">
            <v:imagedata r:id="rId232" o:title=""/>
          </v:shape>
          <o:OLEObject Type="Embed" ProgID="Equation.3" ShapeID="_x0000_i1109" DrawAspect="Content" ObjectID="_1541836934" r:id="rId233"/>
        </w:object>
      </w:r>
    </w:p>
    <w:p w:rsidR="004173E4" w:rsidRPr="005926EC" w:rsidRDefault="004173E4" w:rsidP="005926EC">
      <w:pPr>
        <w:rPr>
          <w:sz w:val="28"/>
          <w:szCs w:val="28"/>
        </w:rPr>
      </w:pPr>
      <w:r w:rsidRPr="005926EC">
        <w:rPr>
          <w:sz w:val="28"/>
          <w:szCs w:val="28"/>
        </w:rPr>
        <w:t xml:space="preserve">Находим момент в сечении </w:t>
      </w:r>
      <w:r w:rsidRPr="005926EC">
        <w:rPr>
          <w:i/>
          <w:sz w:val="28"/>
          <w:szCs w:val="28"/>
        </w:rPr>
        <w:t>х-х</w:t>
      </w:r>
      <w:r w:rsidRPr="005926EC">
        <w:rPr>
          <w:sz w:val="28"/>
          <w:szCs w:val="28"/>
        </w:rPr>
        <w:t>:</w:t>
      </w:r>
    </w:p>
    <w:p w:rsidR="004173E4" w:rsidRPr="005926EC" w:rsidRDefault="004173E4" w:rsidP="005926EC">
      <w:pPr>
        <w:jc w:val="center"/>
        <w:rPr>
          <w:sz w:val="28"/>
          <w:szCs w:val="28"/>
        </w:rPr>
      </w:pPr>
      <w:r w:rsidRPr="005926EC">
        <w:rPr>
          <w:position w:val="-24"/>
          <w:sz w:val="28"/>
          <w:szCs w:val="28"/>
        </w:rPr>
        <w:object w:dxaOrig="3560" w:dyaOrig="560">
          <v:shape id="_x0000_i1110" type="#_x0000_t75" style="width:175.8pt;height:27.1pt" o:ole="" fillcolor="window">
            <v:imagedata r:id="rId234" o:title=""/>
          </v:shape>
          <o:OLEObject Type="Embed" ProgID="Equation.3" ShapeID="_x0000_i1110" DrawAspect="Content" ObjectID="_1541836935" r:id="rId235"/>
        </w:object>
      </w:r>
    </w:p>
    <w:p w:rsidR="004173E4" w:rsidRPr="005926EC" w:rsidRDefault="004173E4" w:rsidP="005926EC">
      <w:pPr>
        <w:ind w:right="-170"/>
        <w:jc w:val="center"/>
        <w:rPr>
          <w:sz w:val="28"/>
          <w:szCs w:val="28"/>
        </w:rPr>
      </w:pPr>
      <w:r w:rsidRPr="005926EC">
        <w:rPr>
          <w:position w:val="-20"/>
          <w:sz w:val="28"/>
          <w:szCs w:val="28"/>
        </w:rPr>
        <w:object w:dxaOrig="6259" w:dyaOrig="580">
          <v:shape id="_x0000_i1111" type="#_x0000_t75" style="width:317.9pt;height:27.1pt" o:ole="" fillcolor="window">
            <v:imagedata r:id="rId236" o:title=""/>
          </v:shape>
          <o:OLEObject Type="Embed" ProgID="Equation.3" ShapeID="_x0000_i1111" DrawAspect="Content" ObjectID="_1541836936" r:id="rId237"/>
        </w:object>
      </w:r>
    </w:p>
    <w:p w:rsidR="004173E4" w:rsidRPr="005926EC" w:rsidRDefault="004173E4" w:rsidP="005926EC">
      <w:pPr>
        <w:rPr>
          <w:sz w:val="28"/>
          <w:szCs w:val="28"/>
        </w:rPr>
      </w:pPr>
    </w:p>
    <w:p w:rsidR="004173E4" w:rsidRPr="005926EC" w:rsidRDefault="007360AB" w:rsidP="005926EC">
      <w:pPr>
        <w:pStyle w:val="2"/>
        <w:tabs>
          <w:tab w:val="left" w:pos="6634"/>
        </w:tabs>
        <w:suppressAutoHyphens/>
        <w:spacing w:before="0" w:after="0"/>
        <w:ind w:left="568" w:right="-29" w:hanging="284"/>
        <w:rPr>
          <w:b w:val="0"/>
          <w:szCs w:val="28"/>
        </w:rPr>
      </w:pPr>
      <w:r>
        <w:rPr>
          <w:b w:val="0"/>
          <w:szCs w:val="28"/>
          <w:lang w:val="kk-KZ"/>
        </w:rPr>
        <w:t>2</w:t>
      </w:r>
      <w:r w:rsidR="004173E4" w:rsidRPr="005926EC">
        <w:rPr>
          <w:b w:val="0"/>
          <w:szCs w:val="28"/>
        </w:rPr>
        <w:t>.5 Дифференциальная зависимость между поперечной силой, изгибающим моментом и равномерно распределенной нагрузкой</w:t>
      </w:r>
    </w:p>
    <w:p w:rsidR="004173E4" w:rsidRPr="005926EC" w:rsidRDefault="004173E4" w:rsidP="005926EC">
      <w:pPr>
        <w:rPr>
          <w:b/>
          <w:sz w:val="28"/>
          <w:szCs w:val="28"/>
        </w:rPr>
      </w:pPr>
      <w:r w:rsidRPr="005926EC">
        <w:rPr>
          <w:sz w:val="28"/>
          <w:szCs w:val="28"/>
        </w:rPr>
        <w:t xml:space="preserve">Между изгибающим моментом, поперечной силой и интенсивностью распределенной нагрузки легко установить определенную зависимость. Рассмотрим балку, нагруженную произвольной нагрузкой (рисунок </w:t>
      </w:r>
      <w:r w:rsidR="007360AB">
        <w:rPr>
          <w:sz w:val="28"/>
          <w:szCs w:val="28"/>
          <w:lang w:val="kk-KZ"/>
        </w:rPr>
        <w:t>2</w:t>
      </w:r>
      <w:r w:rsidRPr="005926EC">
        <w:rPr>
          <w:sz w:val="28"/>
          <w:szCs w:val="28"/>
        </w:rPr>
        <w:t xml:space="preserve">.10). Определим поперечную силу в произвольном сечении, отстоящем от левой опоры на расстоянии </w:t>
      </w:r>
      <w:r w:rsidRPr="005926EC">
        <w:rPr>
          <w:i/>
          <w:sz w:val="28"/>
          <w:szCs w:val="28"/>
        </w:rPr>
        <w:t>Z.</w:t>
      </w:r>
    </w:p>
    <w:p w:rsidR="004173E4" w:rsidRPr="005926EC" w:rsidRDefault="004173E4" w:rsidP="005926EC">
      <w:pPr>
        <w:pStyle w:val="22"/>
        <w:spacing w:after="0" w:line="240" w:lineRule="auto"/>
        <w:rPr>
          <w:sz w:val="28"/>
          <w:szCs w:val="28"/>
        </w:rPr>
      </w:pPr>
      <w:r w:rsidRPr="005926EC">
        <w:rPr>
          <w:sz w:val="28"/>
          <w:szCs w:val="28"/>
        </w:rPr>
        <w:t>Проецируя на вертикаль силы, расположенные левее сечения, получаем</w:t>
      </w:r>
    </w:p>
    <w:p w:rsidR="004173E4" w:rsidRPr="005926EC" w:rsidRDefault="004173E4" w:rsidP="005926EC">
      <w:pPr>
        <w:jc w:val="right"/>
        <w:rPr>
          <w:sz w:val="28"/>
          <w:szCs w:val="28"/>
        </w:rPr>
      </w:pPr>
      <w:r w:rsidRPr="005926EC">
        <w:rPr>
          <w:position w:val="-10"/>
          <w:sz w:val="28"/>
          <w:szCs w:val="28"/>
        </w:rPr>
        <w:object w:dxaOrig="1440" w:dyaOrig="300">
          <v:shape id="_x0000_i1112" type="#_x0000_t75" style="width:70.15pt;height:14.95pt" o:ole="" fillcolor="window">
            <v:imagedata r:id="rId238" o:title=""/>
          </v:shape>
          <o:OLEObject Type="Embed" ProgID="Equation.3" ShapeID="_x0000_i1112" DrawAspect="Content" ObjectID="_1541836937" r:id="rId239"/>
        </w:object>
      </w:r>
      <w:r w:rsidRPr="005926EC">
        <w:rPr>
          <w:sz w:val="28"/>
          <w:szCs w:val="28"/>
        </w:rPr>
        <w:t xml:space="preserve">                                             (</w:t>
      </w:r>
      <w:r w:rsidR="007360AB">
        <w:rPr>
          <w:sz w:val="28"/>
          <w:szCs w:val="28"/>
          <w:lang w:val="kk-KZ"/>
        </w:rPr>
        <w:t>2</w:t>
      </w:r>
      <w:r w:rsidRPr="005926EC">
        <w:rPr>
          <w:sz w:val="28"/>
          <w:szCs w:val="28"/>
        </w:rPr>
        <w:t>.1)</w:t>
      </w:r>
    </w:p>
    <w:p w:rsidR="004173E4" w:rsidRPr="005926EC" w:rsidRDefault="004173E4" w:rsidP="005926EC">
      <w:pPr>
        <w:rPr>
          <w:sz w:val="28"/>
          <w:szCs w:val="28"/>
        </w:rPr>
      </w:pPr>
      <w:r w:rsidRPr="005926EC">
        <w:rPr>
          <w:sz w:val="28"/>
          <w:szCs w:val="28"/>
        </w:rPr>
        <w:t>Вычисляем поперечную силу в сечении, рас</w:t>
      </w:r>
      <w:r w:rsidRPr="005926EC">
        <w:rPr>
          <w:sz w:val="28"/>
          <w:szCs w:val="28"/>
        </w:rPr>
        <w:softHyphen/>
        <w:t xml:space="preserve">положенном на расстоянии </w:t>
      </w:r>
      <w:r w:rsidRPr="005926EC">
        <w:rPr>
          <w:i/>
          <w:sz w:val="28"/>
          <w:szCs w:val="28"/>
        </w:rPr>
        <w:t>z </w:t>
      </w:r>
      <w:r w:rsidRPr="005926EC">
        <w:rPr>
          <w:b/>
          <w:sz w:val="28"/>
          <w:szCs w:val="28"/>
        </w:rPr>
        <w:t>+ </w:t>
      </w:r>
      <w:r w:rsidRPr="005926EC">
        <w:rPr>
          <w:i/>
          <w:sz w:val="28"/>
          <w:szCs w:val="28"/>
        </w:rPr>
        <w:t>dz</w:t>
      </w:r>
      <w:r w:rsidRPr="005926EC">
        <w:rPr>
          <w:sz w:val="28"/>
          <w:szCs w:val="28"/>
        </w:rPr>
        <w:t xml:space="preserve"> от левой опоры.</w:t>
      </w:r>
    </w:p>
    <w:p w:rsidR="004173E4" w:rsidRPr="005926EC" w:rsidRDefault="004173E4" w:rsidP="005926EC">
      <w:pPr>
        <w:jc w:val="right"/>
        <w:rPr>
          <w:sz w:val="28"/>
          <w:szCs w:val="28"/>
        </w:rPr>
      </w:pPr>
      <w:r w:rsidRPr="005926EC">
        <w:rPr>
          <w:position w:val="-10"/>
          <w:sz w:val="28"/>
          <w:szCs w:val="28"/>
        </w:rPr>
        <w:object w:dxaOrig="2400" w:dyaOrig="300">
          <v:shape id="_x0000_i1113" type="#_x0000_t75" style="width:120.6pt;height:14.95pt" o:ole="" fillcolor="window">
            <v:imagedata r:id="rId240" o:title=""/>
          </v:shape>
          <o:OLEObject Type="Embed" ProgID="Equation.3" ShapeID="_x0000_i1113" DrawAspect="Content" ObjectID="_1541836938" r:id="rId241"/>
        </w:object>
      </w:r>
      <w:r w:rsidRPr="005926EC">
        <w:rPr>
          <w:sz w:val="28"/>
          <w:szCs w:val="28"/>
        </w:rPr>
        <w:t xml:space="preserve">                                (5.2)</w:t>
      </w:r>
    </w:p>
    <w:p w:rsidR="004173E4" w:rsidRPr="005926EC" w:rsidRDefault="004173E4" w:rsidP="005926EC">
      <w:pPr>
        <w:jc w:val="center"/>
        <w:rPr>
          <w:noProof/>
          <w:sz w:val="28"/>
          <w:szCs w:val="28"/>
        </w:rPr>
      </w:pPr>
      <w:r w:rsidRPr="005926EC">
        <w:rPr>
          <w:noProof/>
          <w:sz w:val="28"/>
          <w:szCs w:val="28"/>
        </w:rPr>
        <w:object w:dxaOrig="6654" w:dyaOrig="2457">
          <v:shape id="_x0000_i1114" type="#_x0000_t75" style="width:3in;height:79.5pt" o:ole="" fillcolor="window">
            <v:imagedata r:id="rId242" o:title=""/>
          </v:shape>
          <o:OLEObject Type="Embed" ProgID="CDraw5" ShapeID="_x0000_i1114" DrawAspect="Content" ObjectID="_1541836939" r:id="rId243"/>
        </w:object>
      </w:r>
    </w:p>
    <w:p w:rsidR="004173E4" w:rsidRPr="005926EC" w:rsidRDefault="004173E4" w:rsidP="005926EC">
      <w:pPr>
        <w:jc w:val="center"/>
        <w:rPr>
          <w:sz w:val="28"/>
          <w:szCs w:val="28"/>
        </w:rPr>
      </w:pPr>
      <w:r w:rsidRPr="005926EC">
        <w:rPr>
          <w:sz w:val="28"/>
          <w:szCs w:val="28"/>
        </w:rPr>
        <w:t xml:space="preserve">Рисунок </w:t>
      </w:r>
      <w:r w:rsidR="007360AB">
        <w:rPr>
          <w:sz w:val="28"/>
          <w:szCs w:val="28"/>
          <w:lang w:val="kk-KZ"/>
        </w:rPr>
        <w:t>2</w:t>
      </w:r>
      <w:r w:rsidRPr="005926EC">
        <w:rPr>
          <w:sz w:val="28"/>
          <w:szCs w:val="28"/>
        </w:rPr>
        <w:t>.8</w:t>
      </w:r>
      <w:r w:rsidRPr="005926EC">
        <w:rPr>
          <w:b/>
          <w:sz w:val="28"/>
          <w:szCs w:val="28"/>
        </w:rPr>
        <w:t>.</w:t>
      </w:r>
    </w:p>
    <w:p w:rsidR="004173E4" w:rsidRPr="005926EC" w:rsidRDefault="004173E4" w:rsidP="005926EC">
      <w:pPr>
        <w:rPr>
          <w:sz w:val="28"/>
          <w:szCs w:val="28"/>
        </w:rPr>
      </w:pPr>
      <w:r w:rsidRPr="005926EC">
        <w:rPr>
          <w:sz w:val="28"/>
          <w:szCs w:val="28"/>
        </w:rPr>
        <w:t>Вычитая (</w:t>
      </w:r>
      <w:r w:rsidR="007360AB">
        <w:rPr>
          <w:sz w:val="28"/>
          <w:szCs w:val="28"/>
          <w:lang w:val="kk-KZ"/>
        </w:rPr>
        <w:t>2</w:t>
      </w:r>
      <w:r w:rsidRPr="005926EC">
        <w:rPr>
          <w:sz w:val="28"/>
          <w:szCs w:val="28"/>
        </w:rPr>
        <w:t>.1) из (</w:t>
      </w:r>
      <w:r w:rsidR="007360AB">
        <w:rPr>
          <w:sz w:val="28"/>
          <w:szCs w:val="28"/>
          <w:lang w:val="kk-KZ"/>
        </w:rPr>
        <w:t>2</w:t>
      </w:r>
      <w:r w:rsidRPr="005926EC">
        <w:rPr>
          <w:sz w:val="28"/>
          <w:szCs w:val="28"/>
        </w:rPr>
        <w:t xml:space="preserve">.2) получаем </w:t>
      </w:r>
      <w:r w:rsidRPr="005926EC">
        <w:rPr>
          <w:i/>
          <w:sz w:val="28"/>
          <w:szCs w:val="28"/>
        </w:rPr>
        <w:t xml:space="preserve">dQ </w:t>
      </w:r>
      <w:r w:rsidRPr="005926EC">
        <w:rPr>
          <w:b/>
          <w:sz w:val="28"/>
          <w:szCs w:val="28"/>
        </w:rPr>
        <w:t xml:space="preserve">= </w:t>
      </w:r>
      <w:r w:rsidRPr="005926EC">
        <w:rPr>
          <w:i/>
          <w:sz w:val="28"/>
          <w:szCs w:val="28"/>
        </w:rPr>
        <w:t>qdz</w:t>
      </w:r>
      <w:r w:rsidRPr="005926EC">
        <w:rPr>
          <w:sz w:val="28"/>
          <w:szCs w:val="28"/>
        </w:rPr>
        <w:t>, откуда</w:t>
      </w:r>
    </w:p>
    <w:p w:rsidR="004173E4" w:rsidRPr="005926EC" w:rsidRDefault="004173E4" w:rsidP="005926EC">
      <w:pPr>
        <w:jc w:val="center"/>
        <w:rPr>
          <w:sz w:val="28"/>
          <w:szCs w:val="28"/>
        </w:rPr>
      </w:pPr>
      <w:r w:rsidRPr="005926EC">
        <w:rPr>
          <w:position w:val="-22"/>
          <w:sz w:val="28"/>
          <w:szCs w:val="28"/>
        </w:rPr>
        <w:object w:dxaOrig="740" w:dyaOrig="540">
          <v:shape id="_x0000_i1115" type="#_x0000_t75" style="width:38.35pt;height:26.2pt" o:ole="" o:bordertopcolor="this" o:borderleftcolor="this" o:borderbottomcolor="this" o:borderrightcolor="this" fillcolor="window">
            <v:imagedata r:id="rId244" o:title=""/>
            <w10:bordertop type="single" width="8"/>
            <w10:borderleft type="single" width="8"/>
            <w10:borderbottom type="single" width="8"/>
            <w10:borderright type="single" width="8"/>
          </v:shape>
          <o:OLEObject Type="Embed" ProgID="Equation.3" ShapeID="_x0000_i1115" DrawAspect="Content" ObjectID="_1541836940" r:id="rId245"/>
        </w:object>
      </w:r>
    </w:p>
    <w:p w:rsidR="004173E4" w:rsidRPr="0004255C" w:rsidRDefault="004173E4" w:rsidP="005926EC">
      <w:pPr>
        <w:rPr>
          <w:i/>
          <w:sz w:val="28"/>
          <w:szCs w:val="28"/>
        </w:rPr>
      </w:pPr>
      <w:r w:rsidRPr="0004255C">
        <w:rPr>
          <w:sz w:val="28"/>
          <w:szCs w:val="28"/>
        </w:rPr>
        <w:t>то есть производная от поперечной силы по абсциссе сечения балки равна интенсивности распределенной нагрузки</w:t>
      </w:r>
      <w:r w:rsidRPr="0004255C">
        <w:rPr>
          <w:i/>
          <w:sz w:val="28"/>
          <w:szCs w:val="28"/>
        </w:rPr>
        <w:t>.</w:t>
      </w:r>
    </w:p>
    <w:p w:rsidR="004173E4" w:rsidRPr="005926EC" w:rsidRDefault="004173E4" w:rsidP="005926EC">
      <w:pPr>
        <w:rPr>
          <w:sz w:val="28"/>
          <w:szCs w:val="28"/>
        </w:rPr>
      </w:pPr>
      <w:r w:rsidRPr="005926EC">
        <w:rPr>
          <w:sz w:val="28"/>
          <w:szCs w:val="28"/>
        </w:rPr>
        <w:t xml:space="preserve">Вычислим теперь изгибающий момент в сечении с абсциссой </w:t>
      </w:r>
      <w:r w:rsidRPr="005926EC">
        <w:rPr>
          <w:i/>
          <w:sz w:val="28"/>
          <w:szCs w:val="28"/>
        </w:rPr>
        <w:t>z</w:t>
      </w:r>
      <w:r w:rsidRPr="005926EC">
        <w:rPr>
          <w:sz w:val="28"/>
          <w:szCs w:val="28"/>
        </w:rPr>
        <w:t xml:space="preserve">, взяв сумму моментов сил, приложенных слева от сечения. Для этого распределенную нагрузку на участке длиной </w:t>
      </w:r>
      <w:r w:rsidRPr="005926EC">
        <w:rPr>
          <w:i/>
          <w:sz w:val="28"/>
          <w:szCs w:val="28"/>
        </w:rPr>
        <w:t>z</w:t>
      </w:r>
      <w:r w:rsidRPr="005926EC">
        <w:rPr>
          <w:sz w:val="28"/>
          <w:szCs w:val="28"/>
        </w:rPr>
        <w:t xml:space="preserve"> заменяем ее равнодействующей, равной </w:t>
      </w:r>
      <w:r w:rsidRPr="005926EC">
        <w:rPr>
          <w:i/>
          <w:sz w:val="28"/>
          <w:szCs w:val="28"/>
        </w:rPr>
        <w:t>qz</w:t>
      </w:r>
      <w:r w:rsidRPr="005926EC">
        <w:rPr>
          <w:sz w:val="28"/>
          <w:szCs w:val="28"/>
        </w:rPr>
        <w:t xml:space="preserve"> и приложенной в середине участка, на расстоянии </w:t>
      </w:r>
      <w:r w:rsidRPr="005926EC">
        <w:rPr>
          <w:i/>
          <w:sz w:val="28"/>
          <w:szCs w:val="28"/>
        </w:rPr>
        <w:t>z/2</w:t>
      </w:r>
      <w:r w:rsidRPr="005926EC">
        <w:rPr>
          <w:sz w:val="28"/>
          <w:szCs w:val="28"/>
        </w:rPr>
        <w:t xml:space="preserve"> от сечения:</w:t>
      </w:r>
    </w:p>
    <w:p w:rsidR="004173E4" w:rsidRPr="005926EC" w:rsidRDefault="004173E4" w:rsidP="005926EC">
      <w:pPr>
        <w:jc w:val="right"/>
        <w:rPr>
          <w:sz w:val="28"/>
          <w:szCs w:val="28"/>
        </w:rPr>
      </w:pPr>
      <w:r w:rsidRPr="005926EC">
        <w:rPr>
          <w:position w:val="-20"/>
          <w:sz w:val="28"/>
          <w:szCs w:val="28"/>
        </w:rPr>
        <w:object w:dxaOrig="2380" w:dyaOrig="520">
          <v:shape id="_x0000_i1116" type="#_x0000_t75" style="width:118.75pt;height:25.25pt" o:ole="" fillcolor="window">
            <v:imagedata r:id="rId246" o:title=""/>
          </v:shape>
          <o:OLEObject Type="Embed" ProgID="Equation.3" ShapeID="_x0000_i1116" DrawAspect="Content" ObjectID="_1541836941" r:id="rId247"/>
        </w:object>
      </w:r>
      <w:r w:rsidRPr="005926EC">
        <w:rPr>
          <w:sz w:val="28"/>
          <w:szCs w:val="28"/>
        </w:rPr>
        <w:t xml:space="preserve">                                  (</w:t>
      </w:r>
      <w:r w:rsidR="007360AB">
        <w:rPr>
          <w:sz w:val="28"/>
          <w:szCs w:val="28"/>
          <w:lang w:val="kk-KZ"/>
        </w:rPr>
        <w:t>2</w:t>
      </w:r>
      <w:r w:rsidRPr="005926EC">
        <w:rPr>
          <w:sz w:val="28"/>
          <w:szCs w:val="28"/>
        </w:rPr>
        <w:t xml:space="preserve">.3) </w:t>
      </w:r>
    </w:p>
    <w:p w:rsidR="004173E4" w:rsidRPr="005926EC" w:rsidRDefault="004173E4" w:rsidP="005926EC">
      <w:pPr>
        <w:jc w:val="right"/>
        <w:rPr>
          <w:sz w:val="28"/>
          <w:szCs w:val="28"/>
        </w:rPr>
      </w:pPr>
      <w:r w:rsidRPr="005926EC">
        <w:rPr>
          <w:position w:val="-20"/>
          <w:sz w:val="28"/>
          <w:szCs w:val="28"/>
        </w:rPr>
        <w:object w:dxaOrig="4280" w:dyaOrig="580">
          <v:shape id="_x0000_i1117" type="#_x0000_t75" style="width:214.15pt;height:27.1pt" o:ole="" fillcolor="window">
            <v:imagedata r:id="rId248" o:title=""/>
          </v:shape>
          <o:OLEObject Type="Embed" ProgID="Equation.3" ShapeID="_x0000_i1117" DrawAspect="Content" ObjectID="_1541836942" r:id="rId249"/>
        </w:object>
      </w:r>
      <w:r w:rsidRPr="005926EC">
        <w:rPr>
          <w:sz w:val="28"/>
          <w:szCs w:val="28"/>
        </w:rPr>
        <w:t xml:space="preserve">            (</w:t>
      </w:r>
      <w:r w:rsidR="007360AB">
        <w:rPr>
          <w:sz w:val="28"/>
          <w:szCs w:val="28"/>
          <w:lang w:val="kk-KZ"/>
        </w:rPr>
        <w:t>2</w:t>
      </w:r>
      <w:r w:rsidRPr="005926EC">
        <w:rPr>
          <w:sz w:val="28"/>
          <w:szCs w:val="28"/>
        </w:rPr>
        <w:t>.4)</w:t>
      </w:r>
    </w:p>
    <w:p w:rsidR="004173E4" w:rsidRPr="005926EC" w:rsidRDefault="004173E4" w:rsidP="005926EC">
      <w:pPr>
        <w:pStyle w:val="a7"/>
        <w:rPr>
          <w:sz w:val="28"/>
          <w:szCs w:val="28"/>
        </w:rPr>
      </w:pPr>
      <w:r w:rsidRPr="005926EC">
        <w:rPr>
          <w:sz w:val="28"/>
          <w:szCs w:val="28"/>
        </w:rPr>
        <w:t>Вычитая (</w:t>
      </w:r>
      <w:r w:rsidR="007360AB">
        <w:rPr>
          <w:sz w:val="28"/>
          <w:szCs w:val="28"/>
        </w:rPr>
        <w:t>2.</w:t>
      </w:r>
      <w:r w:rsidRPr="005926EC">
        <w:rPr>
          <w:sz w:val="28"/>
          <w:szCs w:val="28"/>
        </w:rPr>
        <w:t>3) из (</w:t>
      </w:r>
      <w:r w:rsidR="007360AB">
        <w:rPr>
          <w:sz w:val="28"/>
          <w:szCs w:val="28"/>
        </w:rPr>
        <w:t>2.</w:t>
      </w:r>
      <w:r w:rsidRPr="005926EC">
        <w:rPr>
          <w:sz w:val="28"/>
          <w:szCs w:val="28"/>
        </w:rPr>
        <w:t>4), получаем приращение изгибающего момента</w:t>
      </w:r>
    </w:p>
    <w:p w:rsidR="004173E4" w:rsidRPr="005926EC" w:rsidRDefault="004173E4" w:rsidP="005926EC">
      <w:pPr>
        <w:jc w:val="center"/>
        <w:rPr>
          <w:sz w:val="28"/>
          <w:szCs w:val="28"/>
        </w:rPr>
      </w:pPr>
      <w:r w:rsidRPr="005926EC">
        <w:rPr>
          <w:position w:val="-10"/>
          <w:sz w:val="28"/>
          <w:szCs w:val="28"/>
        </w:rPr>
        <w:object w:dxaOrig="3739" w:dyaOrig="300">
          <v:shape id="_x0000_i1118" type="#_x0000_t75" style="width:183.25pt;height:14.95pt" o:ole="" fillcolor="window">
            <v:imagedata r:id="rId250" o:title=""/>
          </v:shape>
          <o:OLEObject Type="Embed" ProgID="Equation.3" ShapeID="_x0000_i1118" DrawAspect="Content" ObjectID="_1541836943" r:id="rId251"/>
        </w:object>
      </w:r>
    </w:p>
    <w:p w:rsidR="004173E4" w:rsidRPr="005926EC" w:rsidRDefault="004173E4" w:rsidP="005926EC">
      <w:pPr>
        <w:rPr>
          <w:i/>
          <w:sz w:val="28"/>
          <w:szCs w:val="28"/>
        </w:rPr>
      </w:pPr>
      <w:r w:rsidRPr="005926EC">
        <w:rPr>
          <w:sz w:val="28"/>
          <w:szCs w:val="28"/>
        </w:rPr>
        <w:t xml:space="preserve">Выражение в скобках представляет собой поперечную силу </w:t>
      </w:r>
      <w:r w:rsidRPr="005926EC">
        <w:rPr>
          <w:i/>
          <w:sz w:val="28"/>
          <w:szCs w:val="28"/>
        </w:rPr>
        <w:t>Q</w:t>
      </w:r>
      <w:r w:rsidRPr="005926EC">
        <w:rPr>
          <w:sz w:val="28"/>
          <w:szCs w:val="28"/>
        </w:rPr>
        <w:t xml:space="preserve">. Тогда </w:t>
      </w:r>
      <w:r w:rsidRPr="005926EC">
        <w:rPr>
          <w:position w:val="-10"/>
          <w:sz w:val="28"/>
          <w:szCs w:val="28"/>
        </w:rPr>
        <w:object w:dxaOrig="920" w:dyaOrig="300">
          <v:shape id="_x0000_i1119" type="#_x0000_t75" style="width:46.75pt;height:14.95pt" o:ole="" fillcolor="window">
            <v:imagedata r:id="rId252" o:title=""/>
          </v:shape>
          <o:OLEObject Type="Embed" ProgID="Equation.3" ShapeID="_x0000_i1119" DrawAspect="Content" ObjectID="_1541836944" r:id="rId253"/>
        </w:object>
      </w:r>
      <w:r w:rsidRPr="005926EC">
        <w:rPr>
          <w:sz w:val="28"/>
          <w:szCs w:val="28"/>
        </w:rPr>
        <w:t>. Отсюда получаем формулу</w:t>
      </w:r>
    </w:p>
    <w:p w:rsidR="004173E4" w:rsidRPr="005926EC" w:rsidRDefault="004173E4" w:rsidP="005926EC">
      <w:pPr>
        <w:jc w:val="right"/>
        <w:rPr>
          <w:sz w:val="28"/>
          <w:szCs w:val="28"/>
        </w:rPr>
      </w:pPr>
      <w:r w:rsidRPr="005926EC">
        <w:rPr>
          <w:position w:val="-22"/>
          <w:sz w:val="28"/>
          <w:szCs w:val="28"/>
        </w:rPr>
        <w:object w:dxaOrig="760" w:dyaOrig="540">
          <v:shape id="_x0000_i1120" type="#_x0000_t75" style="width:37.4pt;height:26.2pt" o:ole="" o:bordertopcolor="this" o:borderleftcolor="this" o:borderbottomcolor="this" o:borderrightcolor="this" fillcolor="window">
            <v:imagedata r:id="rId254" o:title=""/>
            <w10:bordertop type="single" width="8"/>
            <w10:borderleft type="single" width="8"/>
            <w10:borderbottom type="single" width="8"/>
            <w10:borderright type="single" width="8"/>
          </v:shape>
          <o:OLEObject Type="Embed" ProgID="Equation.3" ShapeID="_x0000_i1120" DrawAspect="Content" ObjectID="_1541836945" r:id="rId255"/>
        </w:object>
      </w:r>
      <w:r w:rsidRPr="005926EC">
        <w:rPr>
          <w:sz w:val="28"/>
          <w:szCs w:val="28"/>
        </w:rPr>
        <w:t xml:space="preserve">                                                   (</w:t>
      </w:r>
      <w:r w:rsidR="007360AB">
        <w:rPr>
          <w:sz w:val="28"/>
          <w:szCs w:val="28"/>
          <w:lang w:val="kk-KZ"/>
        </w:rPr>
        <w:t>2</w:t>
      </w:r>
      <w:r w:rsidRPr="005926EC">
        <w:rPr>
          <w:sz w:val="28"/>
          <w:szCs w:val="28"/>
        </w:rPr>
        <w:t>.5)</w:t>
      </w:r>
    </w:p>
    <w:p w:rsidR="004173E4" w:rsidRPr="005926EC" w:rsidRDefault="004173E4" w:rsidP="005926EC">
      <w:pPr>
        <w:rPr>
          <w:sz w:val="28"/>
          <w:szCs w:val="28"/>
        </w:rPr>
      </w:pPr>
      <w:r w:rsidRPr="0004255C">
        <w:rPr>
          <w:sz w:val="28"/>
          <w:szCs w:val="28"/>
        </w:rPr>
        <w:t>Таким образом, производная от изгибающего момента по абсциссе сечения балки равна поперечной силе</w:t>
      </w:r>
      <w:r w:rsidRPr="005926EC">
        <w:rPr>
          <w:sz w:val="28"/>
          <w:szCs w:val="28"/>
        </w:rPr>
        <w:t xml:space="preserve"> (теорема Журавского). </w:t>
      </w:r>
    </w:p>
    <w:p w:rsidR="004173E4" w:rsidRPr="005926EC" w:rsidRDefault="004173E4" w:rsidP="005926EC">
      <w:pPr>
        <w:rPr>
          <w:sz w:val="28"/>
          <w:szCs w:val="28"/>
        </w:rPr>
      </w:pPr>
      <w:r w:rsidRPr="005926EC">
        <w:rPr>
          <w:sz w:val="28"/>
          <w:szCs w:val="28"/>
        </w:rPr>
        <w:t>Взяв производную от обеих частей равенства (</w:t>
      </w:r>
      <w:r w:rsidR="007360AB">
        <w:rPr>
          <w:sz w:val="28"/>
          <w:szCs w:val="28"/>
        </w:rPr>
        <w:t>2.</w:t>
      </w:r>
      <w:r w:rsidRPr="005926EC">
        <w:rPr>
          <w:sz w:val="28"/>
          <w:szCs w:val="28"/>
        </w:rPr>
        <w:t>5), получим</w:t>
      </w:r>
    </w:p>
    <w:p w:rsidR="004173E4" w:rsidRPr="005926EC" w:rsidRDefault="004173E4" w:rsidP="005926EC">
      <w:pPr>
        <w:jc w:val="center"/>
        <w:rPr>
          <w:sz w:val="28"/>
          <w:szCs w:val="28"/>
        </w:rPr>
      </w:pPr>
      <w:r w:rsidRPr="005926EC">
        <w:rPr>
          <w:position w:val="-24"/>
          <w:sz w:val="28"/>
          <w:szCs w:val="28"/>
        </w:rPr>
        <w:object w:dxaOrig="1420" w:dyaOrig="620">
          <v:shape id="_x0000_i1121" type="#_x0000_t75" style="width:70.15pt;height:31.8pt" o:ole="" fillcolor="window">
            <v:imagedata r:id="rId256" o:title=""/>
          </v:shape>
          <o:OLEObject Type="Embed" ProgID="Equation.3" ShapeID="_x0000_i1121" DrawAspect="Content" ObjectID="_1541836946" r:id="rId257"/>
        </w:object>
      </w:r>
    </w:p>
    <w:p w:rsidR="004173E4" w:rsidRDefault="004173E4" w:rsidP="005926EC">
      <w:pPr>
        <w:rPr>
          <w:sz w:val="28"/>
          <w:szCs w:val="28"/>
          <w:lang w:val="kk-KZ"/>
        </w:rPr>
      </w:pPr>
      <w:r w:rsidRPr="005926EC">
        <w:rPr>
          <w:sz w:val="28"/>
          <w:szCs w:val="28"/>
        </w:rPr>
        <w:t xml:space="preserve">т. е. вторая производная от изгибающего момента по абсциссе сечения балки равна интенсивности распределенной нагрузки. Полученные зависимости будем использовать при проверке правильности построения эпюр изгибающих моментов и поперечных сил. </w:t>
      </w:r>
    </w:p>
    <w:p w:rsidR="00566A4C" w:rsidRPr="00566A4C" w:rsidRDefault="00566A4C" w:rsidP="005926EC">
      <w:pPr>
        <w:rPr>
          <w:sz w:val="28"/>
          <w:szCs w:val="28"/>
          <w:lang w:val="kk-KZ"/>
        </w:rPr>
      </w:pPr>
    </w:p>
    <w:p w:rsidR="009159AF" w:rsidRPr="0029076A" w:rsidRDefault="0029076A" w:rsidP="005926EC">
      <w:pPr>
        <w:rPr>
          <w:sz w:val="28"/>
          <w:szCs w:val="28"/>
          <w:lang w:val="kk-KZ"/>
        </w:rPr>
      </w:pPr>
      <w:r>
        <w:rPr>
          <w:sz w:val="28"/>
          <w:szCs w:val="28"/>
          <w:lang w:val="en-US"/>
        </w:rPr>
        <w:t>.</w:t>
      </w:r>
      <w:r>
        <w:rPr>
          <w:sz w:val="28"/>
          <w:szCs w:val="28"/>
          <w:lang w:val="kk-KZ"/>
        </w:rPr>
        <w:t xml:space="preserve">         Контрольные  вопросы:</w:t>
      </w:r>
    </w:p>
    <w:p w:rsidR="0029076A" w:rsidRDefault="0029076A" w:rsidP="004D5083">
      <w:pPr>
        <w:numPr>
          <w:ilvl w:val="0"/>
          <w:numId w:val="19"/>
        </w:numPr>
        <w:tabs>
          <w:tab w:val="left" w:pos="1134"/>
        </w:tabs>
        <w:ind w:left="0" w:firstLine="709"/>
        <w:jc w:val="both"/>
        <w:rPr>
          <w:sz w:val="28"/>
        </w:rPr>
      </w:pPr>
      <w:r>
        <w:rPr>
          <w:sz w:val="28"/>
        </w:rPr>
        <w:t>В чем сущность метода сечений?</w:t>
      </w:r>
    </w:p>
    <w:p w:rsidR="0029076A" w:rsidRDefault="0029076A" w:rsidP="004D5083">
      <w:pPr>
        <w:numPr>
          <w:ilvl w:val="0"/>
          <w:numId w:val="19"/>
        </w:numPr>
        <w:tabs>
          <w:tab w:val="left" w:pos="1134"/>
        </w:tabs>
        <w:ind w:left="0" w:firstLine="709"/>
        <w:jc w:val="both"/>
        <w:rPr>
          <w:sz w:val="28"/>
        </w:rPr>
      </w:pPr>
      <w:r>
        <w:rPr>
          <w:sz w:val="28"/>
        </w:rPr>
        <w:t>Охарактеризуйте внутренние силовые факторы (внутренние усилия),  возникающие в поперечном сечении бруса при его нагружении.</w:t>
      </w:r>
    </w:p>
    <w:p w:rsidR="0029076A" w:rsidRDefault="0029076A" w:rsidP="004D5083">
      <w:pPr>
        <w:numPr>
          <w:ilvl w:val="0"/>
          <w:numId w:val="19"/>
        </w:numPr>
        <w:tabs>
          <w:tab w:val="left" w:pos="1134"/>
        </w:tabs>
        <w:ind w:left="0" w:firstLine="709"/>
        <w:jc w:val="both"/>
        <w:rPr>
          <w:sz w:val="28"/>
        </w:rPr>
      </w:pPr>
      <w:r>
        <w:rPr>
          <w:sz w:val="28"/>
        </w:rPr>
        <w:t>Что называется продольной силой в сечении бруса?</w:t>
      </w:r>
    </w:p>
    <w:p w:rsidR="0029076A" w:rsidRDefault="0029076A" w:rsidP="004D5083">
      <w:pPr>
        <w:numPr>
          <w:ilvl w:val="0"/>
          <w:numId w:val="19"/>
        </w:numPr>
        <w:tabs>
          <w:tab w:val="left" w:pos="1134"/>
        </w:tabs>
        <w:ind w:left="0" w:firstLine="709"/>
        <w:jc w:val="both"/>
        <w:rPr>
          <w:sz w:val="28"/>
        </w:rPr>
      </w:pPr>
      <w:r>
        <w:rPr>
          <w:sz w:val="28"/>
        </w:rPr>
        <w:t>Что называется эпюрами продольных сил и нормальных напряжений? Как они строятся?</w:t>
      </w:r>
    </w:p>
    <w:p w:rsidR="0029076A" w:rsidRDefault="0029076A" w:rsidP="004D5083">
      <w:pPr>
        <w:numPr>
          <w:ilvl w:val="0"/>
          <w:numId w:val="19"/>
        </w:numPr>
        <w:tabs>
          <w:tab w:val="left" w:pos="1134"/>
        </w:tabs>
        <w:ind w:left="0" w:firstLine="709"/>
        <w:jc w:val="both"/>
        <w:rPr>
          <w:sz w:val="28"/>
        </w:rPr>
      </w:pPr>
      <w:r>
        <w:rPr>
          <w:sz w:val="28"/>
        </w:rPr>
        <w:t>Как формулируется и как записывается закон Гука при растяжении (сжатии)?</w:t>
      </w:r>
    </w:p>
    <w:p w:rsidR="005D0ECD" w:rsidRDefault="005D0ECD" w:rsidP="009159AF">
      <w:pPr>
        <w:pStyle w:val="5"/>
        <w:spacing w:before="0"/>
        <w:rPr>
          <w:b/>
          <w:spacing w:val="20"/>
          <w:sz w:val="28"/>
          <w:szCs w:val="28"/>
          <w:lang w:val="kk-KZ"/>
        </w:rPr>
      </w:pPr>
    </w:p>
    <w:p w:rsidR="008F2DC4" w:rsidRDefault="008F2DC4" w:rsidP="008F2DC4">
      <w:pPr>
        <w:rPr>
          <w:lang w:val="kk-KZ"/>
        </w:rPr>
      </w:pPr>
    </w:p>
    <w:p w:rsidR="008F2DC4" w:rsidRDefault="008F2DC4" w:rsidP="008F2DC4">
      <w:pPr>
        <w:rPr>
          <w:lang w:val="kk-KZ"/>
        </w:rPr>
      </w:pPr>
    </w:p>
    <w:p w:rsidR="008F2DC4" w:rsidRPr="008F2DC4" w:rsidRDefault="008F2DC4" w:rsidP="008F2DC4">
      <w:pPr>
        <w:rPr>
          <w:lang w:val="kk-KZ"/>
        </w:rPr>
      </w:pPr>
    </w:p>
    <w:p w:rsidR="009159AF" w:rsidRDefault="007C4E58" w:rsidP="007C4E58">
      <w:pPr>
        <w:pStyle w:val="5"/>
        <w:spacing w:before="0"/>
        <w:jc w:val="left"/>
        <w:rPr>
          <w:b/>
          <w:spacing w:val="20"/>
          <w:sz w:val="28"/>
          <w:szCs w:val="28"/>
          <w:lang w:val="kk-KZ"/>
        </w:rPr>
      </w:pPr>
      <w:r>
        <w:rPr>
          <w:b/>
          <w:spacing w:val="20"/>
          <w:sz w:val="28"/>
          <w:szCs w:val="28"/>
          <w:lang w:val="kk-KZ"/>
        </w:rPr>
        <w:t xml:space="preserve">             </w:t>
      </w:r>
      <w:r w:rsidR="008F2DC4">
        <w:rPr>
          <w:b/>
          <w:spacing w:val="20"/>
          <w:sz w:val="28"/>
          <w:szCs w:val="28"/>
          <w:lang w:val="kk-KZ"/>
        </w:rPr>
        <w:t xml:space="preserve">    </w:t>
      </w:r>
      <w:r>
        <w:rPr>
          <w:b/>
          <w:spacing w:val="20"/>
          <w:sz w:val="28"/>
          <w:szCs w:val="28"/>
          <w:lang w:val="kk-KZ"/>
        </w:rPr>
        <w:t xml:space="preserve"> </w:t>
      </w:r>
      <w:r w:rsidR="009159AF" w:rsidRPr="005D0ECD">
        <w:rPr>
          <w:b/>
          <w:spacing w:val="20"/>
          <w:sz w:val="28"/>
          <w:szCs w:val="28"/>
          <w:lang w:val="kk-KZ"/>
        </w:rPr>
        <w:t>Практическое занятие</w:t>
      </w:r>
      <w:r w:rsidR="009159AF">
        <w:rPr>
          <w:b/>
          <w:spacing w:val="20"/>
          <w:sz w:val="28"/>
          <w:szCs w:val="28"/>
          <w:lang w:val="kk-KZ"/>
        </w:rPr>
        <w:t xml:space="preserve"> №3.</w:t>
      </w:r>
    </w:p>
    <w:p w:rsidR="009159AF" w:rsidRPr="0020756C" w:rsidRDefault="009159AF" w:rsidP="009159AF">
      <w:pPr>
        <w:ind w:firstLine="851"/>
        <w:rPr>
          <w:lang w:val="kk-KZ"/>
        </w:rPr>
      </w:pPr>
      <w:r>
        <w:rPr>
          <w:szCs w:val="28"/>
          <w:lang w:val="kk-KZ"/>
        </w:rPr>
        <w:t xml:space="preserve">             </w:t>
      </w:r>
      <w:r w:rsidRPr="006139ED">
        <w:rPr>
          <w:sz w:val="28"/>
          <w:szCs w:val="28"/>
        </w:rPr>
        <w:t xml:space="preserve">Растяжение и сжатие. </w:t>
      </w:r>
      <w:r w:rsidR="0020756C">
        <w:rPr>
          <w:sz w:val="28"/>
          <w:szCs w:val="28"/>
          <w:lang w:val="kk-KZ"/>
        </w:rPr>
        <w:t>Расчеты на прочность</w:t>
      </w:r>
    </w:p>
    <w:p w:rsidR="009159AF" w:rsidRPr="005926EC" w:rsidRDefault="009159AF" w:rsidP="009159AF">
      <w:pPr>
        <w:jc w:val="right"/>
        <w:rPr>
          <w:sz w:val="28"/>
          <w:szCs w:val="28"/>
        </w:rPr>
      </w:pPr>
    </w:p>
    <w:p w:rsidR="009159AF" w:rsidRPr="005926EC" w:rsidRDefault="009159AF" w:rsidP="009159AF">
      <w:pPr>
        <w:pStyle w:val="aa"/>
        <w:spacing w:after="0"/>
        <w:rPr>
          <w:spacing w:val="20"/>
          <w:sz w:val="28"/>
          <w:szCs w:val="28"/>
        </w:rPr>
      </w:pPr>
      <w:r w:rsidRPr="005926EC">
        <w:rPr>
          <w:spacing w:val="20"/>
          <w:sz w:val="28"/>
          <w:szCs w:val="28"/>
        </w:rPr>
        <w:t>Пример 1.</w:t>
      </w:r>
    </w:p>
    <w:p w:rsidR="009159AF" w:rsidRPr="005926EC" w:rsidRDefault="008D534E" w:rsidP="009159AF">
      <w:pPr>
        <w:rPr>
          <w:sz w:val="28"/>
          <w:szCs w:val="28"/>
        </w:rPr>
      </w:pPr>
      <w:r>
        <w:rPr>
          <w:noProof/>
          <w:sz w:val="28"/>
          <w:szCs w:val="28"/>
        </w:rPr>
        <w:pict>
          <v:shape id="_x0000_s2428" type="#_x0000_t75" style="position:absolute;margin-left:-2.15pt;margin-top:7.1pt;width:120pt;height:107.45pt;z-index:251650560" o:allowincell="f" fillcolor="window">
            <v:imagedata r:id="rId258" o:title=""/>
            <w10:wrap type="square"/>
          </v:shape>
          <o:OLEObject Type="Embed" ProgID="CDraw5" ShapeID="_x0000_s2428" DrawAspect="Content" ObjectID="_1541837535" r:id="rId259"/>
        </w:pict>
      </w:r>
      <w:r w:rsidR="009159AF" w:rsidRPr="005926EC">
        <w:rPr>
          <w:sz w:val="28"/>
          <w:szCs w:val="28"/>
        </w:rPr>
        <w:t xml:space="preserve">Найти размеры квадратного сечения бруса, растянутого силой  </w:t>
      </w:r>
      <w:r w:rsidR="009159AF" w:rsidRPr="005926EC">
        <w:rPr>
          <w:i/>
          <w:sz w:val="28"/>
          <w:szCs w:val="28"/>
        </w:rPr>
        <w:t>F</w:t>
      </w:r>
      <w:r w:rsidR="009159AF" w:rsidRPr="005926EC">
        <w:rPr>
          <w:sz w:val="28"/>
          <w:szCs w:val="28"/>
        </w:rPr>
        <w:t xml:space="preserve"> = 40 кН, если допускаемое напряжение </w:t>
      </w:r>
      <w:r w:rsidR="009159AF" w:rsidRPr="005926EC">
        <w:rPr>
          <w:position w:val="-10"/>
          <w:sz w:val="28"/>
          <w:szCs w:val="28"/>
        </w:rPr>
        <w:object w:dxaOrig="1240" w:dyaOrig="300">
          <v:shape id="_x0000_i1123" type="#_x0000_t75" style="width:63.6pt;height:14.95pt" o:ole="" fillcolor="window">
            <v:imagedata r:id="rId260" o:title=""/>
          </v:shape>
          <o:OLEObject Type="Embed" ProgID="Equation.3" ShapeID="_x0000_i1123" DrawAspect="Content" ObjectID="_1541836947" r:id="rId261"/>
        </w:object>
      </w:r>
      <w:r w:rsidR="009159AF" w:rsidRPr="005926EC">
        <w:rPr>
          <w:sz w:val="28"/>
          <w:szCs w:val="28"/>
        </w:rPr>
        <w:t>.</w:t>
      </w:r>
    </w:p>
    <w:p w:rsidR="009159AF" w:rsidRPr="005926EC" w:rsidRDefault="009159AF" w:rsidP="009159AF">
      <w:pPr>
        <w:rPr>
          <w:i/>
          <w:sz w:val="28"/>
          <w:szCs w:val="28"/>
        </w:rPr>
      </w:pPr>
      <w:r w:rsidRPr="005926EC">
        <w:rPr>
          <w:i/>
          <w:sz w:val="28"/>
          <w:szCs w:val="28"/>
        </w:rPr>
        <w:t>Решение.</w:t>
      </w:r>
    </w:p>
    <w:p w:rsidR="009159AF" w:rsidRPr="005926EC" w:rsidRDefault="009159AF" w:rsidP="009159AF">
      <w:pPr>
        <w:pStyle w:val="aa"/>
        <w:spacing w:after="0"/>
        <w:rPr>
          <w:sz w:val="28"/>
          <w:szCs w:val="28"/>
        </w:rPr>
      </w:pPr>
      <w:r w:rsidRPr="005926EC">
        <w:rPr>
          <w:sz w:val="28"/>
          <w:szCs w:val="28"/>
        </w:rPr>
        <w:t>Используя формулу определяем площадь квадратного сечения бруса:</w:t>
      </w:r>
    </w:p>
    <w:p w:rsidR="009159AF" w:rsidRPr="005926EC" w:rsidRDefault="009159AF" w:rsidP="009159AF">
      <w:pPr>
        <w:rPr>
          <w:sz w:val="28"/>
          <w:szCs w:val="28"/>
        </w:rPr>
      </w:pPr>
      <w:r w:rsidRPr="005926EC">
        <w:rPr>
          <w:position w:val="-26"/>
          <w:sz w:val="28"/>
          <w:szCs w:val="28"/>
        </w:rPr>
        <w:object w:dxaOrig="2700" w:dyaOrig="639">
          <v:shape id="_x0000_i1124" type="#_x0000_t75" style="width:134.65pt;height:31.8pt" o:ole="" fillcolor="window">
            <v:imagedata r:id="rId262" o:title=""/>
          </v:shape>
          <o:OLEObject Type="Embed" ProgID="Equation.3" ShapeID="_x0000_i1124" DrawAspect="Content" ObjectID="_1541836948" r:id="rId263"/>
        </w:object>
      </w:r>
    </w:p>
    <w:p w:rsidR="009159AF" w:rsidRPr="005926EC" w:rsidRDefault="009159AF" w:rsidP="009159AF">
      <w:pPr>
        <w:rPr>
          <w:sz w:val="28"/>
          <w:szCs w:val="28"/>
        </w:rPr>
      </w:pPr>
      <w:r w:rsidRPr="005926EC">
        <w:rPr>
          <w:sz w:val="28"/>
          <w:szCs w:val="28"/>
        </w:rPr>
        <w:t xml:space="preserve">Таким образом, сторона квадрата имеет размер </w:t>
      </w:r>
      <w:r w:rsidRPr="005926EC">
        <w:rPr>
          <w:i/>
          <w:sz w:val="28"/>
          <w:szCs w:val="28"/>
        </w:rPr>
        <w:t>а</w:t>
      </w:r>
      <w:r w:rsidRPr="005926EC">
        <w:rPr>
          <w:sz w:val="28"/>
          <w:szCs w:val="28"/>
        </w:rPr>
        <w:t xml:space="preserve"> = 2 см</w:t>
      </w:r>
      <w:r w:rsidRPr="005926EC">
        <w:rPr>
          <w:sz w:val="28"/>
          <w:szCs w:val="28"/>
          <w:vertAlign w:val="superscript"/>
        </w:rPr>
        <w:t>2</w:t>
      </w:r>
      <w:r w:rsidRPr="005926EC">
        <w:rPr>
          <w:sz w:val="28"/>
          <w:szCs w:val="28"/>
        </w:rPr>
        <w:t>.</w:t>
      </w:r>
    </w:p>
    <w:p w:rsidR="009159AF" w:rsidRPr="005926EC" w:rsidRDefault="009159AF" w:rsidP="009159AF">
      <w:pPr>
        <w:rPr>
          <w:sz w:val="28"/>
          <w:szCs w:val="28"/>
        </w:rPr>
      </w:pPr>
    </w:p>
    <w:p w:rsidR="009159AF" w:rsidRPr="005926EC" w:rsidRDefault="009159AF" w:rsidP="009159AF">
      <w:pPr>
        <w:rPr>
          <w:sz w:val="28"/>
          <w:szCs w:val="28"/>
        </w:rPr>
      </w:pPr>
      <w:r w:rsidRPr="005926EC">
        <w:rPr>
          <w:sz w:val="28"/>
          <w:szCs w:val="28"/>
        </w:rPr>
        <w:t xml:space="preserve">2. </w:t>
      </w:r>
      <w:r w:rsidRPr="005926EC">
        <w:rPr>
          <w:b/>
          <w:sz w:val="28"/>
          <w:szCs w:val="28"/>
        </w:rPr>
        <w:t>Выполнить проверочный расчет.</w:t>
      </w:r>
      <w:r w:rsidRPr="005926EC">
        <w:rPr>
          <w:sz w:val="28"/>
          <w:szCs w:val="28"/>
        </w:rPr>
        <w:t xml:space="preserve"> Определять по заданным нагрузке и размерам поперечных сечений бруса фактические напряжения, возникающие в них, и сравнивать их с допускаемыми. Устанавливать фактический запас прочности.</w:t>
      </w:r>
    </w:p>
    <w:p w:rsidR="009159AF" w:rsidRPr="005926EC" w:rsidRDefault="009159AF" w:rsidP="009159AF">
      <w:pPr>
        <w:rPr>
          <w:sz w:val="28"/>
          <w:szCs w:val="28"/>
        </w:rPr>
      </w:pPr>
    </w:p>
    <w:p w:rsidR="009159AF" w:rsidRPr="005926EC" w:rsidRDefault="008D534E" w:rsidP="009159AF">
      <w:pPr>
        <w:pStyle w:val="aa"/>
        <w:spacing w:after="0"/>
        <w:rPr>
          <w:spacing w:val="20"/>
          <w:sz w:val="28"/>
          <w:szCs w:val="28"/>
        </w:rPr>
      </w:pPr>
      <w:r>
        <w:rPr>
          <w:noProof/>
          <w:spacing w:val="20"/>
          <w:sz w:val="28"/>
          <w:szCs w:val="28"/>
        </w:rPr>
        <w:pict>
          <v:shape id="_x0000_s2429" type="#_x0000_t75" style="position:absolute;left:0;text-align:left;margin-left:0;margin-top:17pt;width:110.25pt;height:119.3pt;z-index:251651584;mso-wrap-distance-right:14.2pt" o:allowincell="f" fillcolor="window">
            <v:imagedata r:id="rId264" o:title=""/>
            <w10:wrap type="square"/>
          </v:shape>
          <o:OLEObject Type="Embed" ProgID="CDraw5" ShapeID="_x0000_s2429" DrawAspect="Content" ObjectID="_1541837536" r:id="rId265"/>
        </w:pict>
      </w:r>
      <w:r w:rsidR="009159AF" w:rsidRPr="005926EC">
        <w:rPr>
          <w:spacing w:val="20"/>
          <w:sz w:val="28"/>
          <w:szCs w:val="28"/>
        </w:rPr>
        <w:t xml:space="preserve">Пример 2. </w:t>
      </w:r>
    </w:p>
    <w:p w:rsidR="009159AF" w:rsidRPr="005926EC" w:rsidRDefault="009159AF" w:rsidP="009159AF">
      <w:pPr>
        <w:rPr>
          <w:sz w:val="28"/>
          <w:szCs w:val="28"/>
        </w:rPr>
      </w:pPr>
      <w:r w:rsidRPr="005926EC">
        <w:rPr>
          <w:sz w:val="28"/>
          <w:szCs w:val="28"/>
        </w:rPr>
        <w:t>На брус действуют продольные силы            3</w:t>
      </w:r>
      <w:r w:rsidRPr="005926EC">
        <w:rPr>
          <w:i/>
          <w:sz w:val="28"/>
          <w:szCs w:val="28"/>
        </w:rPr>
        <w:t>F</w:t>
      </w:r>
      <w:r w:rsidRPr="005926EC">
        <w:rPr>
          <w:sz w:val="28"/>
          <w:szCs w:val="28"/>
        </w:rPr>
        <w:t xml:space="preserve"> и 2</w:t>
      </w:r>
      <w:r w:rsidRPr="005926EC">
        <w:rPr>
          <w:i/>
          <w:sz w:val="28"/>
          <w:szCs w:val="28"/>
        </w:rPr>
        <w:t>F</w:t>
      </w:r>
      <w:r w:rsidRPr="005926EC">
        <w:rPr>
          <w:sz w:val="28"/>
          <w:szCs w:val="28"/>
        </w:rPr>
        <w:t xml:space="preserve"> (</w:t>
      </w:r>
      <w:r w:rsidRPr="005926EC">
        <w:rPr>
          <w:i/>
          <w:sz w:val="28"/>
          <w:szCs w:val="28"/>
        </w:rPr>
        <w:t>F </w:t>
      </w:r>
      <w:r w:rsidRPr="005926EC">
        <w:rPr>
          <w:sz w:val="28"/>
          <w:szCs w:val="28"/>
        </w:rPr>
        <w:t xml:space="preserve">= 20 кН). Площадь поперечного        сечения </w:t>
      </w:r>
      <w:r w:rsidRPr="005926EC">
        <w:rPr>
          <w:position w:val="-10"/>
          <w:sz w:val="28"/>
          <w:szCs w:val="28"/>
        </w:rPr>
        <w:object w:dxaOrig="859" w:dyaOrig="360">
          <v:shape id="_x0000_i1126" type="#_x0000_t75" style="width:48.6pt;height:17.75pt" o:ole="" fillcolor="window">
            <v:imagedata r:id="rId266" o:title=""/>
          </v:shape>
          <o:OLEObject Type="Embed" ProgID="Equation.3" ShapeID="_x0000_i1126" DrawAspect="Content" ObjectID="_1541836949" r:id="rId267"/>
        </w:object>
      </w:r>
      <w:r w:rsidRPr="005926EC">
        <w:rPr>
          <w:sz w:val="28"/>
          <w:szCs w:val="28"/>
        </w:rPr>
        <w:t xml:space="preserve">. Допускаемые напряжения </w:t>
      </w:r>
      <w:r w:rsidRPr="005926EC">
        <w:rPr>
          <w:position w:val="-10"/>
          <w:sz w:val="28"/>
          <w:szCs w:val="28"/>
        </w:rPr>
        <w:object w:dxaOrig="1219" w:dyaOrig="279">
          <v:shape id="_x0000_i1127" type="#_x0000_t75" style="width:61.7pt;height:14.05pt" o:ole="" fillcolor="window">
            <v:imagedata r:id="rId268" o:title=""/>
          </v:shape>
          <o:OLEObject Type="Embed" ProgID="Equation.3" ShapeID="_x0000_i1127" DrawAspect="Content" ObjectID="_1541836950" r:id="rId269"/>
        </w:object>
      </w:r>
      <w:r w:rsidRPr="005926EC">
        <w:rPr>
          <w:sz w:val="28"/>
          <w:szCs w:val="28"/>
        </w:rPr>
        <w:t xml:space="preserve"> Обеспечена ли прочность бруса?</w:t>
      </w:r>
    </w:p>
    <w:p w:rsidR="009159AF" w:rsidRPr="005926EC" w:rsidRDefault="009159AF" w:rsidP="009159AF">
      <w:pPr>
        <w:rPr>
          <w:i/>
          <w:sz w:val="28"/>
          <w:szCs w:val="28"/>
        </w:rPr>
      </w:pPr>
      <w:r w:rsidRPr="005926EC">
        <w:rPr>
          <w:i/>
          <w:sz w:val="28"/>
          <w:szCs w:val="28"/>
        </w:rPr>
        <w:t>Решение.</w:t>
      </w:r>
    </w:p>
    <w:p w:rsidR="009159AF" w:rsidRPr="005926EC" w:rsidRDefault="009159AF" w:rsidP="009159AF">
      <w:pPr>
        <w:pStyle w:val="a7"/>
        <w:rPr>
          <w:sz w:val="28"/>
          <w:szCs w:val="28"/>
        </w:rPr>
      </w:pPr>
      <w:r w:rsidRPr="005926EC">
        <w:rPr>
          <w:sz w:val="28"/>
          <w:szCs w:val="28"/>
        </w:rPr>
        <w:t xml:space="preserve">Построим эпюру нормальных сил </w:t>
      </w:r>
      <w:r w:rsidRPr="005926EC">
        <w:rPr>
          <w:i/>
          <w:sz w:val="28"/>
          <w:szCs w:val="28"/>
        </w:rPr>
        <w:t>N</w:t>
      </w:r>
      <w:r w:rsidRPr="005926EC">
        <w:rPr>
          <w:sz w:val="28"/>
          <w:szCs w:val="28"/>
        </w:rPr>
        <w:t xml:space="preserve">. Из эпюры следует, что </w:t>
      </w:r>
    </w:p>
    <w:p w:rsidR="009159AF" w:rsidRPr="005926EC" w:rsidRDefault="009159AF" w:rsidP="009159AF">
      <w:pPr>
        <w:jc w:val="center"/>
        <w:rPr>
          <w:sz w:val="28"/>
          <w:szCs w:val="28"/>
        </w:rPr>
      </w:pPr>
      <w:r w:rsidRPr="005926EC">
        <w:rPr>
          <w:position w:val="-10"/>
          <w:sz w:val="28"/>
          <w:szCs w:val="28"/>
        </w:rPr>
        <w:object w:dxaOrig="1820" w:dyaOrig="300">
          <v:shape id="_x0000_i1128" type="#_x0000_t75" style="width:89.75pt;height:14.95pt" o:ole="" fillcolor="window">
            <v:imagedata r:id="rId270" o:title=""/>
          </v:shape>
          <o:OLEObject Type="Embed" ProgID="Equation.3" ShapeID="_x0000_i1128" DrawAspect="Content" ObjectID="_1541836951" r:id="rId271"/>
        </w:object>
      </w:r>
    </w:p>
    <w:p w:rsidR="009159AF" w:rsidRPr="005926EC" w:rsidRDefault="009159AF" w:rsidP="009159AF">
      <w:pPr>
        <w:jc w:val="center"/>
        <w:rPr>
          <w:sz w:val="28"/>
          <w:szCs w:val="28"/>
        </w:rPr>
      </w:pPr>
      <w:r w:rsidRPr="005926EC">
        <w:rPr>
          <w:position w:val="-28"/>
          <w:sz w:val="28"/>
          <w:szCs w:val="28"/>
        </w:rPr>
        <w:object w:dxaOrig="3080" w:dyaOrig="700">
          <v:shape id="_x0000_i1129" type="#_x0000_t75" style="width:153.35pt;height:33.65pt" o:ole="" fillcolor="window">
            <v:imagedata r:id="rId272" o:title=""/>
          </v:shape>
          <o:OLEObject Type="Embed" ProgID="Equation.3" ShapeID="_x0000_i1129" DrawAspect="Content" ObjectID="_1541836952" r:id="rId273"/>
        </w:object>
      </w:r>
    </w:p>
    <w:p w:rsidR="009159AF" w:rsidRPr="005926EC" w:rsidRDefault="009159AF" w:rsidP="009159AF">
      <w:pPr>
        <w:rPr>
          <w:sz w:val="28"/>
          <w:szCs w:val="28"/>
        </w:rPr>
      </w:pPr>
      <w:r w:rsidRPr="005926EC">
        <w:rPr>
          <w:sz w:val="28"/>
          <w:szCs w:val="28"/>
        </w:rPr>
        <w:t xml:space="preserve">Поскольку полученные напряжения </w:t>
      </w:r>
      <w:r w:rsidRPr="005926EC">
        <w:rPr>
          <w:position w:val="-10"/>
          <w:sz w:val="28"/>
          <w:szCs w:val="28"/>
        </w:rPr>
        <w:object w:dxaOrig="940" w:dyaOrig="300">
          <v:shape id="_x0000_i1130" type="#_x0000_t75" style="width:46.75pt;height:14.95pt" o:ole="" fillcolor="window">
            <v:imagedata r:id="rId274" o:title=""/>
          </v:shape>
          <o:OLEObject Type="Embed" ProgID="Equation.3" ShapeID="_x0000_i1130" DrawAspect="Content" ObjectID="_1541836953" r:id="rId275"/>
        </w:object>
      </w:r>
      <w:r w:rsidRPr="005926EC">
        <w:rPr>
          <w:sz w:val="28"/>
          <w:szCs w:val="28"/>
        </w:rPr>
        <w:t>, следовательно, прочность бруса не обеспечена.</w:t>
      </w:r>
    </w:p>
    <w:p w:rsidR="009159AF" w:rsidRPr="005926EC" w:rsidRDefault="009159AF" w:rsidP="009159AF">
      <w:pPr>
        <w:rPr>
          <w:sz w:val="28"/>
          <w:szCs w:val="28"/>
        </w:rPr>
      </w:pPr>
      <w:r w:rsidRPr="005926EC">
        <w:rPr>
          <w:sz w:val="28"/>
          <w:szCs w:val="28"/>
        </w:rPr>
        <w:t>На недостаточную прочность указывает и значение коэффициента запаса прочности. Он оказался меньше единицы:</w:t>
      </w:r>
    </w:p>
    <w:p w:rsidR="009159AF" w:rsidRPr="005926EC" w:rsidRDefault="009159AF" w:rsidP="009159AF">
      <w:pPr>
        <w:jc w:val="center"/>
        <w:rPr>
          <w:sz w:val="28"/>
          <w:szCs w:val="28"/>
        </w:rPr>
      </w:pPr>
      <w:r w:rsidRPr="005926EC">
        <w:rPr>
          <w:position w:val="-26"/>
          <w:sz w:val="28"/>
          <w:szCs w:val="28"/>
        </w:rPr>
        <w:object w:dxaOrig="1900" w:dyaOrig="580">
          <v:shape id="_x0000_i1131" type="#_x0000_t75" style="width:94.45pt;height:27.1pt" o:ole="" fillcolor="window">
            <v:imagedata r:id="rId276" o:title=""/>
          </v:shape>
          <o:OLEObject Type="Embed" ProgID="Equation.3" ShapeID="_x0000_i1131" DrawAspect="Content" ObjectID="_1541836954" r:id="rId277"/>
        </w:object>
      </w:r>
      <w:r w:rsidRPr="005926EC">
        <w:rPr>
          <w:sz w:val="28"/>
          <w:szCs w:val="28"/>
        </w:rPr>
        <w:t>.</w:t>
      </w:r>
    </w:p>
    <w:p w:rsidR="009159AF" w:rsidRPr="005926EC" w:rsidRDefault="009159AF" w:rsidP="009159AF">
      <w:pPr>
        <w:rPr>
          <w:sz w:val="28"/>
          <w:szCs w:val="28"/>
        </w:rPr>
      </w:pPr>
      <w:r w:rsidRPr="005926EC">
        <w:rPr>
          <w:sz w:val="28"/>
          <w:szCs w:val="28"/>
        </w:rPr>
        <w:t>В связи с этим необходимо увеличить размеры поперечного сечения бруса.</w:t>
      </w:r>
    </w:p>
    <w:p w:rsidR="009159AF" w:rsidRPr="005926EC" w:rsidRDefault="009159AF" w:rsidP="009159AF">
      <w:pPr>
        <w:rPr>
          <w:sz w:val="28"/>
          <w:szCs w:val="28"/>
        </w:rPr>
      </w:pPr>
      <w:r w:rsidRPr="005926EC">
        <w:rPr>
          <w:sz w:val="28"/>
          <w:szCs w:val="28"/>
        </w:rPr>
        <w:t xml:space="preserve">3. </w:t>
      </w:r>
      <w:r w:rsidRPr="005926EC">
        <w:rPr>
          <w:b/>
          <w:sz w:val="28"/>
          <w:szCs w:val="28"/>
        </w:rPr>
        <w:t>Определять допускаемую нагрузку</w:t>
      </w:r>
      <w:r w:rsidRPr="005926EC">
        <w:rPr>
          <w:sz w:val="28"/>
          <w:szCs w:val="28"/>
        </w:rPr>
        <w:t xml:space="preserve"> по заданным размерам поперечного сечения бруса и известному допускаемому напряжению:</w:t>
      </w:r>
    </w:p>
    <w:p w:rsidR="009159AF" w:rsidRPr="005926EC" w:rsidRDefault="009159AF" w:rsidP="009159AF">
      <w:pPr>
        <w:jc w:val="center"/>
        <w:rPr>
          <w:sz w:val="28"/>
          <w:szCs w:val="28"/>
        </w:rPr>
      </w:pPr>
      <w:r w:rsidRPr="005926EC">
        <w:rPr>
          <w:position w:val="-10"/>
          <w:sz w:val="28"/>
          <w:szCs w:val="28"/>
        </w:rPr>
        <w:object w:dxaOrig="1120" w:dyaOrig="300">
          <v:shape id="_x0000_i1132" type="#_x0000_t75" style="width:56.1pt;height:14.95pt" o:ole="" fillcolor="window">
            <v:imagedata r:id="rId278" o:title=""/>
          </v:shape>
          <o:OLEObject Type="Embed" ProgID="Equation.3" ShapeID="_x0000_i1132" DrawAspect="Content" ObjectID="_1541836955" r:id="rId279"/>
        </w:object>
      </w:r>
      <w:r w:rsidRPr="005926EC">
        <w:rPr>
          <w:sz w:val="28"/>
          <w:szCs w:val="28"/>
        </w:rPr>
        <w:t>.</w:t>
      </w:r>
    </w:p>
    <w:p w:rsidR="009159AF" w:rsidRPr="005926EC" w:rsidRDefault="009159AF" w:rsidP="009159AF">
      <w:pPr>
        <w:rPr>
          <w:spacing w:val="20"/>
          <w:sz w:val="28"/>
          <w:szCs w:val="28"/>
        </w:rPr>
      </w:pPr>
      <w:r w:rsidRPr="005926EC">
        <w:rPr>
          <w:spacing w:val="20"/>
          <w:sz w:val="28"/>
          <w:szCs w:val="28"/>
        </w:rPr>
        <w:t>Пример 3.</w:t>
      </w:r>
    </w:p>
    <w:p w:rsidR="009159AF" w:rsidRPr="005926EC" w:rsidRDefault="009159AF" w:rsidP="009159AF">
      <w:pPr>
        <w:rPr>
          <w:sz w:val="28"/>
          <w:szCs w:val="28"/>
        </w:rPr>
      </w:pPr>
      <w:r w:rsidRPr="005926EC">
        <w:rPr>
          <w:sz w:val="28"/>
          <w:szCs w:val="28"/>
        </w:rPr>
        <w:lastRenderedPageBreak/>
        <w:t>Какую допускаемую нагрузку [</w:t>
      </w:r>
      <w:r w:rsidRPr="005926EC">
        <w:rPr>
          <w:i/>
          <w:sz w:val="28"/>
          <w:szCs w:val="28"/>
        </w:rPr>
        <w:t>F</w:t>
      </w:r>
      <w:r w:rsidRPr="005926EC">
        <w:rPr>
          <w:sz w:val="28"/>
          <w:szCs w:val="28"/>
        </w:rPr>
        <w:t>] может выдержать колонна, имеющая площадь поперечного сечения А = 50 см</w:t>
      </w:r>
      <w:r w:rsidRPr="005926EC">
        <w:rPr>
          <w:sz w:val="28"/>
          <w:szCs w:val="28"/>
          <w:vertAlign w:val="superscript"/>
        </w:rPr>
        <w:t>2</w:t>
      </w:r>
      <w:r w:rsidRPr="005926EC">
        <w:rPr>
          <w:sz w:val="28"/>
          <w:szCs w:val="28"/>
        </w:rPr>
        <w:t xml:space="preserve">, если допускаемые напряжения </w:t>
      </w:r>
      <w:r w:rsidRPr="005926EC">
        <w:rPr>
          <w:position w:val="-10"/>
          <w:sz w:val="28"/>
          <w:szCs w:val="28"/>
        </w:rPr>
        <w:object w:dxaOrig="1740" w:dyaOrig="360">
          <v:shape id="_x0000_i1133" type="#_x0000_t75" style="width:61.7pt;height:11.2pt" o:ole="" fillcolor="window">
            <v:imagedata r:id="rId280" o:title=""/>
          </v:shape>
          <o:OLEObject Type="Embed" ProgID="Equation.3" ShapeID="_x0000_i1133" DrawAspect="Content" ObjectID="_1541836956" r:id="rId281"/>
        </w:object>
      </w:r>
      <w:r w:rsidRPr="005926EC">
        <w:rPr>
          <w:sz w:val="28"/>
          <w:szCs w:val="28"/>
        </w:rPr>
        <w:t>.</w:t>
      </w:r>
    </w:p>
    <w:p w:rsidR="009159AF" w:rsidRPr="005926EC" w:rsidRDefault="009159AF" w:rsidP="009159AF">
      <w:pPr>
        <w:pStyle w:val="aa"/>
        <w:spacing w:after="0"/>
        <w:rPr>
          <w:i/>
          <w:sz w:val="28"/>
          <w:szCs w:val="28"/>
        </w:rPr>
      </w:pPr>
      <w:r w:rsidRPr="005926EC">
        <w:rPr>
          <w:i/>
          <w:sz w:val="28"/>
          <w:szCs w:val="28"/>
        </w:rPr>
        <w:t>Решение.</w:t>
      </w:r>
    </w:p>
    <w:p w:rsidR="009159AF" w:rsidRPr="005926EC" w:rsidRDefault="009159AF" w:rsidP="009159AF">
      <w:pPr>
        <w:jc w:val="center"/>
        <w:rPr>
          <w:sz w:val="28"/>
          <w:szCs w:val="28"/>
        </w:rPr>
      </w:pPr>
      <w:r w:rsidRPr="005926EC">
        <w:rPr>
          <w:position w:val="-10"/>
          <w:sz w:val="28"/>
          <w:szCs w:val="28"/>
        </w:rPr>
        <w:object w:dxaOrig="4740" w:dyaOrig="360">
          <v:shape id="_x0000_i1134" type="#_x0000_t75" style="width:238.45pt;height:17.75pt" o:ole="" fillcolor="window">
            <v:imagedata r:id="rId282" o:title=""/>
          </v:shape>
          <o:OLEObject Type="Embed" ProgID="Equation.3" ShapeID="_x0000_i1134" DrawAspect="Content" ObjectID="_1541836957" r:id="rId283"/>
        </w:object>
      </w:r>
    </w:p>
    <w:p w:rsidR="009159AF" w:rsidRPr="005926EC" w:rsidRDefault="009159AF" w:rsidP="009159AF">
      <w:pPr>
        <w:rPr>
          <w:sz w:val="28"/>
          <w:szCs w:val="28"/>
        </w:rPr>
      </w:pPr>
      <w:r w:rsidRPr="005926EC">
        <w:rPr>
          <w:sz w:val="28"/>
          <w:szCs w:val="28"/>
        </w:rPr>
        <w:t xml:space="preserve">Таким образом, при заданных площади и напряжениях колонна может выдержать нагрузку не более 1000 кН. </w:t>
      </w:r>
    </w:p>
    <w:p w:rsidR="009159AF" w:rsidRPr="005926EC" w:rsidRDefault="009159AF" w:rsidP="009159AF">
      <w:pPr>
        <w:pStyle w:val="aa"/>
        <w:spacing w:after="0"/>
        <w:rPr>
          <w:sz w:val="28"/>
          <w:szCs w:val="28"/>
        </w:rPr>
      </w:pPr>
      <w:r w:rsidRPr="005926EC">
        <w:rPr>
          <w:sz w:val="28"/>
          <w:szCs w:val="28"/>
        </w:rPr>
        <w:t>В ряде случаев необходимо помимо расчетов на прочность рассчитывать конструкцию на жесткость. Для этого используются условия жесткости при растяжении (сжатии), которые в абсолютных и относительных деформациях имеют следующий вид:</w:t>
      </w:r>
    </w:p>
    <w:p w:rsidR="009159AF" w:rsidRPr="005926EC" w:rsidRDefault="009159AF" w:rsidP="009159AF">
      <w:pPr>
        <w:jc w:val="center"/>
        <w:rPr>
          <w:sz w:val="28"/>
          <w:szCs w:val="28"/>
        </w:rPr>
      </w:pPr>
      <w:r w:rsidRPr="005926EC">
        <w:rPr>
          <w:position w:val="-28"/>
          <w:sz w:val="28"/>
          <w:szCs w:val="28"/>
        </w:rPr>
        <w:object w:dxaOrig="2040" w:dyaOrig="620">
          <v:shape id="_x0000_i1135" type="#_x0000_t75" style="width:101.9pt;height:31.8pt" o:ole="" o:bordertopcolor="this" o:borderleftcolor="this" o:borderbottomcolor="this" o:borderrightcolor="this" fillcolor="window">
            <v:imagedata r:id="rId284" o:title=""/>
            <w10:bordertop type="single" width="8"/>
            <w10:borderleft type="single" width="8"/>
            <w10:borderbottom type="single" width="8"/>
            <w10:borderright type="single" width="8"/>
          </v:shape>
          <o:OLEObject Type="Embed" ProgID="Equation.3" ShapeID="_x0000_i1135" DrawAspect="Content" ObjectID="_1541836958" r:id="rId285"/>
        </w:object>
      </w:r>
    </w:p>
    <w:p w:rsidR="009159AF" w:rsidRPr="005926EC" w:rsidRDefault="009159AF" w:rsidP="009159AF">
      <w:pPr>
        <w:rPr>
          <w:sz w:val="28"/>
          <w:szCs w:val="28"/>
        </w:rPr>
      </w:pPr>
      <w:r w:rsidRPr="005926EC">
        <w:rPr>
          <w:sz w:val="28"/>
          <w:szCs w:val="28"/>
        </w:rPr>
        <w:t>либо</w:t>
      </w:r>
    </w:p>
    <w:p w:rsidR="009159AF" w:rsidRPr="005926EC" w:rsidRDefault="009159AF" w:rsidP="009159AF">
      <w:pPr>
        <w:jc w:val="center"/>
        <w:rPr>
          <w:sz w:val="28"/>
          <w:szCs w:val="28"/>
        </w:rPr>
      </w:pPr>
      <w:r w:rsidRPr="005926EC">
        <w:rPr>
          <w:position w:val="-20"/>
          <w:sz w:val="28"/>
          <w:szCs w:val="28"/>
        </w:rPr>
        <w:object w:dxaOrig="1120" w:dyaOrig="520">
          <v:shape id="_x0000_i1136" type="#_x0000_t75" style="width:56.1pt;height:25.25pt" o:ole="" o:bordertopcolor="this" o:borderleftcolor="this" o:borderbottomcolor="this" o:borderrightcolor="this" fillcolor="window">
            <v:imagedata r:id="rId286" o:title=""/>
            <w10:bordertop type="single" width="8"/>
            <w10:borderleft type="single" width="8"/>
            <w10:borderbottom type="single" width="8"/>
            <w10:borderright type="single" width="8"/>
          </v:shape>
          <o:OLEObject Type="Embed" ProgID="Equation.3" ShapeID="_x0000_i1136" DrawAspect="Content" ObjectID="_1541836959" r:id="rId287"/>
        </w:object>
      </w:r>
    </w:p>
    <w:p w:rsidR="009159AF" w:rsidRPr="005926EC" w:rsidRDefault="009159AF" w:rsidP="009159AF">
      <w:pPr>
        <w:ind w:left="1503" w:hanging="1503"/>
        <w:rPr>
          <w:sz w:val="28"/>
          <w:szCs w:val="28"/>
        </w:rPr>
      </w:pPr>
      <w:r w:rsidRPr="005926EC">
        <w:rPr>
          <w:sz w:val="28"/>
          <w:szCs w:val="28"/>
        </w:rPr>
        <w:t>где [</w:t>
      </w:r>
      <w:r w:rsidRPr="005926EC">
        <w:rPr>
          <w:position w:val="-6"/>
          <w:sz w:val="28"/>
          <w:szCs w:val="28"/>
        </w:rPr>
        <w:object w:dxaOrig="279" w:dyaOrig="240">
          <v:shape id="_x0000_i1137" type="#_x0000_t75" style="width:14.05pt;height:11.2pt" o:ole="" fillcolor="window">
            <v:imagedata r:id="rId288" o:title=""/>
          </v:shape>
          <o:OLEObject Type="Embed" ProgID="Equation.3" ShapeID="_x0000_i1137" DrawAspect="Content" ObjectID="_1541836960" r:id="rId289"/>
        </w:object>
      </w:r>
      <w:r w:rsidRPr="005926EC">
        <w:rPr>
          <w:sz w:val="28"/>
          <w:szCs w:val="28"/>
        </w:rPr>
        <w:t>] и [</w:t>
      </w:r>
      <w:r w:rsidRPr="005926EC">
        <w:rPr>
          <w:position w:val="-6"/>
          <w:sz w:val="28"/>
          <w:szCs w:val="28"/>
        </w:rPr>
        <w:object w:dxaOrig="180" w:dyaOrig="220">
          <v:shape id="_x0000_i1138" type="#_x0000_t75" style="width:8.4pt;height:10.3pt" o:ole="" fillcolor="window">
            <v:imagedata r:id="rId290" o:title=""/>
          </v:shape>
          <o:OLEObject Type="Embed" ProgID="Equation.3" ShapeID="_x0000_i1138" DrawAspect="Content" ObjectID="_1541836961" r:id="rId291"/>
        </w:object>
      </w:r>
      <w:r w:rsidRPr="005926EC">
        <w:rPr>
          <w:sz w:val="28"/>
          <w:szCs w:val="28"/>
        </w:rPr>
        <w:t>] – соответственно допускаемые абсолютные и относительные перемещения бруса.</w:t>
      </w:r>
    </w:p>
    <w:p w:rsidR="004173E4" w:rsidRPr="005926EC" w:rsidRDefault="004173E4" w:rsidP="005926EC">
      <w:pPr>
        <w:rPr>
          <w:sz w:val="28"/>
          <w:szCs w:val="28"/>
        </w:rPr>
      </w:pPr>
    </w:p>
    <w:p w:rsidR="0020756C" w:rsidRPr="0020756C" w:rsidRDefault="0020756C" w:rsidP="0020756C">
      <w:pPr>
        <w:rPr>
          <w:sz w:val="28"/>
          <w:szCs w:val="28"/>
        </w:rPr>
      </w:pPr>
      <w:r w:rsidRPr="0020756C">
        <w:rPr>
          <w:sz w:val="28"/>
          <w:szCs w:val="28"/>
        </w:rPr>
        <w:t>Примеры расчетов на прочность и жесткость</w:t>
      </w:r>
    </w:p>
    <w:p w:rsidR="0020756C" w:rsidRPr="0020756C" w:rsidRDefault="0020756C" w:rsidP="0020756C">
      <w:pPr>
        <w:rPr>
          <w:sz w:val="28"/>
          <w:szCs w:val="28"/>
        </w:rPr>
      </w:pPr>
    </w:p>
    <w:p w:rsidR="0020756C" w:rsidRPr="0020756C" w:rsidRDefault="0020756C" w:rsidP="0020756C">
      <w:pPr>
        <w:rPr>
          <w:sz w:val="28"/>
          <w:szCs w:val="28"/>
        </w:rPr>
      </w:pPr>
      <w:r w:rsidRPr="0020756C">
        <w:rPr>
          <w:b/>
          <w:sz w:val="28"/>
          <w:szCs w:val="28"/>
        </w:rPr>
        <w:t>Пример 1.</w:t>
      </w:r>
      <w:r w:rsidRPr="0020756C">
        <w:rPr>
          <w:sz w:val="28"/>
          <w:szCs w:val="28"/>
        </w:rPr>
        <w:t xml:space="preserve"> Груз закреплен на стержнях и находится в равно</w:t>
      </w:r>
      <w:r w:rsidRPr="0020756C">
        <w:rPr>
          <w:sz w:val="28"/>
          <w:szCs w:val="28"/>
        </w:rPr>
        <w:softHyphen/>
        <w:t>весии (рис. П6.1). Материал стержней — сталь, допускаемое напря</w:t>
      </w:r>
      <w:r w:rsidRPr="0020756C">
        <w:rPr>
          <w:sz w:val="28"/>
          <w:szCs w:val="28"/>
        </w:rPr>
        <w:softHyphen/>
        <w:t>жение 160 МПа. Вес груза 100 кН. Длина стержней: первого — 2 м, второго — 1м. Определить размеры поперечного сечения и удлине</w:t>
      </w:r>
      <w:r w:rsidRPr="0020756C">
        <w:rPr>
          <w:sz w:val="28"/>
          <w:szCs w:val="28"/>
        </w:rPr>
        <w:softHyphen/>
        <w:t>ние стержней. Форма поперечного сечения — круг.</w:t>
      </w:r>
    </w:p>
    <w:p w:rsidR="0020756C" w:rsidRPr="0020756C" w:rsidRDefault="0020756C" w:rsidP="0020756C">
      <w:pPr>
        <w:rPr>
          <w:sz w:val="28"/>
          <w:szCs w:val="28"/>
        </w:rPr>
      </w:pPr>
      <w:r w:rsidRPr="0020756C">
        <w:rPr>
          <w:noProof/>
          <w:sz w:val="28"/>
          <w:szCs w:val="28"/>
        </w:rPr>
        <w:drawing>
          <wp:anchor distT="0" distB="0" distL="114300" distR="114300" simplePos="0" relativeHeight="251681280" behindDoc="0" locked="0" layoutInCell="1" allowOverlap="1">
            <wp:simplePos x="0" y="0"/>
            <wp:positionH relativeFrom="column">
              <wp:posOffset>-25400</wp:posOffset>
            </wp:positionH>
            <wp:positionV relativeFrom="paragraph">
              <wp:posOffset>2540</wp:posOffset>
            </wp:positionV>
            <wp:extent cx="3822065" cy="1776095"/>
            <wp:effectExtent l="19050" t="0" r="6985" b="0"/>
            <wp:wrapSquare wrapText="bothSides"/>
            <wp:docPr id="2048" name="Рисунок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292">
                      <a:lum bright="-40000" contrast="80000"/>
                    </a:blip>
                    <a:srcRect/>
                    <a:stretch>
                      <a:fillRect/>
                    </a:stretch>
                  </pic:blipFill>
                  <pic:spPr bwMode="auto">
                    <a:xfrm>
                      <a:off x="0" y="0"/>
                      <a:ext cx="3822065" cy="1776095"/>
                    </a:xfrm>
                    <a:prstGeom prst="rect">
                      <a:avLst/>
                    </a:prstGeom>
                    <a:noFill/>
                  </pic:spPr>
                </pic:pic>
              </a:graphicData>
            </a:graphic>
          </wp:anchor>
        </w:drawing>
      </w:r>
    </w:p>
    <w:p w:rsidR="0020756C" w:rsidRPr="0020756C" w:rsidRDefault="0020756C" w:rsidP="0020756C">
      <w:pPr>
        <w:jc w:val="center"/>
        <w:rPr>
          <w:b/>
          <w:i/>
          <w:sz w:val="28"/>
          <w:szCs w:val="28"/>
        </w:rPr>
      </w:pPr>
      <w:r w:rsidRPr="0020756C">
        <w:rPr>
          <w:b/>
          <w:i/>
          <w:sz w:val="28"/>
          <w:szCs w:val="28"/>
        </w:rPr>
        <w:t>Решение</w:t>
      </w:r>
    </w:p>
    <w:p w:rsidR="0020756C" w:rsidRPr="0020756C" w:rsidRDefault="0020756C" w:rsidP="0020756C">
      <w:pPr>
        <w:rPr>
          <w:sz w:val="28"/>
          <w:szCs w:val="28"/>
        </w:rPr>
      </w:pPr>
    </w:p>
    <w:p w:rsidR="0020756C" w:rsidRPr="0020756C" w:rsidRDefault="0020756C" w:rsidP="0020756C">
      <w:pPr>
        <w:rPr>
          <w:sz w:val="28"/>
          <w:szCs w:val="28"/>
          <w:lang w:val="en-US"/>
        </w:rPr>
      </w:pPr>
      <w:r w:rsidRPr="0020756C">
        <w:rPr>
          <w:sz w:val="28"/>
          <w:szCs w:val="28"/>
        </w:rPr>
        <w:t xml:space="preserve">Определить нагрузку на стержни. Рассмотрим равновесие точки </w:t>
      </w:r>
      <w:r w:rsidRPr="0020756C">
        <w:rPr>
          <w:i/>
          <w:sz w:val="28"/>
          <w:szCs w:val="28"/>
        </w:rPr>
        <w:t>В</w:t>
      </w:r>
      <w:r w:rsidRPr="0020756C">
        <w:rPr>
          <w:sz w:val="28"/>
          <w:szCs w:val="28"/>
        </w:rPr>
        <w:t>, определим реакции стержней. По пятой аксиоме статисти</w:t>
      </w:r>
      <w:r w:rsidRPr="0020756C">
        <w:rPr>
          <w:sz w:val="28"/>
          <w:szCs w:val="28"/>
        </w:rPr>
        <w:softHyphen/>
        <w:t xml:space="preserve">ки (закону действия и противодействия) реакция стержня численно равна нагрузке на стержень. Наносим реакции связей, действующих в точке </w:t>
      </w:r>
      <w:r w:rsidRPr="0020756C">
        <w:rPr>
          <w:i/>
          <w:sz w:val="28"/>
          <w:szCs w:val="28"/>
        </w:rPr>
        <w:t>В</w:t>
      </w:r>
      <w:r w:rsidRPr="0020756C">
        <w:rPr>
          <w:sz w:val="28"/>
          <w:szCs w:val="28"/>
        </w:rPr>
        <w:t xml:space="preserve">. Освобождаем точку </w:t>
      </w:r>
      <w:r w:rsidRPr="0020756C">
        <w:rPr>
          <w:i/>
          <w:sz w:val="28"/>
          <w:szCs w:val="28"/>
        </w:rPr>
        <w:t>В</w:t>
      </w:r>
      <w:r w:rsidRPr="0020756C">
        <w:rPr>
          <w:sz w:val="28"/>
          <w:szCs w:val="28"/>
        </w:rPr>
        <w:t xml:space="preserve"> от связей (рис. П6.1).Выбираем систему координат так, чтобы одна из осей координат совпала с неизвестной силой (рис. П6.1 б).Составим систему уравнений равновесия для точки В:</w:t>
      </w:r>
    </w:p>
    <w:p w:rsidR="0020756C" w:rsidRPr="0020756C" w:rsidRDefault="0020756C" w:rsidP="0020756C">
      <w:pPr>
        <w:jc w:val="center"/>
        <w:rPr>
          <w:sz w:val="28"/>
          <w:szCs w:val="28"/>
          <w:lang w:val="en-US"/>
        </w:rPr>
      </w:pPr>
      <w:r w:rsidRPr="0020756C">
        <w:rPr>
          <w:noProof/>
          <w:sz w:val="28"/>
          <w:szCs w:val="28"/>
        </w:rPr>
        <w:drawing>
          <wp:inline distT="0" distB="0" distL="0" distR="0">
            <wp:extent cx="2246630" cy="396240"/>
            <wp:effectExtent l="19050" t="0" r="1270" b="0"/>
            <wp:docPr id="1784"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293">
                      <a:lum bright="-40000" contrast="80000"/>
                    </a:blip>
                    <a:srcRect/>
                    <a:stretch>
                      <a:fillRect/>
                    </a:stretch>
                  </pic:blipFill>
                  <pic:spPr bwMode="auto">
                    <a:xfrm>
                      <a:off x="0" y="0"/>
                      <a:ext cx="2246630" cy="396240"/>
                    </a:xfrm>
                    <a:prstGeom prst="rect">
                      <a:avLst/>
                    </a:prstGeom>
                    <a:noFill/>
                    <a:ln w="9525">
                      <a:noFill/>
                      <a:miter lim="800000"/>
                      <a:headEnd/>
                      <a:tailEnd/>
                    </a:ln>
                  </pic:spPr>
                </pic:pic>
              </a:graphicData>
            </a:graphic>
          </wp:inline>
        </w:drawing>
      </w:r>
    </w:p>
    <w:p w:rsidR="0020756C" w:rsidRPr="0020756C" w:rsidRDefault="0020756C" w:rsidP="0020756C">
      <w:pPr>
        <w:rPr>
          <w:sz w:val="28"/>
          <w:szCs w:val="28"/>
        </w:rPr>
      </w:pPr>
      <w:r w:rsidRPr="0020756C">
        <w:rPr>
          <w:sz w:val="28"/>
          <w:szCs w:val="28"/>
        </w:rPr>
        <w:t>Решаем систему уравнений и определяем реакции стержней.</w:t>
      </w:r>
    </w:p>
    <w:p w:rsidR="0020756C" w:rsidRPr="0020756C" w:rsidRDefault="0020756C" w:rsidP="0020756C">
      <w:pPr>
        <w:jc w:val="center"/>
        <w:rPr>
          <w:sz w:val="28"/>
          <w:szCs w:val="28"/>
          <w:lang w:val="en-US"/>
        </w:rPr>
      </w:pPr>
      <w:r w:rsidRPr="0020756C">
        <w:rPr>
          <w:noProof/>
          <w:sz w:val="28"/>
          <w:szCs w:val="28"/>
        </w:rPr>
        <w:lastRenderedPageBreak/>
        <w:drawing>
          <wp:inline distT="0" distB="0" distL="0" distR="0">
            <wp:extent cx="2922905" cy="597535"/>
            <wp:effectExtent l="19050" t="0" r="0" b="0"/>
            <wp:docPr id="1785" name="Рисунок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294">
                      <a:lum bright="-40000" contrast="80000"/>
                    </a:blip>
                    <a:srcRect/>
                    <a:stretch>
                      <a:fillRect/>
                    </a:stretch>
                  </pic:blipFill>
                  <pic:spPr bwMode="auto">
                    <a:xfrm>
                      <a:off x="0" y="0"/>
                      <a:ext cx="2922905" cy="597535"/>
                    </a:xfrm>
                    <a:prstGeom prst="rect">
                      <a:avLst/>
                    </a:prstGeom>
                    <a:noFill/>
                    <a:ln w="9525">
                      <a:noFill/>
                      <a:miter lim="800000"/>
                      <a:headEnd/>
                      <a:tailEnd/>
                    </a:ln>
                  </pic:spPr>
                </pic:pic>
              </a:graphicData>
            </a:graphic>
          </wp:inline>
        </w:drawing>
      </w:r>
    </w:p>
    <w:p w:rsidR="0020756C" w:rsidRPr="0020756C" w:rsidRDefault="0020756C" w:rsidP="0020756C">
      <w:pPr>
        <w:rPr>
          <w:sz w:val="28"/>
          <w:szCs w:val="28"/>
          <w:lang w:val="en-US"/>
        </w:rPr>
      </w:pPr>
    </w:p>
    <w:p w:rsidR="0020756C" w:rsidRPr="0020756C" w:rsidRDefault="0020756C" w:rsidP="0020756C">
      <w:pPr>
        <w:rPr>
          <w:sz w:val="28"/>
          <w:szCs w:val="28"/>
        </w:rPr>
      </w:pPr>
      <w:r w:rsidRPr="0020756C">
        <w:rPr>
          <w:sz w:val="28"/>
          <w:szCs w:val="28"/>
        </w:rPr>
        <w:t>Направление реакций выбрано верно. Оба стержня сжаты. На</w:t>
      </w:r>
      <w:r w:rsidRPr="0020756C">
        <w:rPr>
          <w:sz w:val="28"/>
          <w:szCs w:val="28"/>
        </w:rPr>
        <w:softHyphen/>
        <w:t>грузки на стержни: F</w:t>
      </w:r>
      <w:r w:rsidRPr="0020756C">
        <w:rPr>
          <w:sz w:val="28"/>
          <w:szCs w:val="28"/>
          <w:vertAlign w:val="subscript"/>
        </w:rPr>
        <w:t>1</w:t>
      </w:r>
      <w:r w:rsidRPr="0020756C">
        <w:rPr>
          <w:sz w:val="28"/>
          <w:szCs w:val="28"/>
        </w:rPr>
        <w:t xml:space="preserve"> = 57,4кН; F</w:t>
      </w:r>
      <w:r w:rsidRPr="0020756C">
        <w:rPr>
          <w:sz w:val="28"/>
          <w:szCs w:val="28"/>
          <w:vertAlign w:val="subscript"/>
        </w:rPr>
        <w:t>2</w:t>
      </w:r>
      <w:r w:rsidRPr="0020756C">
        <w:rPr>
          <w:sz w:val="28"/>
          <w:szCs w:val="28"/>
        </w:rPr>
        <w:t xml:space="preserve"> = 115, 5 кН. Определяем потребную площадь поперечного сечения стерж</w:t>
      </w:r>
      <w:r w:rsidRPr="0020756C">
        <w:rPr>
          <w:sz w:val="28"/>
          <w:szCs w:val="28"/>
        </w:rPr>
        <w:softHyphen/>
        <w:t>ней из условий прочности. Условие прочности на сжатие:</w:t>
      </w:r>
    </w:p>
    <w:p w:rsidR="0020756C" w:rsidRPr="0020756C" w:rsidRDefault="0020756C" w:rsidP="0020756C">
      <w:pPr>
        <w:jc w:val="center"/>
        <w:rPr>
          <w:sz w:val="28"/>
          <w:szCs w:val="28"/>
          <w:lang w:val="en-US"/>
        </w:rPr>
      </w:pPr>
      <w:r w:rsidRPr="0020756C">
        <w:rPr>
          <w:noProof/>
          <w:sz w:val="28"/>
          <w:szCs w:val="28"/>
        </w:rPr>
        <w:drawing>
          <wp:inline distT="0" distB="0" distL="0" distR="0">
            <wp:extent cx="1173480" cy="187325"/>
            <wp:effectExtent l="19050" t="0" r="7620" b="0"/>
            <wp:docPr id="1786" name="Рисунок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295">
                      <a:lum bright="-40000" contrast="80000"/>
                    </a:blip>
                    <a:srcRect b="12820"/>
                    <a:stretch>
                      <a:fillRect/>
                    </a:stretch>
                  </pic:blipFill>
                  <pic:spPr bwMode="auto">
                    <a:xfrm>
                      <a:off x="0" y="0"/>
                      <a:ext cx="1173480" cy="187325"/>
                    </a:xfrm>
                    <a:prstGeom prst="rect">
                      <a:avLst/>
                    </a:prstGeom>
                    <a:noFill/>
                    <a:ln w="9525">
                      <a:noFill/>
                      <a:miter lim="800000"/>
                      <a:headEnd/>
                      <a:tailEnd/>
                    </a:ln>
                  </pic:spPr>
                </pic:pic>
              </a:graphicData>
            </a:graphic>
          </wp:inline>
        </w:drawing>
      </w:r>
    </w:p>
    <w:p w:rsidR="0020756C" w:rsidRPr="0020756C" w:rsidRDefault="0020756C" w:rsidP="0020756C">
      <w:pPr>
        <w:rPr>
          <w:sz w:val="28"/>
          <w:szCs w:val="28"/>
        </w:rPr>
      </w:pPr>
      <w:r w:rsidRPr="0020756C">
        <w:rPr>
          <w:sz w:val="28"/>
          <w:szCs w:val="28"/>
        </w:rPr>
        <w:t>Откуда</w:t>
      </w:r>
    </w:p>
    <w:p w:rsidR="0020756C" w:rsidRPr="0020756C" w:rsidRDefault="0020756C" w:rsidP="0020756C">
      <w:pPr>
        <w:jc w:val="center"/>
        <w:rPr>
          <w:sz w:val="28"/>
          <w:szCs w:val="28"/>
          <w:lang w:val="en-US"/>
        </w:rPr>
      </w:pPr>
      <w:r w:rsidRPr="0020756C">
        <w:rPr>
          <w:noProof/>
          <w:sz w:val="28"/>
          <w:szCs w:val="28"/>
        </w:rPr>
        <w:drawing>
          <wp:inline distT="0" distB="0" distL="0" distR="0">
            <wp:extent cx="612140" cy="353060"/>
            <wp:effectExtent l="19050" t="0" r="0" b="0"/>
            <wp:docPr id="1787" name="Рисунок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296">
                      <a:lum bright="-40000" contrast="80000"/>
                    </a:blip>
                    <a:srcRect/>
                    <a:stretch>
                      <a:fillRect/>
                    </a:stretch>
                  </pic:blipFill>
                  <pic:spPr bwMode="auto">
                    <a:xfrm>
                      <a:off x="0" y="0"/>
                      <a:ext cx="612140" cy="353060"/>
                    </a:xfrm>
                    <a:prstGeom prst="rect">
                      <a:avLst/>
                    </a:prstGeom>
                    <a:noFill/>
                    <a:ln w="9525">
                      <a:noFill/>
                      <a:miter lim="800000"/>
                      <a:headEnd/>
                      <a:tailEnd/>
                    </a:ln>
                  </pic:spPr>
                </pic:pic>
              </a:graphicData>
            </a:graphic>
          </wp:inline>
        </w:drawing>
      </w:r>
    </w:p>
    <w:p w:rsidR="0020756C" w:rsidRPr="0020756C" w:rsidRDefault="0020756C" w:rsidP="0020756C">
      <w:pPr>
        <w:rPr>
          <w:sz w:val="28"/>
          <w:szCs w:val="28"/>
        </w:rPr>
      </w:pPr>
      <w:r w:rsidRPr="0020756C">
        <w:rPr>
          <w:sz w:val="28"/>
          <w:szCs w:val="28"/>
        </w:rPr>
        <w:t>Стержень 1 (N</w:t>
      </w:r>
      <w:r w:rsidRPr="0020756C">
        <w:rPr>
          <w:sz w:val="28"/>
          <w:szCs w:val="28"/>
          <w:vertAlign w:val="subscript"/>
        </w:rPr>
        <w:t>1</w:t>
      </w:r>
      <w:r w:rsidRPr="0020756C">
        <w:rPr>
          <w:sz w:val="28"/>
          <w:szCs w:val="28"/>
        </w:rPr>
        <w:t xml:space="preserve"> = F</w:t>
      </w:r>
      <w:r w:rsidRPr="0020756C">
        <w:rPr>
          <w:sz w:val="28"/>
          <w:szCs w:val="28"/>
          <w:vertAlign w:val="subscript"/>
        </w:rPr>
        <w:t>1</w:t>
      </w:r>
      <w:r w:rsidRPr="0020756C">
        <w:rPr>
          <w:sz w:val="28"/>
          <w:szCs w:val="28"/>
        </w:rPr>
        <w:t>):</w:t>
      </w:r>
    </w:p>
    <w:p w:rsidR="0020756C" w:rsidRPr="0020756C" w:rsidRDefault="0020756C" w:rsidP="0020756C">
      <w:pPr>
        <w:jc w:val="center"/>
        <w:rPr>
          <w:b/>
          <w:i/>
          <w:sz w:val="28"/>
          <w:szCs w:val="28"/>
          <w:lang w:val="en-US"/>
        </w:rPr>
      </w:pPr>
      <w:r w:rsidRPr="0020756C">
        <w:rPr>
          <w:b/>
          <w:i/>
          <w:noProof/>
          <w:sz w:val="28"/>
          <w:szCs w:val="28"/>
        </w:rPr>
        <w:drawing>
          <wp:inline distT="0" distB="0" distL="0" distR="0">
            <wp:extent cx="1857375" cy="345440"/>
            <wp:effectExtent l="19050" t="0" r="9525" b="0"/>
            <wp:docPr id="1788" name="Рисунок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297">
                      <a:lum bright="-40000" contrast="80000"/>
                    </a:blip>
                    <a:srcRect/>
                    <a:stretch>
                      <a:fillRect/>
                    </a:stretch>
                  </pic:blipFill>
                  <pic:spPr bwMode="auto">
                    <a:xfrm>
                      <a:off x="0" y="0"/>
                      <a:ext cx="1857375" cy="345440"/>
                    </a:xfrm>
                    <a:prstGeom prst="rect">
                      <a:avLst/>
                    </a:prstGeom>
                    <a:noFill/>
                    <a:ln w="9525">
                      <a:noFill/>
                      <a:miter lim="800000"/>
                      <a:headEnd/>
                      <a:tailEnd/>
                    </a:ln>
                  </pic:spPr>
                </pic:pic>
              </a:graphicData>
            </a:graphic>
          </wp:inline>
        </w:drawing>
      </w:r>
    </w:p>
    <w:p w:rsidR="0020756C" w:rsidRPr="0020756C" w:rsidRDefault="0020756C" w:rsidP="0020756C">
      <w:pPr>
        <w:rPr>
          <w:sz w:val="28"/>
          <w:szCs w:val="28"/>
        </w:rPr>
      </w:pPr>
      <w:r w:rsidRPr="0020756C">
        <w:rPr>
          <w:sz w:val="28"/>
          <w:szCs w:val="28"/>
        </w:rPr>
        <w:t>Для круга</w:t>
      </w:r>
    </w:p>
    <w:p w:rsidR="0020756C" w:rsidRPr="0020756C" w:rsidRDefault="0020756C" w:rsidP="0020756C">
      <w:pPr>
        <w:jc w:val="center"/>
        <w:rPr>
          <w:b/>
          <w:i/>
          <w:sz w:val="28"/>
          <w:szCs w:val="28"/>
        </w:rPr>
      </w:pPr>
      <w:r w:rsidRPr="0020756C">
        <w:rPr>
          <w:b/>
          <w:i/>
          <w:noProof/>
          <w:sz w:val="28"/>
          <w:szCs w:val="28"/>
        </w:rPr>
        <w:drawing>
          <wp:inline distT="0" distB="0" distL="0" distR="0">
            <wp:extent cx="3981450" cy="1267460"/>
            <wp:effectExtent l="19050" t="0" r="0" b="0"/>
            <wp:docPr id="1789" name="Рисунок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298">
                      <a:lum bright="-40000" contrast="80000"/>
                    </a:blip>
                    <a:srcRect/>
                    <a:stretch>
                      <a:fillRect/>
                    </a:stretch>
                  </pic:blipFill>
                  <pic:spPr bwMode="auto">
                    <a:xfrm>
                      <a:off x="0" y="0"/>
                      <a:ext cx="3981450" cy="1267460"/>
                    </a:xfrm>
                    <a:prstGeom prst="rect">
                      <a:avLst/>
                    </a:prstGeom>
                    <a:noFill/>
                    <a:ln w="9525">
                      <a:noFill/>
                      <a:miter lim="800000"/>
                      <a:headEnd/>
                      <a:tailEnd/>
                    </a:ln>
                  </pic:spPr>
                </pic:pic>
              </a:graphicData>
            </a:graphic>
          </wp:inline>
        </w:drawing>
      </w:r>
    </w:p>
    <w:p w:rsidR="0020756C" w:rsidRPr="0020756C" w:rsidRDefault="0020756C" w:rsidP="0020756C">
      <w:pPr>
        <w:rPr>
          <w:sz w:val="28"/>
          <w:szCs w:val="28"/>
        </w:rPr>
      </w:pPr>
      <w:r w:rsidRPr="0020756C">
        <w:rPr>
          <w:sz w:val="28"/>
          <w:szCs w:val="28"/>
        </w:rPr>
        <w:t xml:space="preserve">Полученные диаметры округляем: </w:t>
      </w:r>
      <w:r w:rsidRPr="0020756C">
        <w:rPr>
          <w:sz w:val="28"/>
          <w:szCs w:val="28"/>
          <w:lang w:val="en-US"/>
        </w:rPr>
        <w:t>d</w:t>
      </w:r>
      <w:r w:rsidRPr="0020756C">
        <w:rPr>
          <w:sz w:val="28"/>
          <w:szCs w:val="28"/>
          <w:vertAlign w:val="subscript"/>
        </w:rPr>
        <w:t>1</w:t>
      </w:r>
      <w:r w:rsidRPr="0020756C">
        <w:rPr>
          <w:sz w:val="28"/>
          <w:szCs w:val="28"/>
        </w:rPr>
        <w:t xml:space="preserve"> = 25 мм, </w:t>
      </w:r>
      <w:r w:rsidRPr="0020756C">
        <w:rPr>
          <w:sz w:val="28"/>
          <w:szCs w:val="28"/>
          <w:lang w:val="en-US"/>
        </w:rPr>
        <w:t>d</w:t>
      </w:r>
      <w:r w:rsidRPr="0020756C">
        <w:rPr>
          <w:sz w:val="28"/>
          <w:szCs w:val="28"/>
          <w:vertAlign w:val="subscript"/>
        </w:rPr>
        <w:t>2</w:t>
      </w:r>
      <w:r w:rsidRPr="0020756C">
        <w:rPr>
          <w:sz w:val="28"/>
          <w:szCs w:val="28"/>
        </w:rPr>
        <w:t xml:space="preserve"> = 32 мм.</w:t>
      </w:r>
    </w:p>
    <w:p w:rsidR="0020756C" w:rsidRPr="0020756C" w:rsidRDefault="0020756C" w:rsidP="0020756C">
      <w:pPr>
        <w:rPr>
          <w:sz w:val="28"/>
          <w:szCs w:val="28"/>
        </w:rPr>
      </w:pPr>
      <w:r w:rsidRPr="0020756C">
        <w:rPr>
          <w:sz w:val="28"/>
          <w:szCs w:val="28"/>
        </w:rPr>
        <w:t>3. Определяем удлинение стержней</w:t>
      </w:r>
    </w:p>
    <w:p w:rsidR="0020756C" w:rsidRPr="0020756C" w:rsidRDefault="0020756C" w:rsidP="0020756C">
      <w:pPr>
        <w:jc w:val="center"/>
        <w:rPr>
          <w:sz w:val="28"/>
          <w:szCs w:val="28"/>
          <w:lang w:val="en-US"/>
        </w:rPr>
      </w:pPr>
      <w:r w:rsidRPr="0020756C">
        <w:rPr>
          <w:noProof/>
          <w:sz w:val="28"/>
          <w:szCs w:val="28"/>
        </w:rPr>
        <w:drawing>
          <wp:inline distT="0" distB="0" distL="0" distR="0">
            <wp:extent cx="669290" cy="345440"/>
            <wp:effectExtent l="19050" t="0" r="0" b="0"/>
            <wp:docPr id="1790"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299">
                      <a:lum bright="-40000" contrast="80000"/>
                    </a:blip>
                    <a:srcRect/>
                    <a:stretch>
                      <a:fillRect/>
                    </a:stretch>
                  </pic:blipFill>
                  <pic:spPr bwMode="auto">
                    <a:xfrm>
                      <a:off x="0" y="0"/>
                      <a:ext cx="669290" cy="345440"/>
                    </a:xfrm>
                    <a:prstGeom prst="rect">
                      <a:avLst/>
                    </a:prstGeom>
                    <a:noFill/>
                    <a:ln w="9525">
                      <a:noFill/>
                      <a:miter lim="800000"/>
                      <a:headEnd/>
                      <a:tailEnd/>
                    </a:ln>
                  </pic:spPr>
                </pic:pic>
              </a:graphicData>
            </a:graphic>
          </wp:inline>
        </w:drawing>
      </w:r>
    </w:p>
    <w:p w:rsidR="0020756C" w:rsidRPr="0020756C" w:rsidRDefault="0020756C" w:rsidP="0020756C">
      <w:pPr>
        <w:rPr>
          <w:sz w:val="28"/>
          <w:szCs w:val="28"/>
          <w:lang w:val="en-US"/>
        </w:rPr>
      </w:pPr>
      <w:r w:rsidRPr="0020756C">
        <w:rPr>
          <w:sz w:val="28"/>
          <w:szCs w:val="28"/>
        </w:rPr>
        <w:t>Укорочение стержня 1:</w:t>
      </w:r>
    </w:p>
    <w:p w:rsidR="0020756C" w:rsidRPr="0020756C" w:rsidRDefault="0020756C" w:rsidP="0020756C">
      <w:pPr>
        <w:rPr>
          <w:sz w:val="28"/>
          <w:szCs w:val="28"/>
        </w:rPr>
      </w:pPr>
    </w:p>
    <w:p w:rsidR="0020756C" w:rsidRPr="0020756C" w:rsidRDefault="0020756C" w:rsidP="0020756C">
      <w:pPr>
        <w:jc w:val="center"/>
        <w:rPr>
          <w:sz w:val="28"/>
          <w:szCs w:val="28"/>
        </w:rPr>
      </w:pPr>
      <w:r w:rsidRPr="0020756C">
        <w:rPr>
          <w:noProof/>
          <w:sz w:val="28"/>
          <w:szCs w:val="28"/>
        </w:rPr>
        <w:drawing>
          <wp:inline distT="0" distB="0" distL="0" distR="0">
            <wp:extent cx="2476500" cy="705485"/>
            <wp:effectExtent l="19050" t="0" r="0" b="0"/>
            <wp:docPr id="1791" name="Рисунок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300">
                      <a:lum bright="-40000" contrast="80000"/>
                    </a:blip>
                    <a:srcRect/>
                    <a:stretch>
                      <a:fillRect/>
                    </a:stretch>
                  </pic:blipFill>
                  <pic:spPr bwMode="auto">
                    <a:xfrm>
                      <a:off x="0" y="0"/>
                      <a:ext cx="2476500" cy="705485"/>
                    </a:xfrm>
                    <a:prstGeom prst="rect">
                      <a:avLst/>
                    </a:prstGeom>
                    <a:noFill/>
                    <a:ln w="9525">
                      <a:noFill/>
                      <a:miter lim="800000"/>
                      <a:headEnd/>
                      <a:tailEnd/>
                    </a:ln>
                  </pic:spPr>
                </pic:pic>
              </a:graphicData>
            </a:graphic>
          </wp:inline>
        </w:drawing>
      </w:r>
    </w:p>
    <w:p w:rsidR="0020756C" w:rsidRPr="0020756C" w:rsidRDefault="0020756C" w:rsidP="0020756C">
      <w:pPr>
        <w:rPr>
          <w:sz w:val="28"/>
          <w:szCs w:val="28"/>
        </w:rPr>
      </w:pPr>
      <w:r w:rsidRPr="0020756C">
        <w:rPr>
          <w:sz w:val="28"/>
          <w:szCs w:val="28"/>
        </w:rPr>
        <w:t>Укорочение стержня 2:</w:t>
      </w:r>
    </w:p>
    <w:p w:rsidR="0020756C" w:rsidRPr="0020756C" w:rsidRDefault="0020756C" w:rsidP="0020756C">
      <w:pPr>
        <w:jc w:val="center"/>
        <w:rPr>
          <w:sz w:val="28"/>
          <w:szCs w:val="28"/>
        </w:rPr>
      </w:pPr>
      <w:r w:rsidRPr="0020756C">
        <w:rPr>
          <w:noProof/>
          <w:sz w:val="28"/>
          <w:szCs w:val="28"/>
        </w:rPr>
        <w:drawing>
          <wp:inline distT="0" distB="0" distL="0" distR="0">
            <wp:extent cx="4053840" cy="353060"/>
            <wp:effectExtent l="19050" t="0" r="3810" b="0"/>
            <wp:docPr id="1792" name="Рисунок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301">
                      <a:lum bright="-40000" contrast="80000"/>
                    </a:blip>
                    <a:srcRect/>
                    <a:stretch>
                      <a:fillRect/>
                    </a:stretch>
                  </pic:blipFill>
                  <pic:spPr bwMode="auto">
                    <a:xfrm>
                      <a:off x="0" y="0"/>
                      <a:ext cx="4053840" cy="353060"/>
                    </a:xfrm>
                    <a:prstGeom prst="rect">
                      <a:avLst/>
                    </a:prstGeom>
                    <a:noFill/>
                    <a:ln w="9525">
                      <a:noFill/>
                      <a:miter lim="800000"/>
                      <a:headEnd/>
                      <a:tailEnd/>
                    </a:ln>
                  </pic:spPr>
                </pic:pic>
              </a:graphicData>
            </a:graphic>
          </wp:inline>
        </w:drawing>
      </w:r>
    </w:p>
    <w:p w:rsidR="0020756C" w:rsidRPr="0020756C" w:rsidRDefault="00315CCB" w:rsidP="0020756C">
      <w:pPr>
        <w:rPr>
          <w:bCs/>
          <w:sz w:val="28"/>
          <w:szCs w:val="28"/>
          <w:lang w:val="en-US"/>
        </w:rPr>
      </w:pPr>
      <w:r>
        <w:rPr>
          <w:bCs/>
          <w:noProof/>
          <w:sz w:val="28"/>
          <w:szCs w:val="28"/>
        </w:rPr>
        <w:drawing>
          <wp:anchor distT="0" distB="0" distL="114300" distR="114300" simplePos="0" relativeHeight="251682304" behindDoc="0" locked="0" layoutInCell="1" allowOverlap="1">
            <wp:simplePos x="0" y="0"/>
            <wp:positionH relativeFrom="column">
              <wp:posOffset>-40005</wp:posOffset>
            </wp:positionH>
            <wp:positionV relativeFrom="paragraph">
              <wp:posOffset>192405</wp:posOffset>
            </wp:positionV>
            <wp:extent cx="2281555" cy="1994535"/>
            <wp:effectExtent l="19050" t="0" r="4445" b="0"/>
            <wp:wrapSquare wrapText="bothSides"/>
            <wp:docPr id="2049" name="Рисунок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302">
                      <a:lum bright="-40000" contrast="80000"/>
                    </a:blip>
                    <a:srcRect/>
                    <a:stretch>
                      <a:fillRect/>
                    </a:stretch>
                  </pic:blipFill>
                  <pic:spPr bwMode="auto">
                    <a:xfrm>
                      <a:off x="0" y="0"/>
                      <a:ext cx="2281555" cy="1994535"/>
                    </a:xfrm>
                    <a:prstGeom prst="rect">
                      <a:avLst/>
                    </a:prstGeom>
                    <a:noFill/>
                  </pic:spPr>
                </pic:pic>
              </a:graphicData>
            </a:graphic>
          </wp:anchor>
        </w:drawing>
      </w:r>
    </w:p>
    <w:p w:rsidR="0020756C" w:rsidRPr="0020756C" w:rsidRDefault="0020756C" w:rsidP="0020756C">
      <w:pPr>
        <w:rPr>
          <w:sz w:val="28"/>
          <w:szCs w:val="28"/>
        </w:rPr>
      </w:pPr>
      <w:r w:rsidRPr="0020756C">
        <w:rPr>
          <w:b/>
          <w:bCs/>
          <w:sz w:val="28"/>
          <w:szCs w:val="28"/>
        </w:rPr>
        <w:t>Пример 2.</w:t>
      </w:r>
      <w:r w:rsidRPr="0020756C">
        <w:rPr>
          <w:sz w:val="28"/>
          <w:szCs w:val="28"/>
        </w:rPr>
        <w:t xml:space="preserve"> Однородная жесткая плита с силой тяжести 10 кН, нагруженная силой</w:t>
      </w:r>
      <w:r w:rsidRPr="0020756C">
        <w:rPr>
          <w:iCs/>
          <w:sz w:val="28"/>
          <w:szCs w:val="28"/>
        </w:rPr>
        <w:t xml:space="preserve"> </w:t>
      </w:r>
      <w:r w:rsidRPr="0020756C">
        <w:rPr>
          <w:iCs/>
          <w:sz w:val="28"/>
          <w:szCs w:val="28"/>
          <w:lang w:val="en-US"/>
        </w:rPr>
        <w:t>F</w:t>
      </w:r>
      <w:r w:rsidRPr="0020756C">
        <w:rPr>
          <w:sz w:val="28"/>
          <w:szCs w:val="28"/>
        </w:rPr>
        <w:t xml:space="preserve"> = 4,5 кН и моментом</w:t>
      </w:r>
      <w:r w:rsidRPr="0020756C">
        <w:rPr>
          <w:iCs/>
          <w:sz w:val="28"/>
          <w:szCs w:val="28"/>
        </w:rPr>
        <w:t xml:space="preserve"> </w:t>
      </w:r>
      <w:r w:rsidRPr="0020756C">
        <w:rPr>
          <w:i/>
          <w:iCs/>
          <w:sz w:val="28"/>
          <w:szCs w:val="28"/>
        </w:rPr>
        <w:t>т</w:t>
      </w:r>
      <w:r w:rsidRPr="0020756C">
        <w:rPr>
          <w:sz w:val="28"/>
          <w:szCs w:val="28"/>
        </w:rPr>
        <w:t xml:space="preserve"> = 3 кН-м, оперта в точке</w:t>
      </w:r>
      <w:r w:rsidRPr="0020756C">
        <w:rPr>
          <w:iCs/>
          <w:sz w:val="28"/>
          <w:szCs w:val="28"/>
        </w:rPr>
        <w:t xml:space="preserve"> А</w:t>
      </w:r>
      <w:r w:rsidRPr="0020756C">
        <w:rPr>
          <w:sz w:val="28"/>
          <w:szCs w:val="28"/>
        </w:rPr>
        <w:t xml:space="preserve"> и подвешена на стержне</w:t>
      </w:r>
      <w:r w:rsidRPr="0020756C">
        <w:rPr>
          <w:iCs/>
          <w:sz w:val="28"/>
          <w:szCs w:val="28"/>
        </w:rPr>
        <w:t xml:space="preserve"> </w:t>
      </w:r>
      <w:r w:rsidRPr="0020756C">
        <w:rPr>
          <w:i/>
          <w:iCs/>
          <w:sz w:val="28"/>
          <w:szCs w:val="28"/>
        </w:rPr>
        <w:t>ВС</w:t>
      </w:r>
      <w:r w:rsidRPr="0020756C">
        <w:rPr>
          <w:sz w:val="28"/>
          <w:szCs w:val="28"/>
        </w:rPr>
        <w:t xml:space="preserve"> (рис. П6.2). Подобрать сечение стержня в виде швеллера и определить его удлинение, если длина стержня 1 м, материал — сталь, предел текучести 570 МПа, запас прочности для материала 1,5.</w:t>
      </w:r>
    </w:p>
    <w:p w:rsidR="0020756C" w:rsidRPr="0020756C" w:rsidRDefault="0020756C" w:rsidP="0020756C">
      <w:pPr>
        <w:jc w:val="center"/>
        <w:rPr>
          <w:b/>
          <w:bCs/>
          <w:i/>
          <w:iCs/>
          <w:sz w:val="28"/>
          <w:szCs w:val="28"/>
        </w:rPr>
      </w:pPr>
    </w:p>
    <w:p w:rsidR="0020756C" w:rsidRPr="0020756C" w:rsidRDefault="0020756C" w:rsidP="0020756C">
      <w:pPr>
        <w:jc w:val="center"/>
        <w:rPr>
          <w:b/>
          <w:bCs/>
          <w:i/>
          <w:iCs/>
          <w:sz w:val="28"/>
          <w:szCs w:val="28"/>
        </w:rPr>
      </w:pPr>
      <w:r w:rsidRPr="0020756C">
        <w:rPr>
          <w:b/>
          <w:bCs/>
          <w:i/>
          <w:iCs/>
          <w:sz w:val="28"/>
          <w:szCs w:val="28"/>
        </w:rPr>
        <w:lastRenderedPageBreak/>
        <w:t>Решение</w:t>
      </w:r>
    </w:p>
    <w:p w:rsidR="0020756C" w:rsidRPr="0020756C" w:rsidRDefault="0020756C" w:rsidP="0020756C">
      <w:pPr>
        <w:jc w:val="center"/>
        <w:rPr>
          <w:b/>
          <w:bCs/>
          <w:i/>
          <w:iCs/>
          <w:sz w:val="28"/>
          <w:szCs w:val="28"/>
        </w:rPr>
      </w:pPr>
    </w:p>
    <w:p w:rsidR="0020756C" w:rsidRPr="0020756C" w:rsidRDefault="0020756C" w:rsidP="0020756C">
      <w:pPr>
        <w:rPr>
          <w:sz w:val="28"/>
          <w:szCs w:val="28"/>
        </w:rPr>
      </w:pPr>
      <w:r w:rsidRPr="0020756C">
        <w:rPr>
          <w:sz w:val="28"/>
          <w:szCs w:val="28"/>
        </w:rPr>
        <w:t>1. Определить усилие в стержне под действием внешних сил.</w:t>
      </w:r>
    </w:p>
    <w:p w:rsidR="0020756C" w:rsidRPr="0020756C" w:rsidRDefault="0020756C" w:rsidP="0020756C">
      <w:pPr>
        <w:rPr>
          <w:sz w:val="28"/>
          <w:szCs w:val="28"/>
        </w:rPr>
      </w:pPr>
      <w:r w:rsidRPr="0020756C">
        <w:rPr>
          <w:sz w:val="28"/>
          <w:szCs w:val="28"/>
        </w:rPr>
        <w:t>Система находится в равновесии, можно использовать уравне</w:t>
      </w:r>
      <w:r w:rsidRPr="0020756C">
        <w:rPr>
          <w:sz w:val="28"/>
          <w:szCs w:val="28"/>
        </w:rPr>
        <w:softHyphen/>
        <w:t>ние равновесия для плиты:</w:t>
      </w:r>
      <w:r w:rsidRPr="0020756C">
        <w:rPr>
          <w:noProof/>
          <w:sz w:val="28"/>
          <w:szCs w:val="28"/>
        </w:rPr>
        <w:drawing>
          <wp:inline distT="0" distB="0" distL="0" distR="0">
            <wp:extent cx="727075" cy="187325"/>
            <wp:effectExtent l="19050" t="0" r="0" b="0"/>
            <wp:docPr id="1793" name="Рисунок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303">
                      <a:lum bright="-40000" contrast="80000"/>
                    </a:blip>
                    <a:srcRect/>
                    <a:stretch>
                      <a:fillRect/>
                    </a:stretch>
                  </pic:blipFill>
                  <pic:spPr bwMode="auto">
                    <a:xfrm>
                      <a:off x="0" y="0"/>
                      <a:ext cx="727075" cy="187325"/>
                    </a:xfrm>
                    <a:prstGeom prst="rect">
                      <a:avLst/>
                    </a:prstGeom>
                    <a:noFill/>
                    <a:ln w="9525">
                      <a:noFill/>
                      <a:miter lim="800000"/>
                      <a:headEnd/>
                      <a:tailEnd/>
                    </a:ln>
                  </pic:spPr>
                </pic:pic>
              </a:graphicData>
            </a:graphic>
          </wp:inline>
        </w:drawing>
      </w:r>
    </w:p>
    <w:p w:rsidR="0020756C" w:rsidRPr="0020756C" w:rsidRDefault="0020756C" w:rsidP="0020756C">
      <w:pPr>
        <w:jc w:val="center"/>
        <w:rPr>
          <w:sz w:val="28"/>
          <w:szCs w:val="28"/>
        </w:rPr>
      </w:pPr>
      <w:r w:rsidRPr="0020756C">
        <w:rPr>
          <w:i/>
          <w:iCs/>
          <w:sz w:val="28"/>
          <w:szCs w:val="28"/>
          <w:lang w:val="en-US"/>
        </w:rPr>
        <w:t>R</w:t>
      </w:r>
      <w:r w:rsidRPr="0020756C">
        <w:rPr>
          <w:i/>
          <w:iCs/>
          <w:sz w:val="28"/>
          <w:szCs w:val="28"/>
          <w:vertAlign w:val="subscript"/>
          <w:lang w:val="en-US"/>
        </w:rPr>
        <w:t>B</w:t>
      </w:r>
      <w:r w:rsidRPr="0020756C">
        <w:rPr>
          <w:sz w:val="28"/>
          <w:szCs w:val="28"/>
        </w:rPr>
        <w:t xml:space="preserve"> — реакция стержня, реакции шарнира</w:t>
      </w:r>
      <w:r w:rsidRPr="0020756C">
        <w:rPr>
          <w:iCs/>
          <w:sz w:val="28"/>
          <w:szCs w:val="28"/>
        </w:rPr>
        <w:t xml:space="preserve"> А</w:t>
      </w:r>
      <w:r w:rsidRPr="0020756C">
        <w:rPr>
          <w:sz w:val="28"/>
          <w:szCs w:val="28"/>
        </w:rPr>
        <w:t xml:space="preserve"> не рассматриваем. </w:t>
      </w:r>
    </w:p>
    <w:p w:rsidR="0020756C" w:rsidRPr="0020756C" w:rsidRDefault="0020756C" w:rsidP="0020756C">
      <w:pPr>
        <w:jc w:val="center"/>
        <w:rPr>
          <w:sz w:val="28"/>
          <w:szCs w:val="28"/>
        </w:rPr>
      </w:pPr>
    </w:p>
    <w:p w:rsidR="0020756C" w:rsidRPr="0020756C" w:rsidRDefault="0020756C" w:rsidP="0020756C">
      <w:pPr>
        <w:jc w:val="center"/>
        <w:rPr>
          <w:sz w:val="28"/>
          <w:szCs w:val="28"/>
        </w:rPr>
      </w:pPr>
      <w:r w:rsidRPr="0020756C">
        <w:rPr>
          <w:noProof/>
          <w:sz w:val="28"/>
          <w:szCs w:val="28"/>
        </w:rPr>
        <w:drawing>
          <wp:inline distT="0" distB="0" distL="0" distR="0">
            <wp:extent cx="2599055" cy="539750"/>
            <wp:effectExtent l="19050" t="0" r="0" b="0"/>
            <wp:docPr id="1794" name="Рисунок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304">
                      <a:lum bright="-40000" contrast="80000"/>
                    </a:blip>
                    <a:srcRect/>
                    <a:stretch>
                      <a:fillRect/>
                    </a:stretch>
                  </pic:blipFill>
                  <pic:spPr bwMode="auto">
                    <a:xfrm>
                      <a:off x="0" y="0"/>
                      <a:ext cx="2599055" cy="539750"/>
                    </a:xfrm>
                    <a:prstGeom prst="rect">
                      <a:avLst/>
                    </a:prstGeom>
                    <a:noFill/>
                    <a:ln w="9525">
                      <a:noFill/>
                      <a:miter lim="800000"/>
                      <a:headEnd/>
                      <a:tailEnd/>
                    </a:ln>
                  </pic:spPr>
                </pic:pic>
              </a:graphicData>
            </a:graphic>
          </wp:inline>
        </w:drawing>
      </w:r>
    </w:p>
    <w:p w:rsidR="0020756C" w:rsidRPr="0020756C" w:rsidRDefault="0020756C" w:rsidP="0020756C">
      <w:pPr>
        <w:rPr>
          <w:sz w:val="28"/>
          <w:szCs w:val="28"/>
          <w:lang w:val="en-US"/>
        </w:rPr>
      </w:pPr>
      <w:r w:rsidRPr="0020756C">
        <w:rPr>
          <w:sz w:val="28"/>
          <w:szCs w:val="28"/>
        </w:rPr>
        <w:t>Откуда</w:t>
      </w:r>
    </w:p>
    <w:p w:rsidR="0020756C" w:rsidRPr="0020756C" w:rsidRDefault="0020756C" w:rsidP="0020756C">
      <w:pPr>
        <w:jc w:val="center"/>
        <w:rPr>
          <w:sz w:val="28"/>
          <w:szCs w:val="28"/>
        </w:rPr>
      </w:pPr>
      <w:r w:rsidRPr="0020756C">
        <w:rPr>
          <w:noProof/>
          <w:sz w:val="28"/>
          <w:szCs w:val="28"/>
        </w:rPr>
        <w:drawing>
          <wp:inline distT="0" distB="0" distL="0" distR="0">
            <wp:extent cx="2188845" cy="345440"/>
            <wp:effectExtent l="19050" t="0" r="1905" b="0"/>
            <wp:docPr id="1795" name="Рисунок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05">
                      <a:lum bright="-40000" contrast="80000"/>
                    </a:blip>
                    <a:srcRect/>
                    <a:stretch>
                      <a:fillRect/>
                    </a:stretch>
                  </pic:blipFill>
                  <pic:spPr bwMode="auto">
                    <a:xfrm>
                      <a:off x="0" y="0"/>
                      <a:ext cx="2188845" cy="345440"/>
                    </a:xfrm>
                    <a:prstGeom prst="rect">
                      <a:avLst/>
                    </a:prstGeom>
                    <a:noFill/>
                    <a:ln w="9525">
                      <a:noFill/>
                      <a:miter lim="800000"/>
                      <a:headEnd/>
                      <a:tailEnd/>
                    </a:ln>
                  </pic:spPr>
                </pic:pic>
              </a:graphicData>
            </a:graphic>
          </wp:inline>
        </w:drawing>
      </w:r>
    </w:p>
    <w:p w:rsidR="0020756C" w:rsidRPr="0020756C" w:rsidRDefault="0020756C" w:rsidP="0020756C">
      <w:pPr>
        <w:rPr>
          <w:sz w:val="28"/>
          <w:szCs w:val="28"/>
        </w:rPr>
      </w:pPr>
      <w:r w:rsidRPr="0020756C">
        <w:rPr>
          <w:sz w:val="28"/>
          <w:szCs w:val="28"/>
        </w:rPr>
        <w:t>По третьему закону динамики реак</w:t>
      </w:r>
      <w:r w:rsidRPr="0020756C">
        <w:rPr>
          <w:sz w:val="28"/>
          <w:szCs w:val="28"/>
        </w:rPr>
        <w:softHyphen/>
        <w:t>ция в стержне равна силе, действующей от стержня на плиту. Усилие в стержне равно 14 кН.</w:t>
      </w:r>
    </w:p>
    <w:p w:rsidR="0020756C" w:rsidRPr="0020756C" w:rsidRDefault="0020756C" w:rsidP="004D5083">
      <w:pPr>
        <w:numPr>
          <w:ilvl w:val="0"/>
          <w:numId w:val="18"/>
        </w:numPr>
        <w:ind w:left="0" w:firstLine="709"/>
        <w:jc w:val="both"/>
        <w:rPr>
          <w:sz w:val="28"/>
          <w:szCs w:val="28"/>
        </w:rPr>
      </w:pPr>
      <w:r w:rsidRPr="0020756C">
        <w:rPr>
          <w:sz w:val="28"/>
          <w:szCs w:val="28"/>
        </w:rPr>
        <w:t>По условию прочности определяем потребную величину площади поперечного сечения:</w:t>
      </w:r>
      <w:r w:rsidRPr="0020756C">
        <w:rPr>
          <w:iCs/>
          <w:sz w:val="28"/>
          <w:szCs w:val="28"/>
        </w:rPr>
        <w:t xml:space="preserve"> </w:t>
      </w:r>
      <w:r w:rsidRPr="0020756C">
        <w:rPr>
          <w:i/>
          <w:iCs/>
          <w:sz w:val="28"/>
          <w:szCs w:val="28"/>
        </w:rPr>
        <w:t xml:space="preserve">σ </w:t>
      </w:r>
      <w:r w:rsidRPr="0020756C">
        <w:rPr>
          <w:sz w:val="28"/>
          <w:szCs w:val="28"/>
        </w:rPr>
        <w:t>=</w:t>
      </w:r>
      <w:r w:rsidRPr="0020756C">
        <w:rPr>
          <w:iCs/>
          <w:sz w:val="28"/>
          <w:szCs w:val="28"/>
        </w:rPr>
        <w:t xml:space="preserve"> </w:t>
      </w:r>
      <w:r w:rsidRPr="0020756C">
        <w:rPr>
          <w:iCs/>
          <w:sz w:val="28"/>
          <w:szCs w:val="28"/>
          <w:lang w:val="en-US"/>
        </w:rPr>
        <w:t>N</w:t>
      </w:r>
      <w:r w:rsidRPr="0020756C">
        <w:rPr>
          <w:iCs/>
          <w:sz w:val="28"/>
          <w:szCs w:val="28"/>
        </w:rPr>
        <w:t>/</w:t>
      </w:r>
      <w:r w:rsidRPr="0020756C">
        <w:rPr>
          <w:iCs/>
          <w:sz w:val="28"/>
          <w:szCs w:val="28"/>
          <w:lang w:val="en-US"/>
        </w:rPr>
        <w:t>A</w:t>
      </w:r>
      <w:r w:rsidRPr="0020756C">
        <w:rPr>
          <w:sz w:val="28"/>
          <w:szCs w:val="28"/>
        </w:rPr>
        <w:t xml:space="preserve"> ≤ [</w:t>
      </w:r>
      <w:r w:rsidRPr="0020756C">
        <w:rPr>
          <w:i/>
          <w:sz w:val="28"/>
          <w:szCs w:val="28"/>
        </w:rPr>
        <w:t>σ</w:t>
      </w:r>
      <w:r w:rsidRPr="0020756C">
        <w:rPr>
          <w:sz w:val="28"/>
          <w:szCs w:val="28"/>
        </w:rPr>
        <w:t>], откуда</w:t>
      </w:r>
      <w:r w:rsidRPr="0020756C">
        <w:rPr>
          <w:iCs/>
          <w:sz w:val="28"/>
          <w:szCs w:val="28"/>
        </w:rPr>
        <w:t xml:space="preserve"> А</w:t>
      </w:r>
      <w:r w:rsidRPr="0020756C">
        <w:rPr>
          <w:sz w:val="28"/>
          <w:szCs w:val="28"/>
        </w:rPr>
        <w:t xml:space="preserve"> ≥ </w:t>
      </w:r>
      <w:r w:rsidRPr="0020756C">
        <w:rPr>
          <w:iCs/>
          <w:sz w:val="28"/>
          <w:szCs w:val="28"/>
          <w:lang w:val="en-US"/>
        </w:rPr>
        <w:t>N</w:t>
      </w:r>
      <w:r w:rsidRPr="0020756C">
        <w:rPr>
          <w:iCs/>
          <w:sz w:val="28"/>
          <w:szCs w:val="28"/>
        </w:rPr>
        <w:t>/[</w:t>
      </w:r>
      <w:r w:rsidRPr="0020756C">
        <w:rPr>
          <w:i/>
          <w:iCs/>
          <w:sz w:val="28"/>
          <w:szCs w:val="28"/>
          <w:lang w:val="en-US"/>
        </w:rPr>
        <w:t>σ</w:t>
      </w:r>
      <w:r w:rsidRPr="0020756C">
        <w:rPr>
          <w:iCs/>
          <w:sz w:val="28"/>
          <w:szCs w:val="28"/>
        </w:rPr>
        <w:t>].</w:t>
      </w:r>
    </w:p>
    <w:p w:rsidR="0020756C" w:rsidRPr="0020756C" w:rsidRDefault="0020756C" w:rsidP="0020756C">
      <w:pPr>
        <w:rPr>
          <w:bCs/>
          <w:iCs/>
          <w:sz w:val="28"/>
          <w:szCs w:val="28"/>
        </w:rPr>
      </w:pPr>
      <w:r w:rsidRPr="0020756C">
        <w:rPr>
          <w:sz w:val="28"/>
          <w:szCs w:val="28"/>
        </w:rPr>
        <w:t>Допускаемое напряжение для матери</w:t>
      </w:r>
      <w:r w:rsidRPr="0020756C">
        <w:rPr>
          <w:sz w:val="28"/>
          <w:szCs w:val="28"/>
        </w:rPr>
        <w:softHyphen/>
        <w:t xml:space="preserve"> </w:t>
      </w:r>
      <w:r w:rsidRPr="0020756C">
        <w:rPr>
          <w:bCs/>
          <w:iCs/>
          <w:sz w:val="28"/>
          <w:szCs w:val="28"/>
        </w:rPr>
        <w:t>матери</w:t>
      </w:r>
      <w:r w:rsidRPr="0020756C">
        <w:rPr>
          <w:bCs/>
          <w:iCs/>
          <w:sz w:val="28"/>
          <w:szCs w:val="28"/>
        </w:rPr>
        <w:softHyphen/>
        <w:t>ала стержня</w:t>
      </w:r>
    </w:p>
    <w:p w:rsidR="0020756C" w:rsidRPr="0020756C" w:rsidRDefault="0020756C" w:rsidP="0020756C">
      <w:pPr>
        <w:rPr>
          <w:b/>
          <w:i/>
          <w:sz w:val="28"/>
          <w:szCs w:val="28"/>
        </w:rPr>
      </w:pPr>
      <w:r w:rsidRPr="0020756C">
        <w:rPr>
          <w:sz w:val="28"/>
          <w:szCs w:val="28"/>
        </w:rPr>
        <w:t>Следовательно,</w:t>
      </w:r>
    </w:p>
    <w:p w:rsidR="0020756C" w:rsidRPr="0020756C" w:rsidRDefault="0020756C" w:rsidP="0020756C">
      <w:pPr>
        <w:jc w:val="center"/>
        <w:rPr>
          <w:sz w:val="28"/>
          <w:szCs w:val="28"/>
        </w:rPr>
      </w:pPr>
      <w:r w:rsidRPr="0020756C">
        <w:rPr>
          <w:bCs/>
          <w:iCs/>
          <w:noProof/>
          <w:sz w:val="28"/>
          <w:szCs w:val="28"/>
        </w:rPr>
        <w:drawing>
          <wp:inline distT="0" distB="0" distL="0" distR="0">
            <wp:extent cx="1800225" cy="331470"/>
            <wp:effectExtent l="19050" t="0" r="9525" b="0"/>
            <wp:docPr id="1796" name="Рисунок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06">
                      <a:lum bright="-40000" contrast="80000"/>
                    </a:blip>
                    <a:srcRect/>
                    <a:stretch>
                      <a:fillRect/>
                    </a:stretch>
                  </pic:blipFill>
                  <pic:spPr bwMode="auto">
                    <a:xfrm>
                      <a:off x="0" y="0"/>
                      <a:ext cx="1800225" cy="331470"/>
                    </a:xfrm>
                    <a:prstGeom prst="rect">
                      <a:avLst/>
                    </a:prstGeom>
                    <a:noFill/>
                    <a:ln w="9525">
                      <a:noFill/>
                      <a:miter lim="800000"/>
                      <a:headEnd/>
                      <a:tailEnd/>
                    </a:ln>
                  </pic:spPr>
                </pic:pic>
              </a:graphicData>
            </a:graphic>
          </wp:inline>
        </w:drawing>
      </w:r>
    </w:p>
    <w:p w:rsidR="0020756C" w:rsidRPr="0020756C" w:rsidRDefault="0020756C" w:rsidP="0020756C">
      <w:pPr>
        <w:jc w:val="center"/>
        <w:rPr>
          <w:sz w:val="28"/>
          <w:szCs w:val="28"/>
        </w:rPr>
      </w:pPr>
      <w:r w:rsidRPr="0020756C">
        <w:rPr>
          <w:noProof/>
          <w:sz w:val="28"/>
          <w:szCs w:val="28"/>
        </w:rPr>
        <w:drawing>
          <wp:inline distT="0" distB="0" distL="0" distR="0">
            <wp:extent cx="2339975" cy="331470"/>
            <wp:effectExtent l="19050" t="0" r="3175" b="0"/>
            <wp:docPr id="1797" name="Рисунок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07">
                      <a:lum bright="-40000" contrast="80000"/>
                    </a:blip>
                    <a:srcRect/>
                    <a:stretch>
                      <a:fillRect/>
                    </a:stretch>
                  </pic:blipFill>
                  <pic:spPr bwMode="auto">
                    <a:xfrm>
                      <a:off x="0" y="0"/>
                      <a:ext cx="2339975" cy="331470"/>
                    </a:xfrm>
                    <a:prstGeom prst="rect">
                      <a:avLst/>
                    </a:prstGeom>
                    <a:noFill/>
                    <a:ln w="9525">
                      <a:noFill/>
                      <a:miter lim="800000"/>
                      <a:headEnd/>
                      <a:tailEnd/>
                    </a:ln>
                  </pic:spPr>
                </pic:pic>
              </a:graphicData>
            </a:graphic>
          </wp:inline>
        </w:drawing>
      </w:r>
    </w:p>
    <w:p w:rsidR="0020756C" w:rsidRPr="0020756C" w:rsidRDefault="0020756C" w:rsidP="0020756C">
      <w:pPr>
        <w:rPr>
          <w:sz w:val="28"/>
          <w:szCs w:val="28"/>
        </w:rPr>
      </w:pPr>
    </w:p>
    <w:p w:rsidR="0020756C" w:rsidRPr="0020756C" w:rsidRDefault="0020756C" w:rsidP="004D5083">
      <w:pPr>
        <w:numPr>
          <w:ilvl w:val="0"/>
          <w:numId w:val="18"/>
        </w:numPr>
        <w:jc w:val="both"/>
        <w:rPr>
          <w:sz w:val="28"/>
          <w:szCs w:val="28"/>
        </w:rPr>
      </w:pPr>
      <w:r w:rsidRPr="0020756C">
        <w:rPr>
          <w:sz w:val="28"/>
          <w:szCs w:val="28"/>
        </w:rPr>
        <w:t xml:space="preserve">Подбираем сечение стержня по ГОСТ </w:t>
      </w:r>
    </w:p>
    <w:p w:rsidR="0020756C" w:rsidRPr="0020756C" w:rsidRDefault="0020756C" w:rsidP="0020756C">
      <w:pPr>
        <w:rPr>
          <w:sz w:val="28"/>
          <w:szCs w:val="28"/>
        </w:rPr>
      </w:pPr>
      <w:r w:rsidRPr="0020756C">
        <w:rPr>
          <w:sz w:val="28"/>
          <w:szCs w:val="28"/>
        </w:rPr>
        <w:t>Минимальная площадь швеллера 6,16 см</w:t>
      </w:r>
      <w:r w:rsidRPr="0020756C">
        <w:rPr>
          <w:sz w:val="28"/>
          <w:szCs w:val="28"/>
          <w:vertAlign w:val="superscript"/>
        </w:rPr>
        <w:t>2</w:t>
      </w:r>
      <w:r w:rsidRPr="0020756C">
        <w:rPr>
          <w:sz w:val="28"/>
          <w:szCs w:val="28"/>
        </w:rPr>
        <w:t xml:space="preserve"> (№ 5; ГОСТ 8240-89). Целесообразнее использовать равнополочный уголок № 2 (</w:t>
      </w:r>
      <w:r w:rsidRPr="0020756C">
        <w:rPr>
          <w:sz w:val="28"/>
          <w:szCs w:val="28"/>
          <w:lang w:val="en-US"/>
        </w:rPr>
        <w:t>d</w:t>
      </w:r>
      <w:r w:rsidRPr="0020756C">
        <w:rPr>
          <w:sz w:val="28"/>
          <w:szCs w:val="28"/>
        </w:rPr>
        <w:t xml:space="preserve"> = 3 мм), площадь поперечного сечения которого 1,13 см</w:t>
      </w:r>
      <w:r w:rsidRPr="0020756C">
        <w:rPr>
          <w:sz w:val="28"/>
          <w:szCs w:val="28"/>
          <w:vertAlign w:val="superscript"/>
        </w:rPr>
        <w:t>2</w:t>
      </w:r>
      <w:r w:rsidRPr="0020756C">
        <w:rPr>
          <w:sz w:val="28"/>
          <w:szCs w:val="28"/>
        </w:rPr>
        <w:t xml:space="preserve"> (ГОСТ 8509-86).</w:t>
      </w:r>
    </w:p>
    <w:p w:rsidR="0020756C" w:rsidRPr="0020756C" w:rsidRDefault="0020756C" w:rsidP="0020756C">
      <w:pPr>
        <w:rPr>
          <w:sz w:val="28"/>
          <w:szCs w:val="28"/>
        </w:rPr>
      </w:pPr>
      <w:r w:rsidRPr="0020756C">
        <w:rPr>
          <w:sz w:val="28"/>
          <w:szCs w:val="28"/>
        </w:rPr>
        <w:t>Определить удлинение стержня:</w:t>
      </w:r>
    </w:p>
    <w:p w:rsidR="0020756C" w:rsidRPr="0020756C" w:rsidRDefault="0020756C" w:rsidP="0020756C">
      <w:pPr>
        <w:jc w:val="center"/>
        <w:rPr>
          <w:sz w:val="28"/>
          <w:szCs w:val="28"/>
        </w:rPr>
      </w:pPr>
      <w:r w:rsidRPr="0020756C">
        <w:rPr>
          <w:noProof/>
          <w:sz w:val="28"/>
          <w:szCs w:val="28"/>
        </w:rPr>
        <w:drawing>
          <wp:inline distT="0" distB="0" distL="0" distR="0">
            <wp:extent cx="2059305" cy="878205"/>
            <wp:effectExtent l="19050" t="0" r="0" b="0"/>
            <wp:docPr id="1798" name="Рисунок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308">
                      <a:lum bright="-40000" contrast="80000"/>
                    </a:blip>
                    <a:srcRect/>
                    <a:stretch>
                      <a:fillRect/>
                    </a:stretch>
                  </pic:blipFill>
                  <pic:spPr bwMode="auto">
                    <a:xfrm>
                      <a:off x="0" y="0"/>
                      <a:ext cx="2059305" cy="878205"/>
                    </a:xfrm>
                    <a:prstGeom prst="rect">
                      <a:avLst/>
                    </a:prstGeom>
                    <a:noFill/>
                    <a:ln w="9525">
                      <a:noFill/>
                      <a:miter lim="800000"/>
                      <a:headEnd/>
                      <a:tailEnd/>
                    </a:ln>
                  </pic:spPr>
                </pic:pic>
              </a:graphicData>
            </a:graphic>
          </wp:inline>
        </w:drawing>
      </w:r>
    </w:p>
    <w:p w:rsidR="004173E4" w:rsidRPr="0020756C" w:rsidRDefault="004173E4" w:rsidP="005926EC">
      <w:pPr>
        <w:rPr>
          <w:sz w:val="28"/>
          <w:szCs w:val="28"/>
          <w:lang w:val="kk-KZ"/>
        </w:rPr>
      </w:pPr>
    </w:p>
    <w:p w:rsidR="00317283" w:rsidRPr="0029076A" w:rsidRDefault="00317283" w:rsidP="00317283">
      <w:pPr>
        <w:rPr>
          <w:sz w:val="28"/>
          <w:szCs w:val="28"/>
          <w:lang w:val="kk-KZ"/>
        </w:rPr>
      </w:pPr>
      <w:r>
        <w:rPr>
          <w:sz w:val="28"/>
          <w:szCs w:val="28"/>
          <w:lang w:val="en-US"/>
        </w:rPr>
        <w:t>.</w:t>
      </w:r>
      <w:r>
        <w:rPr>
          <w:sz w:val="28"/>
          <w:szCs w:val="28"/>
          <w:lang w:val="kk-KZ"/>
        </w:rPr>
        <w:t xml:space="preserve">         Контрольные  вопросы:</w:t>
      </w:r>
    </w:p>
    <w:p w:rsidR="00317283" w:rsidRDefault="00317283" w:rsidP="004D5083">
      <w:pPr>
        <w:numPr>
          <w:ilvl w:val="0"/>
          <w:numId w:val="20"/>
        </w:numPr>
        <w:tabs>
          <w:tab w:val="left" w:pos="1134"/>
        </w:tabs>
        <w:ind w:left="0" w:firstLine="709"/>
        <w:jc w:val="both"/>
        <w:rPr>
          <w:sz w:val="28"/>
        </w:rPr>
      </w:pPr>
      <w:r>
        <w:rPr>
          <w:sz w:val="28"/>
        </w:rPr>
        <w:t>Что такое абсолютная и относительная деформации? Какова размерность каждой из них?</w:t>
      </w:r>
    </w:p>
    <w:p w:rsidR="00317283" w:rsidRDefault="00317283" w:rsidP="004D5083">
      <w:pPr>
        <w:numPr>
          <w:ilvl w:val="0"/>
          <w:numId w:val="20"/>
        </w:numPr>
        <w:tabs>
          <w:tab w:val="left" w:pos="1134"/>
        </w:tabs>
        <w:ind w:left="0" w:firstLine="709"/>
        <w:jc w:val="both"/>
        <w:rPr>
          <w:sz w:val="28"/>
        </w:rPr>
      </w:pPr>
      <w:r>
        <w:rPr>
          <w:sz w:val="28"/>
        </w:rPr>
        <w:t>Как формулируется и как записывается закон Гука при растяжении (сжатии)?</w:t>
      </w:r>
    </w:p>
    <w:p w:rsidR="00317283" w:rsidRDefault="00317283" w:rsidP="004D5083">
      <w:pPr>
        <w:numPr>
          <w:ilvl w:val="0"/>
          <w:numId w:val="20"/>
        </w:numPr>
        <w:tabs>
          <w:tab w:val="left" w:pos="1134"/>
        </w:tabs>
        <w:ind w:left="0" w:firstLine="709"/>
        <w:jc w:val="both"/>
        <w:rPr>
          <w:sz w:val="28"/>
        </w:rPr>
      </w:pPr>
      <w:r>
        <w:rPr>
          <w:sz w:val="28"/>
        </w:rPr>
        <w:t>Что такое модуль упругости материала? Какова его размерность?</w:t>
      </w:r>
    </w:p>
    <w:p w:rsidR="00317283" w:rsidRDefault="00317283" w:rsidP="004D5083">
      <w:pPr>
        <w:numPr>
          <w:ilvl w:val="0"/>
          <w:numId w:val="20"/>
        </w:numPr>
        <w:tabs>
          <w:tab w:val="left" w:pos="1134"/>
        </w:tabs>
        <w:ind w:left="0" w:firstLine="709"/>
        <w:jc w:val="both"/>
        <w:rPr>
          <w:sz w:val="28"/>
        </w:rPr>
      </w:pPr>
      <w:r>
        <w:rPr>
          <w:sz w:val="28"/>
        </w:rPr>
        <w:t>Что называется жесткостью сечения бруса при растяжении (сжатии)?</w:t>
      </w:r>
    </w:p>
    <w:p w:rsidR="00317283" w:rsidRDefault="00317283" w:rsidP="004D5083">
      <w:pPr>
        <w:numPr>
          <w:ilvl w:val="0"/>
          <w:numId w:val="20"/>
        </w:numPr>
        <w:tabs>
          <w:tab w:val="left" w:pos="1134"/>
        </w:tabs>
        <w:ind w:left="0" w:firstLine="709"/>
        <w:jc w:val="both"/>
        <w:rPr>
          <w:sz w:val="28"/>
        </w:rPr>
      </w:pPr>
      <w:r>
        <w:rPr>
          <w:sz w:val="28"/>
        </w:rPr>
        <w:t>Что понимают под коэффициентом Пуассона? Каковы пределы его изменения для различных материалов?</w:t>
      </w:r>
    </w:p>
    <w:p w:rsidR="007C4E58" w:rsidRDefault="007C4E58" w:rsidP="005926EC">
      <w:pPr>
        <w:rPr>
          <w:sz w:val="28"/>
          <w:szCs w:val="28"/>
          <w:lang w:val="kk-KZ"/>
        </w:rPr>
      </w:pPr>
    </w:p>
    <w:p w:rsidR="007C4E58" w:rsidRDefault="007C4E58" w:rsidP="005926EC">
      <w:pPr>
        <w:rPr>
          <w:sz w:val="28"/>
          <w:szCs w:val="28"/>
          <w:lang w:val="kk-KZ"/>
        </w:rPr>
      </w:pPr>
    </w:p>
    <w:p w:rsidR="007C4E58" w:rsidRDefault="007C4E58" w:rsidP="005926EC">
      <w:pPr>
        <w:rPr>
          <w:sz w:val="28"/>
          <w:szCs w:val="28"/>
          <w:lang w:val="kk-KZ"/>
        </w:rPr>
      </w:pPr>
    </w:p>
    <w:p w:rsidR="007C4E58" w:rsidRDefault="007C4E58" w:rsidP="005926EC">
      <w:pPr>
        <w:rPr>
          <w:sz w:val="28"/>
          <w:szCs w:val="28"/>
          <w:lang w:val="kk-KZ"/>
        </w:rPr>
      </w:pPr>
    </w:p>
    <w:p w:rsidR="004173E4" w:rsidRDefault="00BE370B" w:rsidP="00BE370B">
      <w:pPr>
        <w:pStyle w:val="5"/>
        <w:spacing w:before="0"/>
        <w:ind w:left="851"/>
        <w:jc w:val="left"/>
        <w:rPr>
          <w:b/>
          <w:spacing w:val="20"/>
          <w:sz w:val="28"/>
          <w:szCs w:val="28"/>
          <w:lang w:val="kk-KZ"/>
        </w:rPr>
      </w:pPr>
      <w:r>
        <w:rPr>
          <w:b/>
          <w:spacing w:val="20"/>
          <w:sz w:val="28"/>
          <w:szCs w:val="28"/>
          <w:lang w:val="kk-KZ"/>
        </w:rPr>
        <w:t xml:space="preserve"> </w:t>
      </w:r>
      <w:r w:rsidR="003561C4">
        <w:rPr>
          <w:b/>
          <w:spacing w:val="20"/>
          <w:sz w:val="28"/>
          <w:szCs w:val="28"/>
          <w:lang w:val="kk-KZ"/>
        </w:rPr>
        <w:t>Практическое занятие №4.</w:t>
      </w:r>
      <w:r>
        <w:rPr>
          <w:b/>
          <w:spacing w:val="20"/>
          <w:sz w:val="28"/>
          <w:szCs w:val="28"/>
          <w:lang w:val="kk-KZ"/>
        </w:rPr>
        <w:t xml:space="preserve"> Основные геометрические  характеристики плоских сечений.</w:t>
      </w:r>
    </w:p>
    <w:p w:rsidR="00BE370B" w:rsidRPr="00BE370B" w:rsidRDefault="00BE370B" w:rsidP="00BE370B">
      <w:pPr>
        <w:rPr>
          <w:lang w:val="kk-KZ"/>
        </w:rPr>
      </w:pPr>
    </w:p>
    <w:p w:rsidR="004173E4" w:rsidRPr="005926EC" w:rsidRDefault="004173E4" w:rsidP="005926EC">
      <w:pPr>
        <w:pStyle w:val="2"/>
        <w:suppressAutoHyphens/>
        <w:spacing w:before="0" w:after="0"/>
        <w:rPr>
          <w:b w:val="0"/>
          <w:szCs w:val="28"/>
        </w:rPr>
      </w:pPr>
      <w:r w:rsidRPr="005926EC">
        <w:rPr>
          <w:b w:val="0"/>
          <w:szCs w:val="28"/>
        </w:rPr>
        <w:t>Вычисление г</w:t>
      </w:r>
      <w:r w:rsidR="00EE3670">
        <w:rPr>
          <w:b w:val="0"/>
          <w:szCs w:val="28"/>
        </w:rPr>
        <w:t>еометрических характеристик </w:t>
      </w:r>
      <w:r w:rsidRPr="005926EC">
        <w:rPr>
          <w:b w:val="0"/>
          <w:szCs w:val="28"/>
        </w:rPr>
        <w:t>некоторых простых фигур</w:t>
      </w:r>
    </w:p>
    <w:p w:rsidR="004173E4" w:rsidRPr="005926EC" w:rsidRDefault="004173E4" w:rsidP="005926EC">
      <w:pPr>
        <w:rPr>
          <w:sz w:val="28"/>
          <w:szCs w:val="28"/>
        </w:rPr>
      </w:pPr>
      <w:r w:rsidRPr="005926EC">
        <w:rPr>
          <w:sz w:val="28"/>
          <w:szCs w:val="28"/>
        </w:rPr>
        <w:t>В практических расчетах часто встречаются детали, имеющие сложную форму поперечного сечения. Для нахождения моментов инерции таких сечений необходимо разбить их на простые по форме элементы, моменты инерции которых можно определить по известным формулам. Знание моментов инерции простых фигур позволит определить моменты инерции сложных сечений</w:t>
      </w:r>
      <w:r w:rsidR="00EE3670">
        <w:rPr>
          <w:sz w:val="28"/>
          <w:szCs w:val="28"/>
          <w:lang w:val="kk-KZ"/>
        </w:rPr>
        <w:t>.</w:t>
      </w:r>
      <w:r w:rsidRPr="005926EC">
        <w:rPr>
          <w:sz w:val="28"/>
          <w:szCs w:val="28"/>
        </w:rPr>
        <w:t>. Рассмотрим вычисление геометрических характеристик некоторых простых фигур.</w:t>
      </w:r>
    </w:p>
    <w:p w:rsidR="004173E4" w:rsidRPr="005926EC" w:rsidRDefault="004173E4" w:rsidP="005926EC">
      <w:pPr>
        <w:rPr>
          <w:b/>
          <w:sz w:val="28"/>
          <w:szCs w:val="28"/>
        </w:rPr>
      </w:pPr>
      <w:r w:rsidRPr="005926EC">
        <w:rPr>
          <w:b/>
          <w:sz w:val="28"/>
          <w:szCs w:val="28"/>
        </w:rPr>
        <w:t>Прямоугольник.</w:t>
      </w:r>
    </w:p>
    <w:p w:rsidR="004173E4" w:rsidRPr="005926EC" w:rsidRDefault="008D534E" w:rsidP="005926EC">
      <w:pPr>
        <w:rPr>
          <w:sz w:val="28"/>
          <w:szCs w:val="28"/>
        </w:rPr>
      </w:pPr>
      <w:r w:rsidRPr="008D534E">
        <w:rPr>
          <w:b/>
          <w:noProof/>
          <w:sz w:val="28"/>
          <w:szCs w:val="28"/>
        </w:rPr>
        <w:pict>
          <v:shape id="_x0000_s1046" type="#_x0000_t75" style="position:absolute;margin-left:0;margin-top:0;width:129.6pt;height:140.8pt;z-index:251664896" o:allowincell="f" fillcolor="window">
            <v:imagedata r:id="rId309" o:title=""/>
            <w10:wrap type="square"/>
          </v:shape>
          <o:OLEObject Type="Embed" ProgID="CDraw5" ShapeID="_x0000_s1046" DrawAspect="Content" ObjectID="_1541837537" r:id="rId310"/>
        </w:pict>
      </w:r>
      <w:r w:rsidR="004173E4" w:rsidRPr="005926EC">
        <w:rPr>
          <w:sz w:val="28"/>
          <w:szCs w:val="28"/>
        </w:rPr>
        <w:t xml:space="preserve">Осевой момент инерции определяется по формуле </w:t>
      </w:r>
      <w:r w:rsidR="004173E4" w:rsidRPr="005926EC">
        <w:rPr>
          <w:position w:val="-32"/>
          <w:sz w:val="28"/>
          <w:szCs w:val="28"/>
        </w:rPr>
        <w:object w:dxaOrig="1120" w:dyaOrig="580">
          <v:shape id="_x0000_i1140" type="#_x0000_t75" style="width:56.1pt;height:27.1pt" o:ole="" fillcolor="window">
            <v:imagedata r:id="rId311" o:title=""/>
          </v:shape>
          <o:OLEObject Type="Embed" ProgID="Equation.3" ShapeID="_x0000_i1140" DrawAspect="Content" ObjectID="_1541836962" r:id="rId312"/>
        </w:object>
      </w:r>
    </w:p>
    <w:p w:rsidR="004173E4" w:rsidRPr="005926EC" w:rsidRDefault="004173E4" w:rsidP="005926EC">
      <w:pPr>
        <w:rPr>
          <w:sz w:val="28"/>
          <w:szCs w:val="28"/>
        </w:rPr>
      </w:pPr>
      <w:r w:rsidRPr="005926EC">
        <w:rPr>
          <w:sz w:val="28"/>
          <w:szCs w:val="28"/>
        </w:rPr>
        <w:t xml:space="preserve">Выделим элементарную площадку прямоугольника площадью </w:t>
      </w:r>
      <w:r w:rsidRPr="005926EC">
        <w:rPr>
          <w:i/>
          <w:sz w:val="28"/>
          <w:szCs w:val="28"/>
        </w:rPr>
        <w:t>dA = b dy.</w:t>
      </w:r>
      <w:r w:rsidRPr="005926EC">
        <w:rPr>
          <w:sz w:val="28"/>
          <w:szCs w:val="28"/>
        </w:rPr>
        <w:t xml:space="preserve"> Подставим это выражение в общую формулу</w:t>
      </w:r>
    </w:p>
    <w:p w:rsidR="004173E4" w:rsidRPr="005926EC" w:rsidRDefault="004173E4" w:rsidP="005926EC">
      <w:pPr>
        <w:rPr>
          <w:sz w:val="28"/>
          <w:szCs w:val="28"/>
        </w:rPr>
      </w:pPr>
      <w:r w:rsidRPr="005926EC">
        <w:rPr>
          <w:position w:val="-56"/>
          <w:sz w:val="28"/>
          <w:szCs w:val="28"/>
        </w:rPr>
        <w:object w:dxaOrig="3960" w:dyaOrig="1219">
          <v:shape id="_x0000_i1141" type="#_x0000_t75" style="width:189.8pt;height:57.95pt" o:ole="" fillcolor="window">
            <v:imagedata r:id="rId313" o:title=""/>
          </v:shape>
          <o:OLEObject Type="Embed" ProgID="Equation.3" ShapeID="_x0000_i1141" DrawAspect="Content" ObjectID="_1541836963" r:id="rId314"/>
        </w:object>
      </w:r>
    </w:p>
    <w:p w:rsidR="004173E4" w:rsidRPr="005926EC" w:rsidRDefault="004173E4" w:rsidP="005926EC">
      <w:pPr>
        <w:pStyle w:val="aa"/>
        <w:spacing w:after="0"/>
        <w:rPr>
          <w:sz w:val="28"/>
          <w:szCs w:val="28"/>
        </w:rPr>
      </w:pPr>
      <w:r w:rsidRPr="005926EC">
        <w:rPr>
          <w:sz w:val="28"/>
          <w:szCs w:val="28"/>
        </w:rPr>
        <w:t xml:space="preserve">Таким образом, осевой момент инерции прямоугольника относительно центральной оси </w:t>
      </w:r>
      <w:r w:rsidRPr="005926EC">
        <w:rPr>
          <w:i/>
          <w:sz w:val="28"/>
          <w:szCs w:val="28"/>
          <w:lang w:val="en-US"/>
        </w:rPr>
        <w:t>x</w:t>
      </w:r>
      <w:r w:rsidRPr="005926EC">
        <w:rPr>
          <w:sz w:val="28"/>
          <w:szCs w:val="28"/>
        </w:rPr>
        <w:t xml:space="preserve"> равен</w:t>
      </w:r>
    </w:p>
    <w:p w:rsidR="004173E4" w:rsidRPr="005926EC" w:rsidRDefault="004173E4" w:rsidP="005926EC">
      <w:pPr>
        <w:jc w:val="center"/>
        <w:rPr>
          <w:sz w:val="28"/>
          <w:szCs w:val="28"/>
        </w:rPr>
      </w:pPr>
      <w:r w:rsidRPr="005926EC">
        <w:rPr>
          <w:position w:val="-20"/>
          <w:sz w:val="28"/>
          <w:szCs w:val="28"/>
        </w:rPr>
        <w:object w:dxaOrig="960" w:dyaOrig="580">
          <v:shape id="_x0000_i1142" type="#_x0000_t75" style="width:48.6pt;height:27.1pt" o:ole="" o:bordertopcolor="this" o:borderleftcolor="this" o:borderbottomcolor="this" o:borderrightcolor="this" fillcolor="window">
            <v:imagedata r:id="rId315" o:title=""/>
            <w10:bordertop type="single" width="8"/>
            <w10:borderleft type="single" width="8"/>
            <w10:borderbottom type="single" width="8"/>
            <w10:borderright type="single" width="8"/>
          </v:shape>
          <o:OLEObject Type="Embed" ProgID="Equation.3" ShapeID="_x0000_i1142" DrawAspect="Content" ObjectID="_1541836964" r:id="rId316"/>
        </w:object>
      </w:r>
      <w:r w:rsidRPr="005926EC">
        <w:rPr>
          <w:sz w:val="28"/>
          <w:szCs w:val="28"/>
        </w:rPr>
        <w:t xml:space="preserve">      Аналогично    </w:t>
      </w:r>
      <w:r w:rsidRPr="005926EC">
        <w:rPr>
          <w:position w:val="-20"/>
          <w:sz w:val="28"/>
          <w:szCs w:val="28"/>
        </w:rPr>
        <w:object w:dxaOrig="960" w:dyaOrig="580">
          <v:shape id="_x0000_i1143" type="#_x0000_t75" style="width:48.6pt;height:27.1pt" o:ole="" o:bordertopcolor="this" o:borderleftcolor="this" o:borderbottomcolor="this" o:borderrightcolor="this" fillcolor="window">
            <v:imagedata r:id="rId317" o:title=""/>
            <w10:bordertop type="single" width="8"/>
            <w10:borderleft type="single" width="8"/>
            <w10:borderbottom type="single" width="8"/>
            <w10:borderright type="single" width="8"/>
          </v:shape>
          <o:OLEObject Type="Embed" ProgID="Equation.3" ShapeID="_x0000_i1143" DrawAspect="Content" ObjectID="_1541836965" r:id="rId318"/>
        </w:object>
      </w:r>
    </w:p>
    <w:p w:rsidR="004173E4" w:rsidRPr="005926EC" w:rsidRDefault="004173E4" w:rsidP="005926EC">
      <w:pPr>
        <w:rPr>
          <w:sz w:val="28"/>
          <w:szCs w:val="28"/>
        </w:rPr>
      </w:pPr>
      <w:r w:rsidRPr="005926EC">
        <w:rPr>
          <w:sz w:val="28"/>
          <w:szCs w:val="28"/>
        </w:rPr>
        <w:t xml:space="preserve">Найдем момент сопротивления сечения относительно оси </w:t>
      </w:r>
      <w:r w:rsidRPr="005926EC">
        <w:rPr>
          <w:i/>
          <w:sz w:val="28"/>
          <w:szCs w:val="28"/>
          <w:lang w:val="en-US"/>
        </w:rPr>
        <w:t>x</w:t>
      </w:r>
      <w:r w:rsidRPr="005926EC">
        <w:rPr>
          <w:sz w:val="28"/>
          <w:szCs w:val="28"/>
        </w:rPr>
        <w:t>:</w:t>
      </w:r>
    </w:p>
    <w:p w:rsidR="004173E4" w:rsidRPr="005926EC" w:rsidRDefault="004173E4" w:rsidP="005926EC">
      <w:pPr>
        <w:jc w:val="center"/>
        <w:rPr>
          <w:sz w:val="28"/>
          <w:szCs w:val="28"/>
        </w:rPr>
      </w:pPr>
      <w:r w:rsidRPr="005926EC">
        <w:rPr>
          <w:position w:val="-26"/>
          <w:sz w:val="28"/>
          <w:szCs w:val="28"/>
        </w:rPr>
        <w:object w:dxaOrig="2400" w:dyaOrig="639">
          <v:shape id="_x0000_i1144" type="#_x0000_t75" style="width:117.8pt;height:31.8pt" o:ole="" fillcolor="window">
            <v:imagedata r:id="rId319" o:title=""/>
          </v:shape>
          <o:OLEObject Type="Embed" ProgID="Equation.3" ShapeID="_x0000_i1144" DrawAspect="Content" ObjectID="_1541836966" r:id="rId320"/>
        </w:object>
      </w:r>
    </w:p>
    <w:p w:rsidR="004173E4" w:rsidRPr="005926EC" w:rsidRDefault="004173E4" w:rsidP="005926EC">
      <w:pPr>
        <w:rPr>
          <w:sz w:val="28"/>
          <w:szCs w:val="28"/>
        </w:rPr>
      </w:pPr>
      <w:r w:rsidRPr="005926EC">
        <w:rPr>
          <w:sz w:val="28"/>
          <w:szCs w:val="28"/>
        </w:rPr>
        <w:t xml:space="preserve">Таким образом,              </w:t>
      </w:r>
      <w:r w:rsidRPr="005926EC">
        <w:rPr>
          <w:position w:val="-20"/>
          <w:sz w:val="28"/>
          <w:szCs w:val="28"/>
        </w:rPr>
        <w:object w:dxaOrig="1020" w:dyaOrig="580">
          <v:shape id="_x0000_i1145" type="#_x0000_t75" style="width:49.55pt;height:27.1pt" o:ole="" o:bordertopcolor="this" o:borderleftcolor="this" o:borderbottomcolor="this" o:borderrightcolor="this" fillcolor="window">
            <v:imagedata r:id="rId321" o:title=""/>
            <w10:bordertop type="single" width="4"/>
            <w10:borderleft type="single" width="4"/>
            <w10:borderbottom type="single" width="4"/>
            <w10:borderright type="single" width="4"/>
          </v:shape>
          <o:OLEObject Type="Embed" ProgID="Equation.3" ShapeID="_x0000_i1145" DrawAspect="Content" ObjectID="_1541836967" r:id="rId322"/>
        </w:object>
      </w:r>
      <w:r w:rsidRPr="005926EC">
        <w:rPr>
          <w:sz w:val="28"/>
          <w:szCs w:val="28"/>
        </w:rPr>
        <w:t xml:space="preserve">           </w:t>
      </w:r>
      <w:r w:rsidRPr="005926EC">
        <w:rPr>
          <w:position w:val="-20"/>
          <w:sz w:val="28"/>
          <w:szCs w:val="28"/>
        </w:rPr>
        <w:object w:dxaOrig="999" w:dyaOrig="580">
          <v:shape id="_x0000_i1146" type="#_x0000_t75" style="width:49.55pt;height:27.1pt" o:ole="" o:bordertopcolor="this" o:borderleftcolor="this" o:borderbottomcolor="this" o:borderrightcolor="this" fillcolor="window">
            <v:imagedata r:id="rId323" o:title=""/>
            <w10:bordertop type="single" width="4"/>
            <w10:borderleft type="single" width="4"/>
            <w10:borderbottom type="single" width="4"/>
            <w10:borderright type="single" width="4"/>
          </v:shape>
          <o:OLEObject Type="Embed" ProgID="Equation.3" ShapeID="_x0000_i1146" DrawAspect="Content" ObjectID="_1541836968" r:id="rId324"/>
        </w:object>
      </w:r>
    </w:p>
    <w:p w:rsidR="004173E4" w:rsidRPr="005926EC" w:rsidRDefault="004173E4" w:rsidP="005926EC">
      <w:pPr>
        <w:pStyle w:val="4"/>
        <w:spacing w:before="0" w:after="0"/>
        <w:rPr>
          <w:szCs w:val="28"/>
        </w:rPr>
      </w:pPr>
      <w:r w:rsidRPr="005926EC">
        <w:rPr>
          <w:szCs w:val="28"/>
        </w:rPr>
        <w:t>Квадрат.</w:t>
      </w:r>
    </w:p>
    <w:p w:rsidR="004173E4" w:rsidRPr="005926EC" w:rsidRDefault="004173E4" w:rsidP="005926EC">
      <w:pPr>
        <w:rPr>
          <w:sz w:val="28"/>
          <w:szCs w:val="28"/>
        </w:rPr>
      </w:pPr>
      <w:r w:rsidRPr="005926EC">
        <w:rPr>
          <w:sz w:val="28"/>
          <w:szCs w:val="28"/>
        </w:rPr>
        <w:t xml:space="preserve">Пусть сторона квадрата равна </w:t>
      </w:r>
      <w:r w:rsidRPr="005926EC">
        <w:rPr>
          <w:b/>
          <w:i/>
          <w:sz w:val="28"/>
          <w:szCs w:val="28"/>
        </w:rPr>
        <w:t>а</w:t>
      </w:r>
      <w:r w:rsidRPr="005926EC">
        <w:rPr>
          <w:i/>
          <w:sz w:val="28"/>
          <w:szCs w:val="28"/>
        </w:rPr>
        <w:t>.</w:t>
      </w:r>
      <w:r w:rsidRPr="005926EC">
        <w:rPr>
          <w:sz w:val="28"/>
          <w:szCs w:val="28"/>
        </w:rPr>
        <w:t xml:space="preserve"> Так как квадрат – это прямоугольник со сторонами </w:t>
      </w:r>
      <w:r w:rsidRPr="005926EC">
        <w:rPr>
          <w:i/>
          <w:sz w:val="28"/>
          <w:szCs w:val="28"/>
        </w:rPr>
        <w:t>b =</w:t>
      </w:r>
      <w:r w:rsidRPr="005926EC">
        <w:rPr>
          <w:i/>
          <w:sz w:val="28"/>
          <w:szCs w:val="28"/>
          <w:lang w:val="en-US"/>
        </w:rPr>
        <w:t> </w:t>
      </w:r>
      <w:r w:rsidRPr="005926EC">
        <w:rPr>
          <w:i/>
          <w:sz w:val="28"/>
          <w:szCs w:val="28"/>
        </w:rPr>
        <w:t>h = а,</w:t>
      </w:r>
      <w:r w:rsidRPr="005926EC">
        <w:rPr>
          <w:sz w:val="28"/>
          <w:szCs w:val="28"/>
        </w:rPr>
        <w:t xml:space="preserve"> то</w:t>
      </w:r>
    </w:p>
    <w:p w:rsidR="004173E4" w:rsidRPr="005926EC" w:rsidRDefault="008D534E" w:rsidP="005926EC">
      <w:pPr>
        <w:jc w:val="center"/>
        <w:rPr>
          <w:sz w:val="28"/>
          <w:szCs w:val="28"/>
        </w:rPr>
      </w:pPr>
      <w:r>
        <w:rPr>
          <w:noProof/>
          <w:sz w:val="28"/>
          <w:szCs w:val="28"/>
        </w:rPr>
        <w:pict>
          <v:shape id="_x0000_s1049" type="#_x0000_t75" style="position:absolute;left:0;text-align:left;margin-left:343.65pt;margin-top:5.85pt;width:128.7pt;height:122pt;z-index:251665920" o:allowincell="f" fillcolor="window">
            <v:imagedata r:id="rId325" o:title=""/>
            <w10:wrap type="square"/>
          </v:shape>
          <o:OLEObject Type="Embed" ProgID="CDraw5" ShapeID="_x0000_s1049" DrawAspect="Content" ObjectID="_1541837538" r:id="rId326"/>
        </w:pict>
      </w:r>
      <w:r w:rsidR="004173E4" w:rsidRPr="005926EC">
        <w:rPr>
          <w:position w:val="-20"/>
          <w:sz w:val="28"/>
          <w:szCs w:val="28"/>
        </w:rPr>
        <w:object w:dxaOrig="3000" w:dyaOrig="580">
          <v:shape id="_x0000_i1148" type="#_x0000_t75" style="width:136.5pt;height:27.1pt" o:ole="" o:bordertopcolor="this" o:borderleftcolor="this" o:borderbottomcolor="this" o:borderrightcolor="this" fillcolor="window">
            <v:imagedata r:id="rId327" o:title=""/>
            <w10:bordertop type="single" width="8"/>
            <w10:borderleft type="single" width="8"/>
            <w10:borderbottom type="single" width="8"/>
            <w10:borderright type="single" width="8"/>
          </v:shape>
          <o:OLEObject Type="Embed" ProgID="Equation.3" ShapeID="_x0000_i1148" DrawAspect="Content" ObjectID="_1541836969" r:id="rId328"/>
        </w:object>
      </w:r>
    </w:p>
    <w:p w:rsidR="004173E4" w:rsidRPr="005926EC" w:rsidRDefault="004173E4" w:rsidP="005926EC">
      <w:pPr>
        <w:rPr>
          <w:b/>
          <w:sz w:val="28"/>
          <w:szCs w:val="28"/>
        </w:rPr>
      </w:pPr>
      <w:r w:rsidRPr="005926EC">
        <w:rPr>
          <w:b/>
          <w:sz w:val="28"/>
          <w:szCs w:val="28"/>
        </w:rPr>
        <w:t>Круг.</w:t>
      </w:r>
    </w:p>
    <w:p w:rsidR="004173E4" w:rsidRPr="005926EC" w:rsidRDefault="004173E4" w:rsidP="005926EC">
      <w:pPr>
        <w:rPr>
          <w:sz w:val="28"/>
          <w:szCs w:val="28"/>
        </w:rPr>
      </w:pPr>
      <w:r w:rsidRPr="005926EC">
        <w:rPr>
          <w:sz w:val="28"/>
          <w:szCs w:val="28"/>
        </w:rPr>
        <w:t>Рассмотрим элементарное кольцо площади</w:t>
      </w:r>
      <w:r w:rsidRPr="005926EC">
        <w:rPr>
          <w:b/>
          <w:sz w:val="28"/>
          <w:szCs w:val="28"/>
        </w:rPr>
        <w:t xml:space="preserve"> </w:t>
      </w:r>
      <w:r w:rsidRPr="005926EC">
        <w:rPr>
          <w:i/>
          <w:sz w:val="28"/>
          <w:szCs w:val="28"/>
        </w:rPr>
        <w:t>dA</w:t>
      </w:r>
      <w:r w:rsidRPr="005926EC">
        <w:rPr>
          <w:sz w:val="28"/>
          <w:szCs w:val="28"/>
        </w:rPr>
        <w:t>,</w:t>
      </w:r>
    </w:p>
    <w:p w:rsidR="004173E4" w:rsidRPr="005926EC" w:rsidRDefault="004173E4" w:rsidP="005926EC">
      <w:pPr>
        <w:jc w:val="center"/>
        <w:rPr>
          <w:sz w:val="28"/>
          <w:szCs w:val="28"/>
        </w:rPr>
      </w:pPr>
      <w:r w:rsidRPr="005926EC">
        <w:rPr>
          <w:position w:val="-8"/>
          <w:sz w:val="28"/>
          <w:szCs w:val="28"/>
        </w:rPr>
        <w:object w:dxaOrig="1160" w:dyaOrig="279">
          <v:shape id="_x0000_i1149" type="#_x0000_t75" style="width:60.8pt;height:14.05pt" o:ole="" fillcolor="window">
            <v:imagedata r:id="rId329" o:title=""/>
          </v:shape>
          <o:OLEObject Type="Embed" ProgID="Equation.3" ShapeID="_x0000_i1149" DrawAspect="Content" ObjectID="_1541836970" r:id="rId330"/>
        </w:object>
      </w:r>
    </w:p>
    <w:p w:rsidR="004173E4" w:rsidRPr="005926EC" w:rsidRDefault="004173E4" w:rsidP="005926EC">
      <w:pPr>
        <w:pStyle w:val="a5"/>
        <w:rPr>
          <w:sz w:val="28"/>
          <w:szCs w:val="28"/>
        </w:rPr>
      </w:pPr>
      <w:r w:rsidRPr="005926EC">
        <w:rPr>
          <w:sz w:val="28"/>
          <w:szCs w:val="28"/>
        </w:rPr>
        <w:t>Полярный момент инерции определяем по формуле</w:t>
      </w:r>
    </w:p>
    <w:p w:rsidR="004173E4" w:rsidRPr="005926EC" w:rsidRDefault="008D534E" w:rsidP="005926EC">
      <w:pPr>
        <w:rPr>
          <w:sz w:val="28"/>
          <w:szCs w:val="28"/>
        </w:rPr>
      </w:pPr>
      <w:r>
        <w:rPr>
          <w:noProof/>
          <w:sz w:val="28"/>
          <w:szCs w:val="28"/>
        </w:rPr>
        <w:lastRenderedPageBreak/>
        <w:pict>
          <v:shape id="_x0000_s1053" type="#_x0000_t75" style="position:absolute;margin-left:25.35pt;margin-top:14.65pt;width:47pt;height:29pt;z-index:251667968" o:allowincell="f" fillcolor="window" stroked="t" strokeweight=".5pt">
            <v:imagedata r:id="rId331" o:title=""/>
            <w10:wrap type="topAndBottom"/>
          </v:shape>
          <o:OLEObject Type="Embed" ProgID="Equation.3" ShapeID="_x0000_s1053" DrawAspect="Content" ObjectID="_1541837539" r:id="rId332"/>
        </w:pict>
      </w:r>
      <w:r w:rsidR="004173E4" w:rsidRPr="005926EC">
        <w:rPr>
          <w:position w:val="-34"/>
          <w:sz w:val="28"/>
          <w:szCs w:val="28"/>
        </w:rPr>
        <w:object w:dxaOrig="3560" w:dyaOrig="920">
          <v:shape id="_x0000_i1151" type="#_x0000_t75" style="width:175.8pt;height:46.75pt" o:ole="" fillcolor="window">
            <v:imagedata r:id="rId333" o:title=""/>
          </v:shape>
          <o:OLEObject Type="Embed" ProgID="Equation.3" ShapeID="_x0000_i1151" DrawAspect="Content" ObjectID="_1541836971" r:id="rId334"/>
        </w:object>
      </w:r>
      <w:r w:rsidR="004173E4" w:rsidRPr="005926EC">
        <w:rPr>
          <w:sz w:val="28"/>
          <w:szCs w:val="28"/>
        </w:rPr>
        <w:t>.</w:t>
      </w:r>
    </w:p>
    <w:p w:rsidR="004173E4" w:rsidRPr="005926EC" w:rsidRDefault="004173E4" w:rsidP="005926EC">
      <w:pPr>
        <w:rPr>
          <w:sz w:val="28"/>
          <w:szCs w:val="28"/>
        </w:rPr>
      </w:pPr>
      <w:r w:rsidRPr="005926EC">
        <w:rPr>
          <w:sz w:val="28"/>
          <w:szCs w:val="28"/>
        </w:rPr>
        <w:t>Так как согласно формуле</w:t>
      </w:r>
      <w:r w:rsidRPr="005926EC">
        <w:rPr>
          <w:position w:val="-20"/>
          <w:sz w:val="28"/>
          <w:szCs w:val="28"/>
        </w:rPr>
        <w:object w:dxaOrig="1219" w:dyaOrig="520">
          <v:shape id="_x0000_i1152" type="#_x0000_t75" style="width:60.8pt;height:26.2pt" o:ole="" fillcolor="window">
            <v:imagedata r:id="rId335" o:title=""/>
          </v:shape>
          <o:OLEObject Type="Embed" ProgID="Equation.3" ShapeID="_x0000_i1152" DrawAspect="Content" ObjectID="_1541836972" r:id="rId336"/>
        </w:object>
      </w:r>
      <w:r w:rsidRPr="005926EC">
        <w:rPr>
          <w:sz w:val="28"/>
          <w:szCs w:val="28"/>
        </w:rPr>
        <w:t>, то</w:t>
      </w:r>
    </w:p>
    <w:p w:rsidR="004173E4" w:rsidRPr="005926EC" w:rsidRDefault="004173E4" w:rsidP="005926EC">
      <w:pPr>
        <w:jc w:val="center"/>
        <w:rPr>
          <w:sz w:val="28"/>
          <w:szCs w:val="28"/>
        </w:rPr>
      </w:pPr>
      <w:r w:rsidRPr="005926EC">
        <w:rPr>
          <w:position w:val="-20"/>
          <w:sz w:val="28"/>
          <w:szCs w:val="28"/>
        </w:rPr>
        <w:object w:dxaOrig="1460" w:dyaOrig="580">
          <v:shape id="_x0000_i1153" type="#_x0000_t75" style="width:1in;height:27.1pt" o:ole="" o:bordertopcolor="this" o:borderleftcolor="this" o:borderbottomcolor="this" o:borderrightcolor="this" fillcolor="window">
            <v:imagedata r:id="rId337" o:title=""/>
            <w10:bordertop type="single" width="8"/>
            <w10:borderleft type="single" width="8"/>
            <w10:borderbottom type="single" width="8"/>
            <w10:borderright type="single" width="8"/>
          </v:shape>
          <o:OLEObject Type="Embed" ProgID="Equation.3" ShapeID="_x0000_i1153" DrawAspect="Content" ObjectID="_1541836973" r:id="rId338"/>
        </w:object>
      </w:r>
    </w:p>
    <w:p w:rsidR="004173E4" w:rsidRPr="005926EC" w:rsidRDefault="004173E4" w:rsidP="005926EC">
      <w:pPr>
        <w:pStyle w:val="aa"/>
        <w:spacing w:after="0"/>
        <w:rPr>
          <w:sz w:val="28"/>
          <w:szCs w:val="28"/>
        </w:rPr>
      </w:pPr>
      <w:r w:rsidRPr="005926EC">
        <w:rPr>
          <w:sz w:val="28"/>
          <w:szCs w:val="28"/>
        </w:rPr>
        <w:t>Моменты сопротивления круглого сечения соответственно будут равны:</w:t>
      </w:r>
    </w:p>
    <w:p w:rsidR="004173E4" w:rsidRPr="005926EC" w:rsidRDefault="008D534E" w:rsidP="005926EC">
      <w:pPr>
        <w:rPr>
          <w:sz w:val="28"/>
          <w:szCs w:val="28"/>
        </w:rPr>
      </w:pPr>
      <w:r>
        <w:rPr>
          <w:noProof/>
          <w:sz w:val="28"/>
          <w:szCs w:val="28"/>
        </w:rPr>
        <w:pict>
          <v:shape id="_x0000_s1050" type="#_x0000_t75" style="position:absolute;margin-left:5.05pt;margin-top:4.45pt;width:92.25pt;height:118.1pt;z-index:251666944" o:allowincell="f" fillcolor="window">
            <v:imagedata r:id="rId339" o:title=""/>
            <w10:wrap type="square" side="left"/>
          </v:shape>
          <o:OLEObject Type="Embed" ProgID="CDraw5" ShapeID="_x0000_s1050" DrawAspect="Content" ObjectID="_1541837540" r:id="rId340"/>
        </w:pict>
      </w:r>
      <w:r w:rsidR="004173E4" w:rsidRPr="005926EC">
        <w:rPr>
          <w:position w:val="-20"/>
          <w:sz w:val="28"/>
          <w:szCs w:val="28"/>
        </w:rPr>
        <w:object w:dxaOrig="3120" w:dyaOrig="580">
          <v:shape id="_x0000_i1155" type="#_x0000_t75" style="width:153.35pt;height:27.1pt" o:ole="" o:bordertopcolor="this" o:borderleftcolor="this" o:borderbottomcolor="this" o:borderrightcolor="this" fillcolor="window">
            <v:imagedata r:id="rId341" o:title=""/>
            <w10:bordertop type="single" width="8"/>
            <w10:borderleft type="single" width="8"/>
            <w10:borderbottom type="single" width="8"/>
            <w10:borderright type="single" width="8"/>
          </v:shape>
          <o:OLEObject Type="Embed" ProgID="Equation.3" ShapeID="_x0000_i1155" DrawAspect="Content" ObjectID="_1541836974" r:id="rId342"/>
        </w:object>
      </w:r>
    </w:p>
    <w:p w:rsidR="004173E4" w:rsidRPr="005926EC" w:rsidRDefault="004173E4" w:rsidP="005926EC">
      <w:pPr>
        <w:pStyle w:val="4"/>
        <w:spacing w:before="0" w:after="0"/>
        <w:rPr>
          <w:szCs w:val="28"/>
        </w:rPr>
      </w:pPr>
      <w:r w:rsidRPr="005926EC">
        <w:rPr>
          <w:szCs w:val="28"/>
        </w:rPr>
        <w:t>Сечение в форме кольца.</w:t>
      </w:r>
    </w:p>
    <w:p w:rsidR="004173E4" w:rsidRPr="005926EC" w:rsidRDefault="004173E4" w:rsidP="005926EC">
      <w:pPr>
        <w:pStyle w:val="aa"/>
        <w:spacing w:after="0"/>
        <w:rPr>
          <w:sz w:val="28"/>
          <w:szCs w:val="28"/>
        </w:rPr>
      </w:pPr>
      <w:r w:rsidRPr="005926EC">
        <w:rPr>
          <w:sz w:val="28"/>
          <w:szCs w:val="28"/>
        </w:rPr>
        <w:t>Найдем моменты инерции кольцевого сечения:</w:t>
      </w:r>
    </w:p>
    <w:p w:rsidR="004173E4" w:rsidRPr="005926EC" w:rsidRDefault="004173E4" w:rsidP="005926EC">
      <w:pPr>
        <w:jc w:val="center"/>
        <w:rPr>
          <w:sz w:val="28"/>
          <w:szCs w:val="28"/>
        </w:rPr>
      </w:pPr>
      <w:r w:rsidRPr="005926EC">
        <w:rPr>
          <w:position w:val="-20"/>
          <w:sz w:val="28"/>
          <w:szCs w:val="28"/>
        </w:rPr>
        <w:object w:dxaOrig="4040" w:dyaOrig="580">
          <v:shape id="_x0000_i1156" type="#_x0000_t75" style="width:201.95pt;height:27.1pt" o:ole="" fillcolor="window">
            <v:imagedata r:id="rId343" o:title=""/>
          </v:shape>
          <o:OLEObject Type="Embed" ProgID="Equation.3" ShapeID="_x0000_i1156" DrawAspect="Content" ObjectID="_1541836975" r:id="rId344"/>
        </w:object>
      </w:r>
    </w:p>
    <w:p w:rsidR="004173E4" w:rsidRPr="005926EC" w:rsidRDefault="004173E4" w:rsidP="005926EC">
      <w:pPr>
        <w:ind w:left="1134" w:hanging="1134"/>
        <w:rPr>
          <w:sz w:val="28"/>
          <w:szCs w:val="28"/>
        </w:rPr>
      </w:pPr>
      <w:r w:rsidRPr="005926EC">
        <w:rPr>
          <w:sz w:val="28"/>
          <w:szCs w:val="28"/>
        </w:rPr>
        <w:t>где</w:t>
      </w:r>
      <w:r w:rsidRPr="005926EC">
        <w:rPr>
          <w:position w:val="-10"/>
          <w:sz w:val="28"/>
          <w:szCs w:val="28"/>
        </w:rPr>
        <w:object w:dxaOrig="800" w:dyaOrig="300">
          <v:shape id="_x0000_i1157" type="#_x0000_t75" style="width:40.2pt;height:14.95pt" o:ole="" fillcolor="window">
            <v:imagedata r:id="rId345" o:title=""/>
          </v:shape>
          <o:OLEObject Type="Embed" ProgID="Equation.3" ShapeID="_x0000_i1157" DrawAspect="Content" ObjectID="_1541836976" r:id="rId346"/>
        </w:object>
      </w:r>
      <w:r w:rsidRPr="005926EC">
        <w:rPr>
          <w:sz w:val="28"/>
          <w:szCs w:val="28"/>
        </w:rPr>
        <w:t xml:space="preserve"> моменты инерции большого и малого круга соответственно.</w:t>
      </w:r>
    </w:p>
    <w:p w:rsidR="004173E4" w:rsidRPr="005926EC" w:rsidRDefault="004173E4" w:rsidP="005926EC">
      <w:pPr>
        <w:jc w:val="center"/>
        <w:rPr>
          <w:sz w:val="28"/>
          <w:szCs w:val="28"/>
        </w:rPr>
      </w:pPr>
      <w:r w:rsidRPr="005926EC">
        <w:rPr>
          <w:position w:val="-28"/>
          <w:sz w:val="28"/>
          <w:szCs w:val="28"/>
        </w:rPr>
        <w:object w:dxaOrig="2079" w:dyaOrig="720">
          <v:shape id="_x0000_i1158" type="#_x0000_t75" style="width:79.5pt;height:27.1pt" o:ole="" o:bordertopcolor="this" o:borderleftcolor="this" o:borderbottomcolor="this" o:borderrightcolor="this" fillcolor="window">
            <v:imagedata r:id="rId347" o:title=""/>
            <w10:bordertop type="single" width="4"/>
            <w10:borderleft type="single" width="4"/>
            <w10:borderbottom type="single" width="4"/>
            <w10:borderright type="single" width="4"/>
          </v:shape>
          <o:OLEObject Type="Embed" ProgID="Equation.3" ShapeID="_x0000_i1158" DrawAspect="Content" ObjectID="_1541836977" r:id="rId348"/>
        </w:object>
      </w:r>
    </w:p>
    <w:p w:rsidR="004173E4" w:rsidRPr="005926EC" w:rsidRDefault="004173E4" w:rsidP="005926EC">
      <w:pPr>
        <w:rPr>
          <w:sz w:val="28"/>
          <w:szCs w:val="28"/>
        </w:rPr>
      </w:pPr>
      <w:r w:rsidRPr="005926EC">
        <w:rPr>
          <w:sz w:val="28"/>
          <w:szCs w:val="28"/>
        </w:rPr>
        <w:t>Определим моменты сопротивления кольцевого сечения:</w:t>
      </w:r>
    </w:p>
    <w:p w:rsidR="004173E4" w:rsidRPr="005926EC" w:rsidRDefault="004173E4" w:rsidP="005926EC">
      <w:pPr>
        <w:jc w:val="center"/>
        <w:rPr>
          <w:b/>
          <w:i/>
          <w:sz w:val="28"/>
          <w:szCs w:val="28"/>
        </w:rPr>
      </w:pPr>
      <w:r w:rsidRPr="005926EC">
        <w:rPr>
          <w:position w:val="-34"/>
          <w:sz w:val="28"/>
          <w:szCs w:val="28"/>
        </w:rPr>
        <w:object w:dxaOrig="4380" w:dyaOrig="780">
          <v:shape id="_x0000_i1159" type="#_x0000_t75" style="width:3in;height:39.25pt" o:ole="" fillcolor="window">
            <v:imagedata r:id="rId349" o:title=""/>
          </v:shape>
          <o:OLEObject Type="Embed" ProgID="Equation.3" ShapeID="_x0000_i1159" DrawAspect="Content" ObjectID="_1541836978" r:id="rId350"/>
        </w:object>
      </w:r>
    </w:p>
    <w:p w:rsidR="004173E4" w:rsidRPr="005926EC" w:rsidRDefault="004173E4" w:rsidP="005926EC">
      <w:pPr>
        <w:rPr>
          <w:sz w:val="28"/>
          <w:szCs w:val="28"/>
        </w:rPr>
      </w:pPr>
      <w:r w:rsidRPr="005926EC">
        <w:rPr>
          <w:sz w:val="28"/>
          <w:szCs w:val="28"/>
        </w:rPr>
        <w:t xml:space="preserve">Обозначим </w:t>
      </w:r>
      <w:r w:rsidRPr="005926EC">
        <w:rPr>
          <w:position w:val="-20"/>
          <w:sz w:val="28"/>
          <w:szCs w:val="28"/>
        </w:rPr>
        <w:object w:dxaOrig="660" w:dyaOrig="540">
          <v:shape id="_x0000_i1160" type="#_x0000_t75" style="width:32.75pt;height:26.2pt" o:ole="" fillcolor="window">
            <v:imagedata r:id="rId351" o:title=""/>
          </v:shape>
          <o:OLEObject Type="Embed" ProgID="Equation.3" ShapeID="_x0000_i1160" DrawAspect="Content" ObjectID="_1541836979" r:id="rId352"/>
        </w:object>
      </w:r>
      <w:r w:rsidRPr="005926EC">
        <w:rPr>
          <w:sz w:val="28"/>
          <w:szCs w:val="28"/>
        </w:rPr>
        <w:t xml:space="preserve"> тогда</w:t>
      </w:r>
    </w:p>
    <w:p w:rsidR="004173E4" w:rsidRPr="005926EC" w:rsidRDefault="004173E4" w:rsidP="005926EC">
      <w:pPr>
        <w:jc w:val="center"/>
        <w:rPr>
          <w:sz w:val="28"/>
          <w:szCs w:val="28"/>
        </w:rPr>
      </w:pPr>
      <w:r w:rsidRPr="005926EC">
        <w:rPr>
          <w:position w:val="-20"/>
          <w:sz w:val="28"/>
          <w:szCs w:val="28"/>
        </w:rPr>
        <w:object w:dxaOrig="2220" w:dyaOrig="580">
          <v:shape id="_x0000_i1161" type="#_x0000_t75" style="width:111.25pt;height:27.1pt" o:ole="" o:bordertopcolor="this" o:borderleftcolor="this" o:borderbottomcolor="this" o:borderrightcolor="this" fillcolor="window">
            <v:imagedata r:id="rId353" o:title=""/>
            <w10:bordertop type="single" width="8"/>
            <w10:borderleft type="single" width="8"/>
            <w10:borderbottom type="single" width="8"/>
            <w10:borderright type="single" width="8"/>
          </v:shape>
          <o:OLEObject Type="Embed" ProgID="Equation.3" ShapeID="_x0000_i1161" DrawAspect="Content" ObjectID="_1541836980" r:id="rId354"/>
        </w:object>
      </w:r>
    </w:p>
    <w:p w:rsidR="004173E4" w:rsidRPr="005926EC" w:rsidRDefault="004173E4" w:rsidP="005926EC">
      <w:pPr>
        <w:jc w:val="center"/>
        <w:rPr>
          <w:sz w:val="28"/>
          <w:szCs w:val="28"/>
        </w:rPr>
      </w:pPr>
      <w:r w:rsidRPr="005926EC">
        <w:rPr>
          <w:position w:val="-34"/>
          <w:sz w:val="28"/>
          <w:szCs w:val="28"/>
        </w:rPr>
        <w:object w:dxaOrig="3200" w:dyaOrig="780">
          <v:shape id="_x0000_i1162" type="#_x0000_t75" style="width:158.95pt;height:39.25pt" o:ole="" fillcolor="window">
            <v:imagedata r:id="rId355" o:title=""/>
          </v:shape>
          <o:OLEObject Type="Embed" ProgID="Equation.3" ShapeID="_x0000_i1162" DrawAspect="Content" ObjectID="_1541836981" r:id="rId356"/>
        </w:object>
      </w:r>
    </w:p>
    <w:p w:rsidR="004173E4" w:rsidRPr="005926EC" w:rsidRDefault="004173E4" w:rsidP="005926EC">
      <w:pPr>
        <w:jc w:val="center"/>
        <w:rPr>
          <w:sz w:val="28"/>
          <w:szCs w:val="28"/>
        </w:rPr>
      </w:pPr>
      <w:r w:rsidRPr="005926EC">
        <w:rPr>
          <w:position w:val="-20"/>
          <w:sz w:val="28"/>
          <w:szCs w:val="28"/>
        </w:rPr>
        <w:object w:dxaOrig="1660" w:dyaOrig="580">
          <v:shape id="_x0000_i1163" type="#_x0000_t75" style="width:83.2pt;height:27.1pt" o:ole="" o:bordertopcolor="this" o:borderleftcolor="this" o:borderbottomcolor="this" o:borderrightcolor="this" fillcolor="window">
            <v:imagedata r:id="rId357" o:title=""/>
            <w10:bordertop type="single" width="8"/>
            <w10:borderleft type="single" width="8"/>
            <w10:borderbottom type="single" width="8"/>
            <w10:borderright type="single" width="8"/>
          </v:shape>
          <o:OLEObject Type="Embed" ProgID="Equation.3" ShapeID="_x0000_i1163" DrawAspect="Content" ObjectID="_1541836982" r:id="rId358"/>
        </w:object>
      </w:r>
    </w:p>
    <w:p w:rsidR="004173E4" w:rsidRPr="005926EC" w:rsidRDefault="004173E4" w:rsidP="005926EC">
      <w:pPr>
        <w:pStyle w:val="aa"/>
        <w:spacing w:after="0"/>
        <w:rPr>
          <w:sz w:val="28"/>
          <w:szCs w:val="28"/>
        </w:rPr>
      </w:pPr>
      <w:r w:rsidRPr="005926EC">
        <w:rPr>
          <w:sz w:val="28"/>
          <w:szCs w:val="28"/>
        </w:rPr>
        <w:t>Для удобства пользования выведенными формулами они сведены в таблицу</w:t>
      </w:r>
      <w:r w:rsidR="00D37595">
        <w:rPr>
          <w:sz w:val="28"/>
          <w:szCs w:val="28"/>
          <w:lang w:val="kk-KZ"/>
        </w:rPr>
        <w:t xml:space="preserve"> </w:t>
      </w:r>
      <w:r w:rsidR="00264482">
        <w:rPr>
          <w:sz w:val="28"/>
          <w:szCs w:val="28"/>
          <w:lang w:val="kk-KZ"/>
        </w:rPr>
        <w:t>4</w:t>
      </w:r>
      <w:r w:rsidRPr="005926EC">
        <w:rPr>
          <w:sz w:val="28"/>
          <w:szCs w:val="28"/>
        </w:rPr>
        <w:t>.1.</w:t>
      </w:r>
    </w:p>
    <w:p w:rsidR="004173E4" w:rsidRPr="005926EC" w:rsidRDefault="004173E4" w:rsidP="005926EC">
      <w:pPr>
        <w:pStyle w:val="2"/>
        <w:spacing w:before="0" w:after="0"/>
        <w:rPr>
          <w:b w:val="0"/>
          <w:szCs w:val="28"/>
        </w:rPr>
      </w:pPr>
      <w:r w:rsidRPr="005926EC">
        <w:rPr>
          <w:b w:val="0"/>
          <w:szCs w:val="28"/>
        </w:rPr>
        <w:t>Определение моментов инерции сложных сечений</w:t>
      </w:r>
    </w:p>
    <w:p w:rsidR="004173E4" w:rsidRPr="005926EC" w:rsidRDefault="004173E4" w:rsidP="005926EC">
      <w:pPr>
        <w:pStyle w:val="aa"/>
        <w:spacing w:after="0"/>
        <w:rPr>
          <w:sz w:val="28"/>
          <w:szCs w:val="28"/>
        </w:rPr>
      </w:pPr>
      <w:r w:rsidRPr="005926EC">
        <w:rPr>
          <w:sz w:val="28"/>
          <w:szCs w:val="28"/>
        </w:rPr>
        <w:t>В инженерной практике часто применяются поперечные сечения сложной конфигурации. Для вычисления моментов инерции сложной фигуры ее разбивают на ряд простых, моменты инерций которых определить легко по известным формулам, а затем их суммируют с учетом зависимости , учитывающей параллельный перенос осей:</w:t>
      </w:r>
    </w:p>
    <w:p w:rsidR="004173E4" w:rsidRPr="005926EC" w:rsidRDefault="004173E4" w:rsidP="005926EC">
      <w:pPr>
        <w:jc w:val="center"/>
        <w:rPr>
          <w:sz w:val="28"/>
          <w:szCs w:val="28"/>
        </w:rPr>
      </w:pPr>
      <w:r w:rsidRPr="005926EC">
        <w:rPr>
          <w:position w:val="-12"/>
          <w:sz w:val="28"/>
          <w:szCs w:val="28"/>
        </w:rPr>
        <w:object w:dxaOrig="2200" w:dyaOrig="320">
          <v:shape id="_x0000_i1164" type="#_x0000_t75" style="width:109.4pt;height:15.9pt" o:ole="" fillcolor="window">
            <v:imagedata r:id="rId359" o:title=""/>
          </v:shape>
          <o:OLEObject Type="Embed" ProgID="Equation.3" ShapeID="_x0000_i1164" DrawAspect="Content" ObjectID="_1541836983" r:id="rId360"/>
        </w:object>
      </w:r>
    </w:p>
    <w:p w:rsidR="004173E4" w:rsidRPr="005926EC" w:rsidRDefault="004173E4" w:rsidP="005926EC">
      <w:pPr>
        <w:rPr>
          <w:sz w:val="28"/>
          <w:szCs w:val="28"/>
        </w:rPr>
      </w:pPr>
      <w:r w:rsidRPr="000B4120">
        <w:rPr>
          <w:sz w:val="28"/>
          <w:szCs w:val="28"/>
        </w:rPr>
        <w:t>Момент инерции сложного сечения равен алгебраической сумме моментов инерций простых его фигур. Указанное</w:t>
      </w:r>
      <w:r w:rsidRPr="005926EC">
        <w:rPr>
          <w:sz w:val="28"/>
          <w:szCs w:val="28"/>
        </w:rPr>
        <w:t xml:space="preserve"> правило справедливо также и для центробежного момента инерции.</w:t>
      </w:r>
    </w:p>
    <w:p w:rsidR="004173E4" w:rsidRPr="005926EC" w:rsidRDefault="004173E4" w:rsidP="005926EC">
      <w:pPr>
        <w:pStyle w:val="aa"/>
        <w:spacing w:after="0"/>
        <w:rPr>
          <w:sz w:val="28"/>
          <w:szCs w:val="28"/>
        </w:rPr>
      </w:pPr>
      <w:r w:rsidRPr="005926EC">
        <w:rPr>
          <w:sz w:val="28"/>
          <w:szCs w:val="28"/>
        </w:rPr>
        <w:t xml:space="preserve">Геометрические характеристики элементов прокатного профиля (двутавры, уголки, швеллеры и т. д.) приведены в справочных таблицах </w:t>
      </w:r>
      <w:r w:rsidRPr="005926EC">
        <w:rPr>
          <w:sz w:val="28"/>
          <w:szCs w:val="28"/>
        </w:rPr>
        <w:lastRenderedPageBreak/>
        <w:t>сортамента и их специально вычислять не надо. Некоторые из них размещены в приложениях А, Б, В и Г предлагаемого пособия.</w:t>
      </w:r>
    </w:p>
    <w:p w:rsidR="004173E4" w:rsidRPr="005926EC" w:rsidRDefault="004173E4" w:rsidP="005926EC">
      <w:pPr>
        <w:rPr>
          <w:sz w:val="28"/>
          <w:szCs w:val="28"/>
        </w:rPr>
      </w:pPr>
      <w:r w:rsidRPr="005926EC">
        <w:rPr>
          <w:sz w:val="28"/>
          <w:szCs w:val="28"/>
        </w:rPr>
        <w:t xml:space="preserve">Следует помнить, что </w:t>
      </w:r>
      <w:r w:rsidRPr="000B4120">
        <w:rPr>
          <w:sz w:val="28"/>
          <w:szCs w:val="28"/>
        </w:rPr>
        <w:t>моменты сопротивления сложных сечений не равны</w:t>
      </w:r>
      <w:r w:rsidRPr="000B4120">
        <w:rPr>
          <w:i/>
          <w:sz w:val="28"/>
          <w:szCs w:val="28"/>
        </w:rPr>
        <w:t xml:space="preserve"> </w:t>
      </w:r>
      <w:r w:rsidRPr="000B4120">
        <w:rPr>
          <w:sz w:val="28"/>
          <w:szCs w:val="28"/>
        </w:rPr>
        <w:t>алгебраической сумме моментов сопротивлений простых сечений. Они вычисляются</w:t>
      </w:r>
      <w:r w:rsidRPr="005926EC">
        <w:rPr>
          <w:sz w:val="28"/>
          <w:szCs w:val="28"/>
        </w:rPr>
        <w:t xml:space="preserve"> как отношение суммарного момента инерции сечения относительно оси </w:t>
      </w:r>
      <w:r w:rsidRPr="005926EC">
        <w:rPr>
          <w:i/>
          <w:sz w:val="28"/>
          <w:szCs w:val="28"/>
        </w:rPr>
        <w:t>x</w:t>
      </w:r>
      <w:r w:rsidRPr="005926EC">
        <w:rPr>
          <w:sz w:val="28"/>
          <w:szCs w:val="28"/>
        </w:rPr>
        <w:t xml:space="preserve"> или </w:t>
      </w:r>
      <w:r w:rsidRPr="005926EC">
        <w:rPr>
          <w:i/>
          <w:sz w:val="28"/>
          <w:szCs w:val="28"/>
        </w:rPr>
        <w:t>y</w:t>
      </w:r>
      <w:r w:rsidRPr="005926EC">
        <w:rPr>
          <w:sz w:val="28"/>
          <w:szCs w:val="28"/>
        </w:rPr>
        <w:t xml:space="preserve"> к расстоянию от этой оси до наиболее удаленной точки сложного сечения.</w:t>
      </w:r>
    </w:p>
    <w:p w:rsidR="004173E4" w:rsidRPr="005926EC" w:rsidRDefault="004173E4" w:rsidP="005926EC">
      <w:pPr>
        <w:rPr>
          <w:sz w:val="28"/>
          <w:szCs w:val="28"/>
        </w:rPr>
      </w:pPr>
    </w:p>
    <w:p w:rsidR="004173E4" w:rsidRPr="005926EC" w:rsidRDefault="004173E4" w:rsidP="005926EC">
      <w:pPr>
        <w:jc w:val="center"/>
        <w:rPr>
          <w:sz w:val="28"/>
          <w:szCs w:val="28"/>
        </w:rPr>
      </w:pPr>
      <w:r w:rsidRPr="005926EC">
        <w:rPr>
          <w:spacing w:val="20"/>
          <w:sz w:val="28"/>
          <w:szCs w:val="28"/>
        </w:rPr>
        <w:t xml:space="preserve">Таблица </w:t>
      </w:r>
      <w:r w:rsidR="00264482">
        <w:rPr>
          <w:spacing w:val="20"/>
          <w:sz w:val="28"/>
          <w:szCs w:val="28"/>
          <w:lang w:val="kk-KZ"/>
        </w:rPr>
        <w:t>4</w:t>
      </w:r>
      <w:r w:rsidRPr="005926EC">
        <w:rPr>
          <w:spacing w:val="20"/>
          <w:sz w:val="28"/>
          <w:szCs w:val="28"/>
        </w:rPr>
        <w:t xml:space="preserve">1 – </w:t>
      </w:r>
      <w:r w:rsidRPr="005926EC">
        <w:rPr>
          <w:b/>
          <w:sz w:val="28"/>
          <w:szCs w:val="28"/>
        </w:rPr>
        <w:t>Геометрические характеристики некоторых плоских сечений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997"/>
        <w:gridCol w:w="880"/>
        <w:gridCol w:w="1275"/>
        <w:gridCol w:w="1110"/>
        <w:gridCol w:w="1095"/>
        <w:gridCol w:w="1107"/>
        <w:gridCol w:w="1107"/>
        <w:gridCol w:w="1203"/>
        <w:gridCol w:w="10"/>
      </w:tblGrid>
      <w:tr w:rsidR="004173E4" w:rsidRPr="005926EC" w:rsidTr="00B4307A">
        <w:trPr>
          <w:cantSplit/>
          <w:trHeight w:val="281"/>
          <w:jc w:val="center"/>
        </w:trPr>
        <w:tc>
          <w:tcPr>
            <w:tcW w:w="997" w:type="dxa"/>
            <w:vMerge w:val="restart"/>
          </w:tcPr>
          <w:p w:rsidR="004173E4" w:rsidRPr="005926EC" w:rsidRDefault="004173E4" w:rsidP="005926EC">
            <w:pPr>
              <w:jc w:val="center"/>
              <w:rPr>
                <w:sz w:val="28"/>
                <w:szCs w:val="28"/>
              </w:rPr>
            </w:pPr>
            <w:r w:rsidRPr="005926EC">
              <w:rPr>
                <w:sz w:val="28"/>
                <w:szCs w:val="28"/>
              </w:rPr>
              <w:t>Сечение</w:t>
            </w:r>
          </w:p>
        </w:tc>
        <w:tc>
          <w:tcPr>
            <w:tcW w:w="880" w:type="dxa"/>
            <w:vMerge w:val="restart"/>
          </w:tcPr>
          <w:p w:rsidR="004173E4" w:rsidRPr="005926EC" w:rsidRDefault="004173E4" w:rsidP="005926EC">
            <w:pPr>
              <w:jc w:val="center"/>
              <w:rPr>
                <w:sz w:val="28"/>
                <w:szCs w:val="28"/>
              </w:rPr>
            </w:pPr>
            <w:r w:rsidRPr="005926EC">
              <w:rPr>
                <w:sz w:val="28"/>
                <w:szCs w:val="28"/>
              </w:rPr>
              <w:t xml:space="preserve">Площадь, </w:t>
            </w:r>
            <w:r w:rsidRPr="005926EC">
              <w:rPr>
                <w:i/>
                <w:sz w:val="28"/>
                <w:szCs w:val="28"/>
              </w:rPr>
              <w:t>A</w:t>
            </w:r>
          </w:p>
        </w:tc>
        <w:tc>
          <w:tcPr>
            <w:tcW w:w="3480" w:type="dxa"/>
            <w:gridSpan w:val="3"/>
          </w:tcPr>
          <w:p w:rsidR="004173E4" w:rsidRPr="005926EC" w:rsidRDefault="004173E4" w:rsidP="005926EC">
            <w:pPr>
              <w:jc w:val="center"/>
              <w:rPr>
                <w:sz w:val="28"/>
                <w:szCs w:val="28"/>
              </w:rPr>
            </w:pPr>
            <w:r w:rsidRPr="005926EC">
              <w:rPr>
                <w:sz w:val="28"/>
                <w:szCs w:val="28"/>
              </w:rPr>
              <w:t>Моменты инерции</w:t>
            </w:r>
          </w:p>
        </w:tc>
        <w:tc>
          <w:tcPr>
            <w:tcW w:w="3427" w:type="dxa"/>
            <w:gridSpan w:val="4"/>
          </w:tcPr>
          <w:p w:rsidR="004173E4" w:rsidRPr="005926EC" w:rsidRDefault="004173E4" w:rsidP="005926EC">
            <w:pPr>
              <w:jc w:val="center"/>
              <w:rPr>
                <w:sz w:val="28"/>
                <w:szCs w:val="28"/>
              </w:rPr>
            </w:pPr>
            <w:r w:rsidRPr="005926EC">
              <w:rPr>
                <w:sz w:val="28"/>
                <w:szCs w:val="28"/>
              </w:rPr>
              <w:t>Моменты  сопротивления</w:t>
            </w:r>
          </w:p>
        </w:tc>
      </w:tr>
      <w:tr w:rsidR="004173E4" w:rsidRPr="005926EC" w:rsidTr="00B4307A">
        <w:trPr>
          <w:gridAfter w:val="1"/>
          <w:wAfter w:w="10" w:type="dxa"/>
          <w:cantSplit/>
          <w:trHeight w:val="166"/>
          <w:jc w:val="center"/>
        </w:trPr>
        <w:tc>
          <w:tcPr>
            <w:tcW w:w="997" w:type="dxa"/>
            <w:vMerge/>
          </w:tcPr>
          <w:p w:rsidR="004173E4" w:rsidRPr="005926EC" w:rsidRDefault="004173E4" w:rsidP="005926EC">
            <w:pPr>
              <w:jc w:val="center"/>
              <w:rPr>
                <w:sz w:val="28"/>
                <w:szCs w:val="28"/>
                <w:lang w:val="en-US"/>
              </w:rPr>
            </w:pPr>
          </w:p>
        </w:tc>
        <w:tc>
          <w:tcPr>
            <w:tcW w:w="880" w:type="dxa"/>
            <w:vMerge/>
          </w:tcPr>
          <w:p w:rsidR="004173E4" w:rsidRPr="005926EC" w:rsidRDefault="004173E4" w:rsidP="005926EC">
            <w:pPr>
              <w:jc w:val="center"/>
              <w:rPr>
                <w:sz w:val="28"/>
                <w:szCs w:val="28"/>
                <w:lang w:val="en-US"/>
              </w:rPr>
            </w:pPr>
          </w:p>
        </w:tc>
        <w:tc>
          <w:tcPr>
            <w:tcW w:w="1275" w:type="dxa"/>
          </w:tcPr>
          <w:p w:rsidR="004173E4" w:rsidRPr="005926EC" w:rsidRDefault="004173E4" w:rsidP="005926EC">
            <w:pPr>
              <w:jc w:val="center"/>
              <w:rPr>
                <w:sz w:val="28"/>
                <w:szCs w:val="28"/>
                <w:lang w:val="en-US"/>
              </w:rPr>
            </w:pPr>
            <w:r w:rsidRPr="005926EC">
              <w:rPr>
                <w:position w:val="-10"/>
                <w:sz w:val="28"/>
                <w:szCs w:val="28"/>
                <w:lang w:val="en-US"/>
              </w:rPr>
              <w:object w:dxaOrig="279" w:dyaOrig="300">
                <v:shape id="_x0000_i1165" type="#_x0000_t75" style="width:14.05pt;height:14.95pt" o:ole="" fillcolor="window">
                  <v:imagedata r:id="rId361" o:title=""/>
                </v:shape>
                <o:OLEObject Type="Embed" ProgID="Equation.3" ShapeID="_x0000_i1165" DrawAspect="Content" ObjectID="_1541836984" r:id="rId362"/>
              </w:object>
            </w:r>
          </w:p>
        </w:tc>
        <w:tc>
          <w:tcPr>
            <w:tcW w:w="1110" w:type="dxa"/>
          </w:tcPr>
          <w:p w:rsidR="004173E4" w:rsidRPr="005926EC" w:rsidRDefault="004173E4" w:rsidP="005926EC">
            <w:pPr>
              <w:jc w:val="center"/>
              <w:rPr>
                <w:sz w:val="28"/>
                <w:szCs w:val="28"/>
                <w:lang w:val="en-US"/>
              </w:rPr>
            </w:pPr>
            <w:r w:rsidRPr="005926EC">
              <w:rPr>
                <w:position w:val="-14"/>
                <w:sz w:val="28"/>
                <w:szCs w:val="28"/>
                <w:lang w:val="en-US"/>
              </w:rPr>
              <w:object w:dxaOrig="279" w:dyaOrig="340">
                <v:shape id="_x0000_i1166" type="#_x0000_t75" style="width:14.05pt;height:15.9pt" o:ole="" fillcolor="window">
                  <v:imagedata r:id="rId363" o:title=""/>
                </v:shape>
                <o:OLEObject Type="Embed" ProgID="Equation.3" ShapeID="_x0000_i1166" DrawAspect="Content" ObjectID="_1541836985" r:id="rId364"/>
              </w:object>
            </w:r>
          </w:p>
        </w:tc>
        <w:tc>
          <w:tcPr>
            <w:tcW w:w="1095" w:type="dxa"/>
          </w:tcPr>
          <w:p w:rsidR="004173E4" w:rsidRPr="005926EC" w:rsidRDefault="004173E4" w:rsidP="005926EC">
            <w:pPr>
              <w:jc w:val="center"/>
              <w:rPr>
                <w:sz w:val="28"/>
                <w:szCs w:val="28"/>
                <w:lang w:val="en-US"/>
              </w:rPr>
            </w:pPr>
            <w:r w:rsidRPr="005926EC">
              <w:rPr>
                <w:position w:val="-14"/>
                <w:sz w:val="28"/>
                <w:szCs w:val="28"/>
                <w:lang w:val="en-US"/>
              </w:rPr>
              <w:object w:dxaOrig="279" w:dyaOrig="340">
                <v:shape id="_x0000_i1167" type="#_x0000_t75" style="width:14.05pt;height:15.9pt" o:ole="" fillcolor="window">
                  <v:imagedata r:id="rId365" o:title=""/>
                </v:shape>
                <o:OLEObject Type="Embed" ProgID="Equation.3" ShapeID="_x0000_i1167" DrawAspect="Content" ObjectID="_1541836986" r:id="rId366"/>
              </w:object>
            </w:r>
          </w:p>
        </w:tc>
        <w:tc>
          <w:tcPr>
            <w:tcW w:w="1107" w:type="dxa"/>
          </w:tcPr>
          <w:p w:rsidR="004173E4" w:rsidRPr="005926EC" w:rsidRDefault="004173E4" w:rsidP="005926EC">
            <w:pPr>
              <w:jc w:val="center"/>
              <w:rPr>
                <w:sz w:val="28"/>
                <w:szCs w:val="28"/>
                <w:lang w:val="en-US"/>
              </w:rPr>
            </w:pPr>
            <w:r w:rsidRPr="005926EC">
              <w:rPr>
                <w:position w:val="-10"/>
                <w:sz w:val="28"/>
                <w:szCs w:val="28"/>
                <w:lang w:val="en-US"/>
              </w:rPr>
              <w:object w:dxaOrig="320" w:dyaOrig="300">
                <v:shape id="_x0000_i1168" type="#_x0000_t75" style="width:15.9pt;height:14.95pt" o:ole="" fillcolor="window">
                  <v:imagedata r:id="rId367" o:title=""/>
                </v:shape>
                <o:OLEObject Type="Embed" ProgID="Equation.3" ShapeID="_x0000_i1168" DrawAspect="Content" ObjectID="_1541836987" r:id="rId368"/>
              </w:object>
            </w:r>
          </w:p>
        </w:tc>
        <w:tc>
          <w:tcPr>
            <w:tcW w:w="1107" w:type="dxa"/>
          </w:tcPr>
          <w:p w:rsidR="004173E4" w:rsidRPr="005926EC" w:rsidRDefault="004173E4" w:rsidP="005926EC">
            <w:pPr>
              <w:jc w:val="center"/>
              <w:rPr>
                <w:sz w:val="28"/>
                <w:szCs w:val="28"/>
                <w:lang w:val="en-US"/>
              </w:rPr>
            </w:pPr>
            <w:r w:rsidRPr="005926EC">
              <w:rPr>
                <w:position w:val="-14"/>
                <w:sz w:val="28"/>
                <w:szCs w:val="28"/>
                <w:lang w:val="en-US"/>
              </w:rPr>
              <w:object w:dxaOrig="320" w:dyaOrig="340">
                <v:shape id="_x0000_i1169" type="#_x0000_t75" style="width:15.9pt;height:15.9pt" o:ole="" fillcolor="window">
                  <v:imagedata r:id="rId369" o:title=""/>
                </v:shape>
                <o:OLEObject Type="Embed" ProgID="Equation.3" ShapeID="_x0000_i1169" DrawAspect="Content" ObjectID="_1541836988" r:id="rId370"/>
              </w:object>
            </w:r>
          </w:p>
        </w:tc>
        <w:tc>
          <w:tcPr>
            <w:tcW w:w="1203" w:type="dxa"/>
          </w:tcPr>
          <w:p w:rsidR="004173E4" w:rsidRPr="005926EC" w:rsidRDefault="004173E4" w:rsidP="005926EC">
            <w:pPr>
              <w:jc w:val="center"/>
              <w:rPr>
                <w:sz w:val="28"/>
                <w:szCs w:val="28"/>
                <w:lang w:val="en-US"/>
              </w:rPr>
            </w:pPr>
            <w:r w:rsidRPr="005926EC">
              <w:rPr>
                <w:position w:val="-14"/>
                <w:sz w:val="28"/>
                <w:szCs w:val="28"/>
                <w:lang w:val="en-US"/>
              </w:rPr>
              <w:object w:dxaOrig="320" w:dyaOrig="340">
                <v:shape id="_x0000_i1170" type="#_x0000_t75" style="width:15.9pt;height:15.9pt" o:ole="" fillcolor="window">
                  <v:imagedata r:id="rId371" o:title=""/>
                </v:shape>
                <o:OLEObject Type="Embed" ProgID="Equation.3" ShapeID="_x0000_i1170" DrawAspect="Content" ObjectID="_1541836989" r:id="rId372"/>
              </w:object>
            </w:r>
          </w:p>
        </w:tc>
      </w:tr>
      <w:tr w:rsidR="004173E4" w:rsidRPr="005926EC" w:rsidTr="00B4307A">
        <w:trPr>
          <w:cantSplit/>
          <w:trHeight w:val="1571"/>
          <w:jc w:val="center"/>
        </w:trPr>
        <w:tc>
          <w:tcPr>
            <w:tcW w:w="997" w:type="dxa"/>
          </w:tcPr>
          <w:p w:rsidR="004173E4" w:rsidRPr="005926EC" w:rsidRDefault="004173E4" w:rsidP="005926EC">
            <w:pPr>
              <w:jc w:val="center"/>
              <w:rPr>
                <w:sz w:val="28"/>
                <w:szCs w:val="28"/>
                <w:lang w:val="en-US"/>
              </w:rPr>
            </w:pPr>
            <w:r w:rsidRPr="005926EC">
              <w:rPr>
                <w:noProof/>
                <w:sz w:val="28"/>
                <w:szCs w:val="28"/>
              </w:rPr>
              <w:object w:dxaOrig="2035" w:dyaOrig="2742">
                <v:shape id="_x0000_i1171" type="#_x0000_t75" style="width:51.45pt;height:69.2pt" o:ole="" fillcolor="window">
                  <v:imagedata r:id="rId373" o:title=""/>
                </v:shape>
                <o:OLEObject Type="Embed" ProgID="CDraw5" ShapeID="_x0000_i1171" DrawAspect="Content" ObjectID="_1541836990" r:id="rId374"/>
              </w:object>
            </w:r>
          </w:p>
        </w:tc>
        <w:tc>
          <w:tcPr>
            <w:tcW w:w="880" w:type="dxa"/>
          </w:tcPr>
          <w:p w:rsidR="004173E4" w:rsidRPr="005926EC" w:rsidRDefault="004173E4" w:rsidP="005926EC">
            <w:pPr>
              <w:jc w:val="center"/>
              <w:rPr>
                <w:sz w:val="28"/>
                <w:szCs w:val="28"/>
                <w:lang w:val="en-US"/>
              </w:rPr>
            </w:pPr>
            <w:r w:rsidRPr="005926EC">
              <w:rPr>
                <w:position w:val="-6"/>
                <w:sz w:val="28"/>
                <w:szCs w:val="28"/>
                <w:lang w:val="en-US"/>
              </w:rPr>
              <w:object w:dxaOrig="279" w:dyaOrig="240">
                <v:shape id="_x0000_i1172" type="#_x0000_t75" style="width:14.05pt;height:11.2pt" o:ole="" fillcolor="window">
                  <v:imagedata r:id="rId375" o:title=""/>
                </v:shape>
                <o:OLEObject Type="Embed" ProgID="Equation.3" ShapeID="_x0000_i1172" DrawAspect="Content" ObjectID="_1541836991" r:id="rId376"/>
              </w:object>
            </w:r>
          </w:p>
        </w:tc>
        <w:tc>
          <w:tcPr>
            <w:tcW w:w="1275" w:type="dxa"/>
          </w:tcPr>
          <w:p w:rsidR="004173E4" w:rsidRPr="005926EC" w:rsidRDefault="004173E4" w:rsidP="005926EC">
            <w:pPr>
              <w:jc w:val="center"/>
              <w:rPr>
                <w:sz w:val="28"/>
                <w:szCs w:val="28"/>
                <w:lang w:val="en-US"/>
              </w:rPr>
            </w:pPr>
            <w:r w:rsidRPr="005926EC">
              <w:rPr>
                <w:position w:val="-20"/>
                <w:sz w:val="28"/>
                <w:szCs w:val="28"/>
                <w:lang w:val="en-US"/>
              </w:rPr>
              <w:object w:dxaOrig="400" w:dyaOrig="600">
                <v:shape id="_x0000_i1173" type="#_x0000_t75" style="width:18.7pt;height:29.9pt" o:ole="" fillcolor="window">
                  <v:imagedata r:id="rId377" o:title=""/>
                </v:shape>
                <o:OLEObject Type="Embed" ProgID="Equation.3" ShapeID="_x0000_i1173" DrawAspect="Content" ObjectID="_1541836992" r:id="rId378"/>
              </w:object>
            </w:r>
          </w:p>
        </w:tc>
        <w:tc>
          <w:tcPr>
            <w:tcW w:w="1110" w:type="dxa"/>
          </w:tcPr>
          <w:p w:rsidR="004173E4" w:rsidRPr="005926EC" w:rsidRDefault="004173E4" w:rsidP="005926EC">
            <w:pPr>
              <w:jc w:val="center"/>
              <w:rPr>
                <w:sz w:val="28"/>
                <w:szCs w:val="28"/>
                <w:lang w:val="en-US"/>
              </w:rPr>
            </w:pPr>
            <w:r w:rsidRPr="005926EC">
              <w:rPr>
                <w:position w:val="-20"/>
                <w:sz w:val="28"/>
                <w:szCs w:val="28"/>
                <w:lang w:val="en-US"/>
              </w:rPr>
              <w:object w:dxaOrig="420" w:dyaOrig="600">
                <v:shape id="_x0000_i1174" type="#_x0000_t75" style="width:21.5pt;height:29.9pt" o:ole="" fillcolor="window">
                  <v:imagedata r:id="rId379" o:title=""/>
                </v:shape>
                <o:OLEObject Type="Embed" ProgID="Equation.3" ShapeID="_x0000_i1174" DrawAspect="Content" ObjectID="_1541836993" r:id="rId380"/>
              </w:object>
            </w:r>
          </w:p>
        </w:tc>
        <w:tc>
          <w:tcPr>
            <w:tcW w:w="1095" w:type="dxa"/>
          </w:tcPr>
          <w:p w:rsidR="004173E4" w:rsidRPr="005926EC" w:rsidRDefault="004173E4" w:rsidP="005926EC">
            <w:pPr>
              <w:jc w:val="center"/>
              <w:rPr>
                <w:sz w:val="28"/>
                <w:szCs w:val="28"/>
                <w:lang w:val="en-US"/>
              </w:rPr>
            </w:pPr>
            <w:r w:rsidRPr="005926EC">
              <w:rPr>
                <w:sz w:val="28"/>
                <w:szCs w:val="28"/>
                <w:lang w:val="en-US"/>
              </w:rPr>
              <w:t>–</w:t>
            </w:r>
          </w:p>
        </w:tc>
        <w:tc>
          <w:tcPr>
            <w:tcW w:w="1107" w:type="dxa"/>
          </w:tcPr>
          <w:p w:rsidR="004173E4" w:rsidRPr="005926EC" w:rsidRDefault="004173E4" w:rsidP="005926EC">
            <w:pPr>
              <w:jc w:val="center"/>
              <w:rPr>
                <w:sz w:val="28"/>
                <w:szCs w:val="28"/>
                <w:lang w:val="en-US"/>
              </w:rPr>
            </w:pPr>
            <w:r w:rsidRPr="005926EC">
              <w:rPr>
                <w:position w:val="-22"/>
                <w:sz w:val="28"/>
                <w:szCs w:val="28"/>
                <w:lang w:val="en-US"/>
              </w:rPr>
              <w:object w:dxaOrig="420" w:dyaOrig="620">
                <v:shape id="_x0000_i1175" type="#_x0000_t75" style="width:21.5pt;height:31.8pt" o:ole="" fillcolor="window">
                  <v:imagedata r:id="rId381" o:title=""/>
                </v:shape>
                <o:OLEObject Type="Embed" ProgID="Equation.3" ShapeID="_x0000_i1175" DrawAspect="Content" ObjectID="_1541836994" r:id="rId382"/>
              </w:object>
            </w:r>
          </w:p>
        </w:tc>
        <w:tc>
          <w:tcPr>
            <w:tcW w:w="1107" w:type="dxa"/>
          </w:tcPr>
          <w:p w:rsidR="004173E4" w:rsidRPr="005926EC" w:rsidRDefault="004173E4" w:rsidP="005926EC">
            <w:pPr>
              <w:jc w:val="center"/>
              <w:rPr>
                <w:sz w:val="28"/>
                <w:szCs w:val="28"/>
                <w:lang w:val="en-US"/>
              </w:rPr>
            </w:pPr>
            <w:r w:rsidRPr="005926EC">
              <w:rPr>
                <w:position w:val="-22"/>
                <w:sz w:val="28"/>
                <w:szCs w:val="28"/>
                <w:lang w:val="en-US"/>
              </w:rPr>
              <w:object w:dxaOrig="420" w:dyaOrig="620">
                <v:shape id="_x0000_i1176" type="#_x0000_t75" style="width:21.5pt;height:31.8pt" o:ole="" fillcolor="window">
                  <v:imagedata r:id="rId383" o:title=""/>
                </v:shape>
                <o:OLEObject Type="Embed" ProgID="Equation.3" ShapeID="_x0000_i1176" DrawAspect="Content" ObjectID="_1541836995" r:id="rId384"/>
              </w:object>
            </w:r>
          </w:p>
        </w:tc>
        <w:tc>
          <w:tcPr>
            <w:tcW w:w="1213" w:type="dxa"/>
            <w:gridSpan w:val="2"/>
          </w:tcPr>
          <w:p w:rsidR="004173E4" w:rsidRPr="005926EC" w:rsidRDefault="004173E4" w:rsidP="005926EC">
            <w:pPr>
              <w:jc w:val="center"/>
              <w:rPr>
                <w:sz w:val="28"/>
                <w:szCs w:val="28"/>
                <w:lang w:val="en-US"/>
              </w:rPr>
            </w:pPr>
            <w:r w:rsidRPr="005926EC">
              <w:rPr>
                <w:sz w:val="28"/>
                <w:szCs w:val="28"/>
                <w:lang w:val="en-US"/>
              </w:rPr>
              <w:t>–</w:t>
            </w:r>
          </w:p>
        </w:tc>
      </w:tr>
      <w:tr w:rsidR="004173E4" w:rsidRPr="005926EC" w:rsidTr="00B4307A">
        <w:trPr>
          <w:cantSplit/>
          <w:trHeight w:val="1526"/>
          <w:jc w:val="center"/>
        </w:trPr>
        <w:tc>
          <w:tcPr>
            <w:tcW w:w="997" w:type="dxa"/>
          </w:tcPr>
          <w:p w:rsidR="004173E4" w:rsidRPr="005926EC" w:rsidRDefault="004173E4" w:rsidP="005926EC">
            <w:pPr>
              <w:jc w:val="center"/>
              <w:rPr>
                <w:sz w:val="28"/>
                <w:szCs w:val="28"/>
                <w:lang w:val="en-US"/>
              </w:rPr>
            </w:pPr>
            <w:r w:rsidRPr="005926EC">
              <w:rPr>
                <w:noProof/>
                <w:sz w:val="28"/>
                <w:szCs w:val="28"/>
              </w:rPr>
              <w:object w:dxaOrig="2161" w:dyaOrig="2655">
                <v:shape id="_x0000_i1177" type="#_x0000_t75" style="width:54.25pt;height:65.45pt" o:ole="" fillcolor="window">
                  <v:imagedata r:id="rId385" o:title=""/>
                </v:shape>
                <o:OLEObject Type="Embed" ProgID="CDraw5" ShapeID="_x0000_i1177" DrawAspect="Content" ObjectID="_1541836996" r:id="rId386"/>
              </w:object>
            </w:r>
          </w:p>
        </w:tc>
        <w:tc>
          <w:tcPr>
            <w:tcW w:w="880" w:type="dxa"/>
          </w:tcPr>
          <w:p w:rsidR="004173E4" w:rsidRPr="005926EC" w:rsidRDefault="004173E4" w:rsidP="005926EC">
            <w:pPr>
              <w:jc w:val="center"/>
              <w:rPr>
                <w:sz w:val="28"/>
                <w:szCs w:val="28"/>
                <w:lang w:val="en-US"/>
              </w:rPr>
            </w:pPr>
            <w:r w:rsidRPr="005926EC">
              <w:rPr>
                <w:position w:val="-6"/>
                <w:sz w:val="28"/>
                <w:szCs w:val="28"/>
                <w:lang w:val="en-US"/>
              </w:rPr>
              <w:object w:dxaOrig="260" w:dyaOrig="320">
                <v:shape id="_x0000_i1178" type="#_x0000_t75" style="width:14.05pt;height:15.9pt" o:ole="" fillcolor="window">
                  <v:imagedata r:id="rId387" o:title=""/>
                </v:shape>
                <o:OLEObject Type="Embed" ProgID="Equation.3" ShapeID="_x0000_i1178" DrawAspect="Content" ObjectID="_1541836997" r:id="rId388"/>
              </w:object>
            </w:r>
          </w:p>
        </w:tc>
        <w:tc>
          <w:tcPr>
            <w:tcW w:w="1275" w:type="dxa"/>
          </w:tcPr>
          <w:p w:rsidR="004173E4" w:rsidRPr="005926EC" w:rsidRDefault="004173E4" w:rsidP="005926EC">
            <w:pPr>
              <w:jc w:val="center"/>
              <w:rPr>
                <w:sz w:val="28"/>
                <w:szCs w:val="28"/>
                <w:lang w:val="en-US"/>
              </w:rPr>
            </w:pPr>
            <w:r w:rsidRPr="005926EC">
              <w:rPr>
                <w:position w:val="-20"/>
                <w:sz w:val="28"/>
                <w:szCs w:val="28"/>
                <w:lang w:val="en-US"/>
              </w:rPr>
              <w:object w:dxaOrig="320" w:dyaOrig="580">
                <v:shape id="_x0000_i1179" type="#_x0000_t75" style="width:15.9pt;height:27.1pt" o:ole="" fillcolor="window">
                  <v:imagedata r:id="rId389" o:title=""/>
                </v:shape>
                <o:OLEObject Type="Embed" ProgID="Equation.3" ShapeID="_x0000_i1179" DrawAspect="Content" ObjectID="_1541836998" r:id="rId390"/>
              </w:object>
            </w:r>
          </w:p>
        </w:tc>
        <w:tc>
          <w:tcPr>
            <w:tcW w:w="1110" w:type="dxa"/>
          </w:tcPr>
          <w:p w:rsidR="004173E4" w:rsidRPr="005926EC" w:rsidRDefault="004173E4" w:rsidP="005926EC">
            <w:pPr>
              <w:jc w:val="center"/>
              <w:rPr>
                <w:sz w:val="28"/>
                <w:szCs w:val="28"/>
                <w:lang w:val="en-US"/>
              </w:rPr>
            </w:pPr>
            <w:r w:rsidRPr="005926EC">
              <w:rPr>
                <w:position w:val="-20"/>
                <w:sz w:val="28"/>
                <w:szCs w:val="28"/>
                <w:lang w:val="en-US"/>
              </w:rPr>
              <w:object w:dxaOrig="320" w:dyaOrig="600">
                <v:shape id="_x0000_i1180" type="#_x0000_t75" style="width:15.9pt;height:29.9pt" o:ole="" fillcolor="window">
                  <v:imagedata r:id="rId391" o:title=""/>
                </v:shape>
                <o:OLEObject Type="Embed" ProgID="Equation.3" ShapeID="_x0000_i1180" DrawAspect="Content" ObjectID="_1541836999" r:id="rId392"/>
              </w:object>
            </w:r>
          </w:p>
        </w:tc>
        <w:tc>
          <w:tcPr>
            <w:tcW w:w="1095" w:type="dxa"/>
          </w:tcPr>
          <w:p w:rsidR="004173E4" w:rsidRPr="005926EC" w:rsidRDefault="004173E4" w:rsidP="005926EC">
            <w:pPr>
              <w:jc w:val="center"/>
              <w:rPr>
                <w:sz w:val="28"/>
                <w:szCs w:val="28"/>
                <w:lang w:val="en-US"/>
              </w:rPr>
            </w:pPr>
            <w:r w:rsidRPr="005926EC">
              <w:rPr>
                <w:sz w:val="28"/>
                <w:szCs w:val="28"/>
                <w:lang w:val="en-US"/>
              </w:rPr>
              <w:t>–</w:t>
            </w:r>
          </w:p>
        </w:tc>
        <w:tc>
          <w:tcPr>
            <w:tcW w:w="1107" w:type="dxa"/>
          </w:tcPr>
          <w:p w:rsidR="004173E4" w:rsidRPr="005926EC" w:rsidRDefault="004173E4" w:rsidP="005926EC">
            <w:pPr>
              <w:jc w:val="center"/>
              <w:rPr>
                <w:sz w:val="28"/>
                <w:szCs w:val="28"/>
                <w:lang w:val="en-US"/>
              </w:rPr>
            </w:pPr>
            <w:r w:rsidRPr="005926EC">
              <w:rPr>
                <w:position w:val="-22"/>
                <w:sz w:val="28"/>
                <w:szCs w:val="28"/>
                <w:lang w:val="en-US"/>
              </w:rPr>
              <w:object w:dxaOrig="320" w:dyaOrig="620">
                <v:shape id="_x0000_i1181" type="#_x0000_t75" style="width:15.9pt;height:31.8pt" o:ole="" fillcolor="window">
                  <v:imagedata r:id="rId393" o:title=""/>
                </v:shape>
                <o:OLEObject Type="Embed" ProgID="Equation.3" ShapeID="_x0000_i1181" DrawAspect="Content" ObjectID="_1541837000" r:id="rId394"/>
              </w:object>
            </w:r>
          </w:p>
        </w:tc>
        <w:tc>
          <w:tcPr>
            <w:tcW w:w="1107" w:type="dxa"/>
          </w:tcPr>
          <w:p w:rsidR="004173E4" w:rsidRPr="005926EC" w:rsidRDefault="004173E4" w:rsidP="005926EC">
            <w:pPr>
              <w:jc w:val="center"/>
              <w:rPr>
                <w:sz w:val="28"/>
                <w:szCs w:val="28"/>
                <w:lang w:val="en-US"/>
              </w:rPr>
            </w:pPr>
            <w:r w:rsidRPr="005926EC">
              <w:rPr>
                <w:position w:val="-22"/>
                <w:sz w:val="28"/>
                <w:szCs w:val="28"/>
                <w:lang w:val="en-US"/>
              </w:rPr>
              <w:object w:dxaOrig="320" w:dyaOrig="620">
                <v:shape id="_x0000_i1182" type="#_x0000_t75" style="width:15.9pt;height:31.8pt" o:ole="" fillcolor="window">
                  <v:imagedata r:id="rId393" o:title=""/>
                </v:shape>
                <o:OLEObject Type="Embed" ProgID="Equation.3" ShapeID="_x0000_i1182" DrawAspect="Content" ObjectID="_1541837001" r:id="rId395"/>
              </w:object>
            </w:r>
          </w:p>
        </w:tc>
        <w:tc>
          <w:tcPr>
            <w:tcW w:w="1213" w:type="dxa"/>
            <w:gridSpan w:val="2"/>
          </w:tcPr>
          <w:p w:rsidR="004173E4" w:rsidRPr="005926EC" w:rsidRDefault="004173E4" w:rsidP="005926EC">
            <w:pPr>
              <w:jc w:val="center"/>
              <w:rPr>
                <w:sz w:val="28"/>
                <w:szCs w:val="28"/>
                <w:lang w:val="en-US"/>
              </w:rPr>
            </w:pPr>
            <w:r w:rsidRPr="005926EC">
              <w:rPr>
                <w:sz w:val="28"/>
                <w:szCs w:val="28"/>
                <w:lang w:val="en-US"/>
              </w:rPr>
              <w:t>–</w:t>
            </w:r>
          </w:p>
        </w:tc>
      </w:tr>
      <w:tr w:rsidR="004173E4" w:rsidRPr="005926EC" w:rsidTr="00B4307A">
        <w:trPr>
          <w:cantSplit/>
          <w:trHeight w:val="1526"/>
          <w:jc w:val="center"/>
        </w:trPr>
        <w:tc>
          <w:tcPr>
            <w:tcW w:w="997" w:type="dxa"/>
          </w:tcPr>
          <w:p w:rsidR="004173E4" w:rsidRPr="005926EC" w:rsidRDefault="004173E4" w:rsidP="005926EC">
            <w:pPr>
              <w:jc w:val="center"/>
              <w:rPr>
                <w:sz w:val="28"/>
                <w:szCs w:val="28"/>
                <w:lang w:val="en-US"/>
              </w:rPr>
            </w:pPr>
            <w:r w:rsidRPr="005926EC">
              <w:rPr>
                <w:noProof/>
                <w:sz w:val="28"/>
                <w:szCs w:val="28"/>
              </w:rPr>
              <w:object w:dxaOrig="2110" w:dyaOrig="2638">
                <v:shape id="_x0000_i1183" type="#_x0000_t75" style="width:53.3pt;height:65.45pt" o:ole="" fillcolor="window">
                  <v:imagedata r:id="rId396" o:title=""/>
                </v:shape>
                <o:OLEObject Type="Embed" ProgID="CDraw5" ShapeID="_x0000_i1183" DrawAspect="Content" ObjectID="_1541837002" r:id="rId397"/>
              </w:object>
            </w:r>
          </w:p>
        </w:tc>
        <w:tc>
          <w:tcPr>
            <w:tcW w:w="880" w:type="dxa"/>
          </w:tcPr>
          <w:p w:rsidR="004173E4" w:rsidRPr="005926EC" w:rsidRDefault="004173E4" w:rsidP="005926EC">
            <w:pPr>
              <w:jc w:val="center"/>
              <w:rPr>
                <w:sz w:val="28"/>
                <w:szCs w:val="28"/>
                <w:lang w:val="en-US"/>
              </w:rPr>
            </w:pPr>
            <w:r w:rsidRPr="005926EC">
              <w:rPr>
                <w:position w:val="-20"/>
                <w:sz w:val="28"/>
                <w:szCs w:val="28"/>
                <w:lang w:val="en-US"/>
              </w:rPr>
              <w:object w:dxaOrig="440" w:dyaOrig="600">
                <v:shape id="_x0000_i1184" type="#_x0000_t75" style="width:22.45pt;height:29.9pt" o:ole="" fillcolor="window">
                  <v:imagedata r:id="rId398" o:title=""/>
                </v:shape>
                <o:OLEObject Type="Embed" ProgID="Equation.3" ShapeID="_x0000_i1184" DrawAspect="Content" ObjectID="_1541837003" r:id="rId399"/>
              </w:object>
            </w:r>
          </w:p>
        </w:tc>
        <w:tc>
          <w:tcPr>
            <w:tcW w:w="1275" w:type="dxa"/>
          </w:tcPr>
          <w:p w:rsidR="004173E4" w:rsidRPr="005926EC" w:rsidRDefault="004173E4" w:rsidP="005926EC">
            <w:pPr>
              <w:jc w:val="center"/>
              <w:rPr>
                <w:sz w:val="28"/>
                <w:szCs w:val="28"/>
                <w:lang w:val="en-US"/>
              </w:rPr>
            </w:pPr>
            <w:r w:rsidRPr="005926EC">
              <w:rPr>
                <w:position w:val="-22"/>
                <w:sz w:val="28"/>
                <w:szCs w:val="28"/>
                <w:lang w:val="en-US"/>
              </w:rPr>
              <w:object w:dxaOrig="1240" w:dyaOrig="620">
                <v:shape id="_x0000_i1185" type="#_x0000_t75" style="width:61.7pt;height:31.8pt" o:ole="" fillcolor="window">
                  <v:imagedata r:id="rId400" o:title=""/>
                </v:shape>
                <o:OLEObject Type="Embed" ProgID="Equation.3" ShapeID="_x0000_i1185" DrawAspect="Content" ObjectID="_1541837004" r:id="rId401"/>
              </w:object>
            </w:r>
          </w:p>
        </w:tc>
        <w:tc>
          <w:tcPr>
            <w:tcW w:w="1110" w:type="dxa"/>
          </w:tcPr>
          <w:p w:rsidR="004173E4" w:rsidRPr="005926EC" w:rsidRDefault="004173E4" w:rsidP="005926EC">
            <w:pPr>
              <w:jc w:val="center"/>
              <w:rPr>
                <w:sz w:val="28"/>
                <w:szCs w:val="28"/>
                <w:lang w:val="en-US"/>
              </w:rPr>
            </w:pPr>
            <w:r w:rsidRPr="005926EC">
              <w:rPr>
                <w:position w:val="-22"/>
                <w:sz w:val="28"/>
                <w:szCs w:val="28"/>
                <w:lang w:val="en-US"/>
              </w:rPr>
              <w:object w:dxaOrig="1240" w:dyaOrig="620">
                <v:shape id="_x0000_i1186" type="#_x0000_t75" style="width:61.7pt;height:31.8pt" o:ole="" fillcolor="window">
                  <v:imagedata r:id="rId402" o:title=""/>
                </v:shape>
                <o:OLEObject Type="Embed" ProgID="Equation.3" ShapeID="_x0000_i1186" DrawAspect="Content" ObjectID="_1541837005" r:id="rId403"/>
              </w:object>
            </w:r>
          </w:p>
        </w:tc>
        <w:tc>
          <w:tcPr>
            <w:tcW w:w="1095" w:type="dxa"/>
          </w:tcPr>
          <w:p w:rsidR="004173E4" w:rsidRPr="005926EC" w:rsidRDefault="004173E4" w:rsidP="005926EC">
            <w:pPr>
              <w:jc w:val="center"/>
              <w:rPr>
                <w:sz w:val="28"/>
                <w:szCs w:val="28"/>
                <w:lang w:val="en-US"/>
              </w:rPr>
            </w:pPr>
            <w:r w:rsidRPr="005926EC">
              <w:rPr>
                <w:position w:val="-22"/>
                <w:sz w:val="28"/>
                <w:szCs w:val="28"/>
                <w:lang w:val="en-US"/>
              </w:rPr>
              <w:object w:dxaOrig="1120" w:dyaOrig="620">
                <v:shape id="_x0000_i1187" type="#_x0000_t75" style="width:56.1pt;height:31.8pt" o:ole="" fillcolor="window">
                  <v:imagedata r:id="rId404" o:title=""/>
                </v:shape>
                <o:OLEObject Type="Embed" ProgID="Equation.3" ShapeID="_x0000_i1187" DrawAspect="Content" ObjectID="_1541837006" r:id="rId405"/>
              </w:object>
            </w:r>
          </w:p>
        </w:tc>
        <w:tc>
          <w:tcPr>
            <w:tcW w:w="1107" w:type="dxa"/>
          </w:tcPr>
          <w:p w:rsidR="004173E4" w:rsidRPr="005926EC" w:rsidRDefault="004173E4" w:rsidP="005926EC">
            <w:pPr>
              <w:jc w:val="center"/>
              <w:rPr>
                <w:sz w:val="28"/>
                <w:szCs w:val="28"/>
                <w:lang w:val="en-US"/>
              </w:rPr>
            </w:pPr>
            <w:r w:rsidRPr="005926EC">
              <w:rPr>
                <w:position w:val="-22"/>
                <w:sz w:val="28"/>
                <w:szCs w:val="28"/>
                <w:lang w:val="en-US"/>
              </w:rPr>
              <w:object w:dxaOrig="1100" w:dyaOrig="620">
                <v:shape id="_x0000_i1188" type="#_x0000_t75" style="width:56.1pt;height:31.8pt" o:ole="" fillcolor="window">
                  <v:imagedata r:id="rId406" o:title=""/>
                </v:shape>
                <o:OLEObject Type="Embed" ProgID="Equation.3" ShapeID="_x0000_i1188" DrawAspect="Content" ObjectID="_1541837007" r:id="rId407"/>
              </w:object>
            </w:r>
          </w:p>
        </w:tc>
        <w:tc>
          <w:tcPr>
            <w:tcW w:w="1107" w:type="dxa"/>
          </w:tcPr>
          <w:p w:rsidR="004173E4" w:rsidRPr="005926EC" w:rsidRDefault="004173E4" w:rsidP="005926EC">
            <w:pPr>
              <w:jc w:val="center"/>
              <w:rPr>
                <w:sz w:val="28"/>
                <w:szCs w:val="28"/>
                <w:lang w:val="en-US"/>
              </w:rPr>
            </w:pPr>
            <w:r w:rsidRPr="005926EC">
              <w:rPr>
                <w:position w:val="-22"/>
                <w:sz w:val="28"/>
                <w:szCs w:val="28"/>
                <w:lang w:val="en-US"/>
              </w:rPr>
              <w:object w:dxaOrig="1100" w:dyaOrig="620">
                <v:shape id="_x0000_i1189" type="#_x0000_t75" style="width:56.1pt;height:31.8pt" o:ole="" fillcolor="window">
                  <v:imagedata r:id="rId408" o:title=""/>
                </v:shape>
                <o:OLEObject Type="Embed" ProgID="Equation.3" ShapeID="_x0000_i1189" DrawAspect="Content" ObjectID="_1541837008" r:id="rId409"/>
              </w:object>
            </w:r>
          </w:p>
        </w:tc>
        <w:tc>
          <w:tcPr>
            <w:tcW w:w="1213" w:type="dxa"/>
            <w:gridSpan w:val="2"/>
          </w:tcPr>
          <w:p w:rsidR="004173E4" w:rsidRPr="005926EC" w:rsidRDefault="004173E4" w:rsidP="005926EC">
            <w:pPr>
              <w:jc w:val="center"/>
              <w:rPr>
                <w:sz w:val="28"/>
                <w:szCs w:val="28"/>
                <w:lang w:val="en-US"/>
              </w:rPr>
            </w:pPr>
            <w:r w:rsidRPr="005926EC">
              <w:rPr>
                <w:position w:val="-22"/>
                <w:sz w:val="28"/>
                <w:szCs w:val="28"/>
                <w:lang w:val="en-US"/>
              </w:rPr>
              <w:object w:dxaOrig="1100" w:dyaOrig="620">
                <v:shape id="_x0000_i1190" type="#_x0000_t75" style="width:56.1pt;height:31.8pt" o:ole="" fillcolor="window">
                  <v:imagedata r:id="rId410" o:title=""/>
                </v:shape>
                <o:OLEObject Type="Embed" ProgID="Equation.3" ShapeID="_x0000_i1190" DrawAspect="Content" ObjectID="_1541837009" r:id="rId411"/>
              </w:object>
            </w:r>
          </w:p>
        </w:tc>
      </w:tr>
    </w:tbl>
    <w:p w:rsidR="004173E4" w:rsidRPr="005926EC" w:rsidRDefault="004173E4" w:rsidP="005926EC">
      <w:pPr>
        <w:rPr>
          <w:sz w:val="28"/>
          <w:szCs w:val="28"/>
        </w:rPr>
      </w:pPr>
    </w:p>
    <w:p w:rsidR="004173E4" w:rsidRPr="005926EC" w:rsidRDefault="004173E4" w:rsidP="005926EC">
      <w:pPr>
        <w:rPr>
          <w:sz w:val="28"/>
          <w:szCs w:val="28"/>
        </w:rPr>
      </w:pPr>
    </w:p>
    <w:p w:rsidR="00F121F2" w:rsidRPr="005926EC" w:rsidRDefault="00F121F2" w:rsidP="005926EC">
      <w:pPr>
        <w:pStyle w:val="aa"/>
        <w:spacing w:after="0"/>
        <w:ind w:firstLine="709"/>
        <w:rPr>
          <w:sz w:val="28"/>
          <w:szCs w:val="28"/>
        </w:rPr>
      </w:pPr>
      <w:r w:rsidRPr="005926EC">
        <w:rPr>
          <w:b/>
          <w:sz w:val="28"/>
          <w:szCs w:val="28"/>
        </w:rPr>
        <w:t>Пример</w:t>
      </w:r>
      <w:r w:rsidR="00AC2412">
        <w:rPr>
          <w:b/>
          <w:sz w:val="28"/>
          <w:szCs w:val="28"/>
          <w:lang w:val="kk-KZ"/>
        </w:rPr>
        <w:t>.</w:t>
      </w:r>
      <w:r w:rsidRPr="005926EC">
        <w:rPr>
          <w:b/>
          <w:sz w:val="28"/>
          <w:szCs w:val="28"/>
        </w:rPr>
        <w:t xml:space="preserve"> </w:t>
      </w:r>
      <w:r w:rsidRPr="005926EC">
        <w:rPr>
          <w:sz w:val="28"/>
          <w:szCs w:val="28"/>
        </w:rPr>
        <w:t xml:space="preserve">Для поперечного сечения (рис. </w:t>
      </w:r>
      <w:r w:rsidR="00D37595">
        <w:rPr>
          <w:sz w:val="28"/>
          <w:szCs w:val="28"/>
          <w:lang w:val="kk-KZ"/>
        </w:rPr>
        <w:t>4</w:t>
      </w:r>
      <w:r w:rsidRPr="005926EC">
        <w:rPr>
          <w:sz w:val="28"/>
          <w:szCs w:val="28"/>
        </w:rPr>
        <w:t>.</w:t>
      </w:r>
      <w:r w:rsidR="00AC2412">
        <w:rPr>
          <w:sz w:val="28"/>
          <w:szCs w:val="28"/>
          <w:lang w:val="kk-KZ"/>
        </w:rPr>
        <w:t>1</w:t>
      </w:r>
      <w:r w:rsidRPr="005926EC">
        <w:rPr>
          <w:sz w:val="28"/>
          <w:szCs w:val="28"/>
        </w:rPr>
        <w:t xml:space="preserve">), состоящего из двутавра №10 и равнобокого уголка 50х50х5 мм, требуется: </w:t>
      </w:r>
    </w:p>
    <w:p w:rsidR="00F121F2" w:rsidRPr="005926EC" w:rsidRDefault="00F121F2" w:rsidP="005926EC">
      <w:pPr>
        <w:pStyle w:val="aa"/>
        <w:spacing w:after="0"/>
        <w:ind w:firstLine="709"/>
        <w:rPr>
          <w:sz w:val="28"/>
          <w:szCs w:val="28"/>
        </w:rPr>
      </w:pPr>
      <w:r w:rsidRPr="005926EC">
        <w:rPr>
          <w:sz w:val="28"/>
          <w:szCs w:val="28"/>
        </w:rPr>
        <w:t xml:space="preserve">1) определить положение центра тяжести сечения; </w:t>
      </w:r>
    </w:p>
    <w:p w:rsidR="00F121F2" w:rsidRPr="005926EC" w:rsidRDefault="00F121F2" w:rsidP="005926EC">
      <w:pPr>
        <w:pStyle w:val="aa"/>
        <w:spacing w:after="0"/>
        <w:ind w:firstLine="709"/>
        <w:rPr>
          <w:spacing w:val="-4"/>
          <w:sz w:val="28"/>
          <w:szCs w:val="28"/>
        </w:rPr>
      </w:pPr>
      <w:r w:rsidRPr="005926EC">
        <w:rPr>
          <w:spacing w:val="-4"/>
          <w:sz w:val="28"/>
          <w:szCs w:val="28"/>
        </w:rPr>
        <w:t xml:space="preserve">2) найти центральные осевые и центробежный моменты инерции сечения; </w:t>
      </w:r>
    </w:p>
    <w:p w:rsidR="00F121F2" w:rsidRPr="005926EC" w:rsidRDefault="00F121F2" w:rsidP="005926EC">
      <w:pPr>
        <w:pStyle w:val="aa"/>
        <w:spacing w:after="0"/>
        <w:ind w:firstLine="709"/>
        <w:rPr>
          <w:sz w:val="28"/>
          <w:szCs w:val="28"/>
        </w:rPr>
      </w:pPr>
      <w:r w:rsidRPr="005926EC">
        <w:rPr>
          <w:sz w:val="28"/>
          <w:szCs w:val="28"/>
        </w:rPr>
        <w:t>3) определить направление главных центральных осей инерции сечения (</w:t>
      </w:r>
      <w:r w:rsidRPr="005926EC">
        <w:rPr>
          <w:position w:val="-6"/>
          <w:sz w:val="28"/>
          <w:szCs w:val="28"/>
        </w:rPr>
        <w:object w:dxaOrig="260" w:dyaOrig="279">
          <v:shape id="_x0000_i1191" type="#_x0000_t75" style="width:18.7pt;height:19.65pt" o:ole="" fillcolor="window">
            <v:imagedata r:id="rId412" o:title=""/>
          </v:shape>
          <o:OLEObject Type="Embed" ProgID="Equation.3" ShapeID="_x0000_i1191" DrawAspect="Content" ObjectID="_1541837010" r:id="rId413"/>
        </w:object>
      </w:r>
      <w:r w:rsidRPr="005926EC">
        <w:rPr>
          <w:sz w:val="28"/>
          <w:szCs w:val="28"/>
        </w:rPr>
        <w:t xml:space="preserve"> и </w:t>
      </w:r>
      <w:r w:rsidRPr="005926EC">
        <w:rPr>
          <w:position w:val="-6"/>
          <w:sz w:val="28"/>
          <w:szCs w:val="28"/>
        </w:rPr>
        <w:object w:dxaOrig="240" w:dyaOrig="279">
          <v:shape id="_x0000_i1192" type="#_x0000_t75" style="width:15.9pt;height:18.7pt" o:ole="" fillcolor="window">
            <v:imagedata r:id="rId414" o:title=""/>
          </v:shape>
          <o:OLEObject Type="Embed" ProgID="Equation.3" ShapeID="_x0000_i1192" DrawAspect="Content" ObjectID="_1541837011" r:id="rId415"/>
        </w:object>
      </w:r>
      <w:r w:rsidRPr="005926EC">
        <w:rPr>
          <w:sz w:val="28"/>
          <w:szCs w:val="28"/>
        </w:rPr>
        <w:t xml:space="preserve">); </w:t>
      </w:r>
    </w:p>
    <w:p w:rsidR="00F121F2" w:rsidRPr="005926EC" w:rsidRDefault="00F121F2" w:rsidP="005926EC">
      <w:pPr>
        <w:pStyle w:val="aa"/>
        <w:spacing w:after="0"/>
        <w:ind w:firstLine="709"/>
        <w:rPr>
          <w:sz w:val="28"/>
          <w:szCs w:val="28"/>
        </w:rPr>
      </w:pPr>
      <w:r w:rsidRPr="005926EC">
        <w:rPr>
          <w:sz w:val="28"/>
          <w:szCs w:val="28"/>
        </w:rPr>
        <w:t>4) вычислить главные центральные моменты инерции сечения.</w:t>
      </w:r>
    </w:p>
    <w:p w:rsidR="00F121F2" w:rsidRPr="005926EC" w:rsidRDefault="00F121F2" w:rsidP="005926EC">
      <w:pPr>
        <w:pStyle w:val="aa"/>
        <w:spacing w:after="0"/>
        <w:ind w:firstLine="709"/>
        <w:rPr>
          <w:sz w:val="28"/>
          <w:szCs w:val="28"/>
        </w:rPr>
      </w:pPr>
      <w:r w:rsidRPr="005926EC">
        <w:rPr>
          <w:sz w:val="28"/>
          <w:szCs w:val="28"/>
        </w:rPr>
        <w:t>Решение. Выписываем из таблиц сортамента прокатных профилей  необходимые для расчета данные:</w:t>
      </w:r>
    </w:p>
    <w:p w:rsidR="00F121F2" w:rsidRPr="005926EC" w:rsidRDefault="00F121F2" w:rsidP="005926EC">
      <w:pPr>
        <w:pStyle w:val="aa"/>
        <w:spacing w:after="0"/>
        <w:ind w:firstLine="709"/>
        <w:rPr>
          <w:sz w:val="28"/>
          <w:szCs w:val="28"/>
        </w:rPr>
      </w:pPr>
      <w:r w:rsidRPr="005926EC">
        <w:rPr>
          <w:sz w:val="28"/>
          <w:szCs w:val="28"/>
          <w:lang w:val="en-US"/>
        </w:rPr>
        <w:t>I</w:t>
      </w:r>
      <w:r w:rsidRPr="005926EC">
        <w:rPr>
          <w:sz w:val="28"/>
          <w:szCs w:val="28"/>
        </w:rPr>
        <w:t>. Двутавр №10 (ГОСТ 8239-56);              уголок равнобокий 50х50х5</w:t>
      </w:r>
    </w:p>
    <w:p w:rsidR="00F121F2" w:rsidRPr="005926EC" w:rsidRDefault="00F121F2" w:rsidP="005926EC">
      <w:pPr>
        <w:pStyle w:val="aa"/>
        <w:spacing w:after="0"/>
        <w:ind w:firstLine="709"/>
        <w:rPr>
          <w:sz w:val="28"/>
          <w:szCs w:val="28"/>
        </w:rPr>
      </w:pPr>
      <w:r w:rsidRPr="005926EC">
        <w:rPr>
          <w:sz w:val="28"/>
          <w:szCs w:val="28"/>
        </w:rPr>
        <w:t xml:space="preserve">                                                                       (ГОСТ 8509-57).</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43"/>
        <w:gridCol w:w="5245"/>
        <w:gridCol w:w="2551"/>
      </w:tblGrid>
      <w:tr w:rsidR="00F121F2" w:rsidRPr="005926EC" w:rsidTr="00B4307A">
        <w:trPr>
          <w:cantSplit/>
        </w:trPr>
        <w:tc>
          <w:tcPr>
            <w:tcW w:w="1843" w:type="dxa"/>
            <w:tcBorders>
              <w:top w:val="nil"/>
              <w:left w:val="nil"/>
              <w:bottom w:val="nil"/>
            </w:tcBorders>
          </w:tcPr>
          <w:p w:rsidR="00F121F2" w:rsidRPr="005926EC" w:rsidRDefault="00F121F2" w:rsidP="005926EC">
            <w:pPr>
              <w:pStyle w:val="aa"/>
              <w:spacing w:after="0"/>
              <w:ind w:firstLine="709"/>
              <w:jc w:val="center"/>
              <w:rPr>
                <w:sz w:val="28"/>
                <w:szCs w:val="28"/>
              </w:rPr>
            </w:pPr>
            <w:r w:rsidRPr="005926EC">
              <w:rPr>
                <w:noProof/>
                <w:sz w:val="28"/>
                <w:szCs w:val="28"/>
              </w:rPr>
              <w:lastRenderedPageBreak/>
              <w:drawing>
                <wp:anchor distT="0" distB="0" distL="114300" distR="114300" simplePos="0" relativeHeight="251636224" behindDoc="0" locked="1" layoutInCell="0" allowOverlap="1">
                  <wp:simplePos x="0" y="0"/>
                  <wp:positionH relativeFrom="column">
                    <wp:posOffset>651510</wp:posOffset>
                  </wp:positionH>
                  <wp:positionV relativeFrom="paragraph">
                    <wp:posOffset>35560</wp:posOffset>
                  </wp:positionV>
                  <wp:extent cx="4111625" cy="1784350"/>
                  <wp:effectExtent l="19050" t="0" r="3175" b="0"/>
                  <wp:wrapTopAndBottom/>
                  <wp:docPr id="59" name="Рисунок 59" descr="Untitle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Untitled-9"/>
                          <pic:cNvPicPr>
                            <a:picLocks noChangeAspect="1" noChangeArrowheads="1"/>
                          </pic:cNvPicPr>
                        </pic:nvPicPr>
                        <pic:blipFill>
                          <a:blip r:embed="rId416" cstate="print"/>
                          <a:srcRect/>
                          <a:stretch>
                            <a:fillRect/>
                          </a:stretch>
                        </pic:blipFill>
                        <pic:spPr bwMode="auto">
                          <a:xfrm>
                            <a:off x="0" y="0"/>
                            <a:ext cx="4111625" cy="1784350"/>
                          </a:xfrm>
                          <a:prstGeom prst="rect">
                            <a:avLst/>
                          </a:prstGeom>
                          <a:noFill/>
                          <a:ln w="9525">
                            <a:noFill/>
                            <a:miter lim="800000"/>
                            <a:headEnd/>
                            <a:tailEnd/>
                          </a:ln>
                        </pic:spPr>
                      </pic:pic>
                    </a:graphicData>
                  </a:graphic>
                </wp:anchor>
              </w:drawing>
            </w:r>
            <w:r w:rsidRPr="005926EC">
              <w:rPr>
                <w:position w:val="-12"/>
                <w:sz w:val="28"/>
                <w:szCs w:val="28"/>
              </w:rPr>
              <w:object w:dxaOrig="320" w:dyaOrig="380">
                <v:shape id="_x0000_i1193" type="#_x0000_t75" style="width:15.9pt;height:18.7pt" o:ole="" fillcolor="window">
                  <v:imagedata r:id="rId417" o:title=""/>
                </v:shape>
                <o:OLEObject Type="Embed" ProgID="Equation.3" ShapeID="_x0000_i1193" DrawAspect="Content" ObjectID="_1541837012" r:id="rId418"/>
              </w:object>
            </w:r>
          </w:p>
          <w:p w:rsidR="00F121F2" w:rsidRPr="005926EC" w:rsidRDefault="00F121F2" w:rsidP="005926EC">
            <w:pPr>
              <w:pStyle w:val="aa"/>
              <w:spacing w:after="0"/>
              <w:ind w:firstLine="709"/>
              <w:jc w:val="center"/>
              <w:rPr>
                <w:sz w:val="28"/>
                <w:szCs w:val="28"/>
              </w:rPr>
            </w:pPr>
            <w:r w:rsidRPr="005926EC">
              <w:rPr>
                <w:position w:val="-12"/>
                <w:sz w:val="28"/>
                <w:szCs w:val="28"/>
              </w:rPr>
              <w:object w:dxaOrig="279" w:dyaOrig="400">
                <v:shape id="_x0000_i1194" type="#_x0000_t75" style="width:14.05pt;height:18.7pt" o:ole="" fillcolor="window">
                  <v:imagedata r:id="rId419" o:title=""/>
                </v:shape>
                <o:OLEObject Type="Embed" ProgID="Equation.3" ShapeID="_x0000_i1194" DrawAspect="Content" ObjectID="_1541837013" r:id="rId420"/>
              </w:object>
            </w:r>
          </w:p>
          <w:p w:rsidR="00F121F2" w:rsidRPr="005926EC" w:rsidRDefault="00F121F2" w:rsidP="005926EC">
            <w:pPr>
              <w:pStyle w:val="aa"/>
              <w:spacing w:after="0"/>
              <w:ind w:firstLine="709"/>
              <w:jc w:val="center"/>
              <w:rPr>
                <w:sz w:val="28"/>
                <w:szCs w:val="28"/>
              </w:rPr>
            </w:pPr>
            <w:r w:rsidRPr="005926EC">
              <w:rPr>
                <w:position w:val="-12"/>
                <w:sz w:val="28"/>
                <w:szCs w:val="28"/>
              </w:rPr>
              <w:object w:dxaOrig="279" w:dyaOrig="400">
                <v:shape id="_x0000_i1195" type="#_x0000_t75" style="width:14.05pt;height:18.7pt" o:ole="" fillcolor="window">
                  <v:imagedata r:id="rId421" o:title=""/>
                </v:shape>
                <o:OLEObject Type="Embed" ProgID="Equation.3" ShapeID="_x0000_i1195" DrawAspect="Content" ObjectID="_1541837014" r:id="rId422"/>
              </w:object>
            </w:r>
          </w:p>
          <w:p w:rsidR="00F121F2" w:rsidRPr="005926EC" w:rsidRDefault="00F121F2" w:rsidP="005926EC">
            <w:pPr>
              <w:pStyle w:val="aa"/>
              <w:spacing w:after="0"/>
              <w:ind w:firstLine="709"/>
              <w:jc w:val="center"/>
              <w:rPr>
                <w:sz w:val="28"/>
                <w:szCs w:val="28"/>
              </w:rPr>
            </w:pPr>
            <w:r w:rsidRPr="005926EC">
              <w:rPr>
                <w:position w:val="-20"/>
                <w:sz w:val="28"/>
                <w:szCs w:val="28"/>
              </w:rPr>
              <w:object w:dxaOrig="420" w:dyaOrig="460">
                <v:shape id="_x0000_i1196" type="#_x0000_t75" style="width:21.5pt;height:23.4pt" o:ole="" fillcolor="window">
                  <v:imagedata r:id="rId423" o:title=""/>
                </v:shape>
                <o:OLEObject Type="Embed" ProgID="Equation.3" ShapeID="_x0000_i1196" DrawAspect="Content" ObjectID="_1541837015" r:id="rId424"/>
              </w:object>
            </w:r>
          </w:p>
          <w:p w:rsidR="00F121F2" w:rsidRPr="005926EC" w:rsidRDefault="00F121F2" w:rsidP="005926EC">
            <w:pPr>
              <w:pStyle w:val="aa"/>
              <w:spacing w:after="0"/>
              <w:ind w:firstLine="709"/>
              <w:jc w:val="center"/>
              <w:rPr>
                <w:sz w:val="28"/>
                <w:szCs w:val="28"/>
              </w:rPr>
            </w:pPr>
            <w:r w:rsidRPr="005926EC">
              <w:rPr>
                <w:position w:val="-26"/>
                <w:sz w:val="28"/>
                <w:szCs w:val="28"/>
              </w:rPr>
              <w:object w:dxaOrig="440" w:dyaOrig="560">
                <v:shape id="_x0000_i1197" type="#_x0000_t75" style="width:20.55pt;height:25.25pt" o:ole="" fillcolor="window">
                  <v:imagedata r:id="rId425" o:title=""/>
                </v:shape>
                <o:OLEObject Type="Embed" ProgID="Equation.3" ShapeID="_x0000_i1197" DrawAspect="Content" ObjectID="_1541837016" r:id="rId426"/>
              </w:object>
            </w:r>
          </w:p>
        </w:tc>
        <w:tc>
          <w:tcPr>
            <w:tcW w:w="5245" w:type="dxa"/>
            <w:tcBorders>
              <w:top w:val="nil"/>
              <w:bottom w:val="nil"/>
            </w:tcBorders>
          </w:tcPr>
          <w:p w:rsidR="00F121F2" w:rsidRPr="005926EC" w:rsidRDefault="00F121F2" w:rsidP="005926EC">
            <w:pPr>
              <w:pStyle w:val="aa"/>
              <w:spacing w:after="0"/>
              <w:ind w:firstLine="709"/>
              <w:rPr>
                <w:sz w:val="28"/>
                <w:szCs w:val="28"/>
                <w:vertAlign w:val="subscript"/>
              </w:rPr>
            </w:pPr>
            <w:r w:rsidRPr="005926EC">
              <w:rPr>
                <w:i/>
                <w:sz w:val="28"/>
                <w:szCs w:val="28"/>
              </w:rPr>
              <w:t xml:space="preserve">         F</w:t>
            </w:r>
            <w:r w:rsidRPr="005926EC">
              <w:rPr>
                <w:sz w:val="28"/>
                <w:szCs w:val="28"/>
              </w:rPr>
              <w:t xml:space="preserve"> =12 см</w:t>
            </w:r>
            <w:r w:rsidRPr="005926EC">
              <w:rPr>
                <w:sz w:val="28"/>
                <w:szCs w:val="28"/>
                <w:vertAlign w:val="superscript"/>
              </w:rPr>
              <w:t>2</w:t>
            </w:r>
            <w:r w:rsidRPr="005926EC">
              <w:rPr>
                <w:sz w:val="28"/>
                <w:szCs w:val="28"/>
              </w:rPr>
              <w:t xml:space="preserve">                    </w:t>
            </w:r>
            <w:r w:rsidRPr="005926EC">
              <w:rPr>
                <w:i/>
                <w:sz w:val="28"/>
                <w:szCs w:val="28"/>
              </w:rPr>
              <w:t>А</w:t>
            </w:r>
            <w:r w:rsidRPr="005926EC">
              <w:rPr>
                <w:sz w:val="28"/>
                <w:szCs w:val="28"/>
                <w:vertAlign w:val="subscript"/>
              </w:rPr>
              <w:t>2</w:t>
            </w:r>
          </w:p>
          <w:p w:rsidR="00F121F2" w:rsidRPr="005926EC" w:rsidRDefault="00F121F2" w:rsidP="005926EC">
            <w:pPr>
              <w:pStyle w:val="aa"/>
              <w:spacing w:after="0"/>
              <w:ind w:firstLine="709"/>
              <w:rPr>
                <w:sz w:val="28"/>
                <w:szCs w:val="28"/>
                <w:vertAlign w:val="subscript"/>
              </w:rPr>
            </w:pPr>
            <w:r w:rsidRPr="005926EC">
              <w:rPr>
                <w:sz w:val="28"/>
                <w:szCs w:val="28"/>
              </w:rPr>
              <w:t xml:space="preserve">        </w:t>
            </w:r>
            <w:r w:rsidRPr="005926EC">
              <w:rPr>
                <w:position w:val="-6"/>
                <w:sz w:val="28"/>
                <w:szCs w:val="28"/>
              </w:rPr>
              <w:object w:dxaOrig="200" w:dyaOrig="279">
                <v:shape id="_x0000_i1198" type="#_x0000_t75" style="width:14.95pt;height:19.65pt" o:ole="" fillcolor="window">
                  <v:imagedata r:id="rId427" o:title=""/>
                </v:shape>
                <o:OLEObject Type="Embed" ProgID="Equation.3" ShapeID="_x0000_i1198" DrawAspect="Content" ObjectID="_1541837017" r:id="rId428"/>
              </w:object>
            </w:r>
            <w:r w:rsidRPr="005926EC">
              <w:rPr>
                <w:sz w:val="28"/>
                <w:szCs w:val="28"/>
              </w:rPr>
              <w:t xml:space="preserve">= 5,5 см                    </w:t>
            </w:r>
            <w:r w:rsidRPr="005926EC">
              <w:rPr>
                <w:i/>
                <w:sz w:val="28"/>
                <w:szCs w:val="28"/>
              </w:rPr>
              <w:t>b</w:t>
            </w:r>
            <w:r w:rsidRPr="005926EC">
              <w:rPr>
                <w:sz w:val="28"/>
                <w:szCs w:val="28"/>
                <w:vertAlign w:val="subscript"/>
              </w:rPr>
              <w:t>2</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6"/>
                <w:sz w:val="28"/>
                <w:szCs w:val="28"/>
              </w:rPr>
              <w:object w:dxaOrig="200" w:dyaOrig="279">
                <v:shape id="_x0000_i1199" type="#_x0000_t75" style="width:14.05pt;height:18.7pt" o:ole="" fillcolor="window">
                  <v:imagedata r:id="rId429" o:title=""/>
                </v:shape>
                <o:OLEObject Type="Embed" ProgID="Equation.3" ShapeID="_x0000_i1199" DrawAspect="Content" ObjectID="_1541837018" r:id="rId430"/>
              </w:object>
            </w:r>
            <w:r w:rsidRPr="005926EC">
              <w:rPr>
                <w:sz w:val="28"/>
                <w:szCs w:val="28"/>
              </w:rPr>
              <w:t xml:space="preserve">= 10 см                 </w:t>
            </w:r>
            <w:r w:rsidRPr="005926EC">
              <w:rPr>
                <w:position w:val="-20"/>
                <w:sz w:val="28"/>
                <w:szCs w:val="28"/>
              </w:rPr>
              <w:object w:dxaOrig="1080" w:dyaOrig="440">
                <v:shape id="_x0000_i1200" type="#_x0000_t75" style="width:54.25pt;height:22.45pt" o:ole="" fillcolor="window">
                  <v:imagedata r:id="rId431" o:title=""/>
                </v:shape>
                <o:OLEObject Type="Embed" ProgID="Equation.3" ShapeID="_x0000_i1200" DrawAspect="Content" ObjectID="_1541837019" r:id="rId432"/>
              </w:objec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12"/>
                <w:sz w:val="28"/>
                <w:szCs w:val="28"/>
              </w:rPr>
              <w:object w:dxaOrig="360" w:dyaOrig="380">
                <v:shape id="_x0000_i1201" type="#_x0000_t75" style="width:18.7pt;height:21.5pt" o:ole="" fillcolor="window">
                  <v:imagedata r:id="rId433" o:title=""/>
                </v:shape>
                <o:OLEObject Type="Embed" ProgID="Equation.3" ShapeID="_x0000_i1201" DrawAspect="Content" ObjectID="_1541837020" r:id="rId434"/>
              </w:object>
            </w:r>
            <w:r w:rsidRPr="005926EC">
              <w:rPr>
                <w:sz w:val="28"/>
                <w:szCs w:val="28"/>
              </w:rPr>
              <w:t xml:space="preserve"> = 198 см</w:t>
            </w:r>
            <w:r w:rsidRPr="005926EC">
              <w:rPr>
                <w:sz w:val="28"/>
                <w:szCs w:val="28"/>
                <w:vertAlign w:val="superscript"/>
              </w:rPr>
              <w:t>4</w:t>
            </w:r>
            <w:r w:rsidRPr="005926EC">
              <w:rPr>
                <w:sz w:val="28"/>
                <w:szCs w:val="28"/>
              </w:rPr>
              <w:t xml:space="preserve">              </w:t>
            </w:r>
            <w:r w:rsidRPr="005926EC">
              <w:rPr>
                <w:position w:val="-20"/>
                <w:sz w:val="28"/>
                <w:szCs w:val="28"/>
              </w:rPr>
              <w:object w:dxaOrig="1080" w:dyaOrig="460">
                <v:shape id="_x0000_i1202" type="#_x0000_t75" style="width:50.5pt;height:22.45pt" o:ole="" fillcolor="window">
                  <v:imagedata r:id="rId435" o:title=""/>
                </v:shape>
                <o:OLEObject Type="Embed" ProgID="Equation.3" ShapeID="_x0000_i1202" DrawAspect="Content" ObjectID="_1541837021" r:id="rId436"/>
              </w:objec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26"/>
                <w:sz w:val="28"/>
                <w:szCs w:val="28"/>
              </w:rPr>
              <w:object w:dxaOrig="440" w:dyaOrig="560">
                <v:shape id="_x0000_i1203" type="#_x0000_t75" style="width:20.55pt;height:25.25pt" o:ole="" fillcolor="window">
                  <v:imagedata r:id="rId425" o:title=""/>
                </v:shape>
                <o:OLEObject Type="Embed" ProgID="Equation.3" ShapeID="_x0000_i1203" DrawAspect="Content" ObjectID="_1541837022" r:id="rId437"/>
              </w:object>
            </w:r>
            <w:r w:rsidRPr="005926EC">
              <w:rPr>
                <w:sz w:val="28"/>
                <w:szCs w:val="28"/>
              </w:rPr>
              <w:t xml:space="preserve"> = 17,9 см</w:t>
            </w:r>
            <w:r w:rsidRPr="005926EC">
              <w:rPr>
                <w:sz w:val="28"/>
                <w:szCs w:val="28"/>
                <w:vertAlign w:val="superscript"/>
              </w:rPr>
              <w:t>4</w:t>
            </w:r>
            <w:r w:rsidRPr="005926EC">
              <w:rPr>
                <w:sz w:val="28"/>
                <w:szCs w:val="28"/>
              </w:rPr>
              <w:t xml:space="preserve">   </w:t>
            </w:r>
          </w:p>
          <w:p w:rsidR="00F121F2" w:rsidRPr="005926EC" w:rsidRDefault="00F121F2" w:rsidP="005926EC">
            <w:pPr>
              <w:pStyle w:val="aa"/>
              <w:spacing w:after="0"/>
              <w:ind w:firstLine="709"/>
              <w:jc w:val="center"/>
              <w:rPr>
                <w:sz w:val="28"/>
                <w:szCs w:val="28"/>
              </w:rPr>
            </w:pPr>
          </w:p>
        </w:tc>
        <w:tc>
          <w:tcPr>
            <w:tcW w:w="2551" w:type="dxa"/>
            <w:tcBorders>
              <w:top w:val="nil"/>
              <w:bottom w:val="nil"/>
              <w:right w:val="nil"/>
            </w:tcBorders>
          </w:tcPr>
          <w:p w:rsidR="00F121F2" w:rsidRPr="005926EC" w:rsidRDefault="00F121F2" w:rsidP="005926EC">
            <w:pPr>
              <w:pStyle w:val="aa"/>
              <w:spacing w:after="0"/>
              <w:ind w:firstLine="709"/>
              <w:jc w:val="center"/>
              <w:rPr>
                <w:sz w:val="28"/>
                <w:szCs w:val="28"/>
                <w:vertAlign w:val="superscript"/>
              </w:rPr>
            </w:pPr>
            <w:r w:rsidRPr="005926EC">
              <w:rPr>
                <w:i/>
                <w:sz w:val="28"/>
                <w:szCs w:val="28"/>
              </w:rPr>
              <w:t>A</w:t>
            </w:r>
            <w:r w:rsidRPr="005926EC">
              <w:rPr>
                <w:sz w:val="28"/>
                <w:szCs w:val="28"/>
              </w:rPr>
              <w:t xml:space="preserve">  = 4,8 см</w:t>
            </w:r>
            <w:r w:rsidRPr="005926EC">
              <w:rPr>
                <w:sz w:val="28"/>
                <w:szCs w:val="28"/>
                <w:vertAlign w:val="superscript"/>
              </w:rPr>
              <w:t>2</w:t>
            </w:r>
          </w:p>
          <w:p w:rsidR="00F121F2" w:rsidRPr="005926EC" w:rsidRDefault="00F121F2" w:rsidP="005926EC">
            <w:pPr>
              <w:pStyle w:val="aa"/>
              <w:spacing w:after="0"/>
              <w:ind w:firstLine="709"/>
              <w:rPr>
                <w:sz w:val="28"/>
                <w:szCs w:val="28"/>
              </w:rPr>
            </w:pPr>
            <w:r w:rsidRPr="005926EC">
              <w:rPr>
                <w:position w:val="-6"/>
                <w:sz w:val="28"/>
                <w:szCs w:val="28"/>
              </w:rPr>
              <w:object w:dxaOrig="200" w:dyaOrig="279">
                <v:shape id="_x0000_i1204" type="#_x0000_t75" style="width:14.95pt;height:19.65pt" o:ole="" fillcolor="window">
                  <v:imagedata r:id="rId427" o:title=""/>
                </v:shape>
                <o:OLEObject Type="Embed" ProgID="Equation.3" ShapeID="_x0000_i1204" DrawAspect="Content" ObjectID="_1541837023" r:id="rId438"/>
              </w:object>
            </w:r>
            <w:r w:rsidRPr="005926EC">
              <w:rPr>
                <w:sz w:val="28"/>
                <w:szCs w:val="28"/>
              </w:rPr>
              <w:t>= 5 см</w:t>
            </w:r>
          </w:p>
          <w:p w:rsidR="00F121F2" w:rsidRPr="005926EC" w:rsidRDefault="00F121F2" w:rsidP="005926EC">
            <w:pPr>
              <w:pStyle w:val="aa"/>
              <w:spacing w:after="0"/>
              <w:ind w:firstLine="709"/>
              <w:jc w:val="center"/>
              <w:rPr>
                <w:sz w:val="28"/>
                <w:szCs w:val="28"/>
              </w:rPr>
            </w:pPr>
            <w:r w:rsidRPr="005926EC">
              <w:rPr>
                <w:position w:val="-12"/>
                <w:sz w:val="28"/>
                <w:szCs w:val="28"/>
              </w:rPr>
              <w:object w:dxaOrig="340" w:dyaOrig="380">
                <v:shape id="_x0000_i1205" type="#_x0000_t75" style="width:15.9pt;height:18.7pt" o:ole="" fillcolor="window">
                  <v:imagedata r:id="rId439" o:title=""/>
                </v:shape>
                <o:OLEObject Type="Embed" ProgID="Equation.3" ShapeID="_x0000_i1205" DrawAspect="Content" ObjectID="_1541837024" r:id="rId440"/>
              </w:object>
            </w:r>
            <w:r w:rsidRPr="005926EC">
              <w:rPr>
                <w:sz w:val="28"/>
                <w:szCs w:val="28"/>
              </w:rPr>
              <w:t xml:space="preserve"> = 1,42 см</w:t>
            </w:r>
          </w:p>
          <w:p w:rsidR="00F121F2" w:rsidRPr="005926EC" w:rsidRDefault="00F121F2" w:rsidP="005926EC">
            <w:pPr>
              <w:pStyle w:val="aa"/>
              <w:spacing w:after="0"/>
              <w:ind w:firstLine="709"/>
              <w:jc w:val="center"/>
              <w:rPr>
                <w:sz w:val="28"/>
                <w:szCs w:val="28"/>
              </w:rPr>
            </w:pPr>
            <w:r w:rsidRPr="005926EC">
              <w:rPr>
                <w:position w:val="-12"/>
                <w:sz w:val="28"/>
                <w:szCs w:val="28"/>
              </w:rPr>
              <w:object w:dxaOrig="320" w:dyaOrig="380">
                <v:shape id="_x0000_i1206" type="#_x0000_t75" style="width:15.9pt;height:18.7pt" o:ole="" fillcolor="window">
                  <v:imagedata r:id="rId441" o:title=""/>
                </v:shape>
                <o:OLEObject Type="Embed" ProgID="Equation.3" ShapeID="_x0000_i1206" DrawAspect="Content" ObjectID="_1541837025" r:id="rId442"/>
              </w:object>
            </w:r>
            <w:r w:rsidRPr="005926EC">
              <w:rPr>
                <w:sz w:val="28"/>
                <w:szCs w:val="28"/>
              </w:rPr>
              <w:t>= 11,2 см</w:t>
            </w:r>
            <w:r w:rsidRPr="005926EC">
              <w:rPr>
                <w:sz w:val="28"/>
                <w:szCs w:val="28"/>
                <w:vertAlign w:val="superscript"/>
              </w:rPr>
              <w:t>4</w:t>
            </w:r>
          </w:p>
          <w:p w:rsidR="00F121F2" w:rsidRPr="005926EC" w:rsidRDefault="00F121F2" w:rsidP="005926EC">
            <w:pPr>
              <w:pStyle w:val="aa"/>
              <w:spacing w:after="0"/>
              <w:ind w:firstLine="709"/>
              <w:jc w:val="center"/>
              <w:rPr>
                <w:sz w:val="28"/>
                <w:szCs w:val="28"/>
              </w:rPr>
            </w:pPr>
            <w:r w:rsidRPr="005926EC">
              <w:rPr>
                <w:position w:val="-16"/>
                <w:sz w:val="28"/>
                <w:szCs w:val="28"/>
              </w:rPr>
              <w:object w:dxaOrig="400" w:dyaOrig="420">
                <v:shape id="_x0000_i1207" type="#_x0000_t75" style="width:18.7pt;height:21.5pt" o:ole="" fillcolor="window">
                  <v:imagedata r:id="rId443" o:title=""/>
                </v:shape>
                <o:OLEObject Type="Embed" ProgID="Equation.3" ShapeID="_x0000_i1207" DrawAspect="Content" ObjectID="_1541837026" r:id="rId444"/>
              </w:object>
            </w:r>
            <w:r w:rsidRPr="005926EC">
              <w:rPr>
                <w:sz w:val="28"/>
                <w:szCs w:val="28"/>
              </w:rPr>
              <w:t>= 17,8 см</w:t>
            </w:r>
            <w:r w:rsidRPr="005926EC">
              <w:rPr>
                <w:sz w:val="28"/>
                <w:szCs w:val="28"/>
                <w:vertAlign w:val="superscript"/>
              </w:rPr>
              <w:t>4</w:t>
            </w:r>
          </w:p>
          <w:p w:rsidR="00F121F2" w:rsidRPr="005926EC" w:rsidRDefault="00F121F2" w:rsidP="005926EC">
            <w:pPr>
              <w:pStyle w:val="aa"/>
              <w:spacing w:after="0"/>
              <w:ind w:firstLine="709"/>
              <w:jc w:val="center"/>
              <w:rPr>
                <w:sz w:val="28"/>
                <w:szCs w:val="28"/>
              </w:rPr>
            </w:pPr>
            <w:r w:rsidRPr="005926EC">
              <w:rPr>
                <w:position w:val="-16"/>
                <w:sz w:val="28"/>
                <w:szCs w:val="28"/>
              </w:rPr>
              <w:object w:dxaOrig="400" w:dyaOrig="420">
                <v:shape id="_x0000_i1208" type="#_x0000_t75" style="width:18.7pt;height:21.5pt" o:ole="" fillcolor="window">
                  <v:imagedata r:id="rId445" o:title=""/>
                </v:shape>
                <o:OLEObject Type="Embed" ProgID="Equation.3" ShapeID="_x0000_i1208" DrawAspect="Content" ObjectID="_1541837027" r:id="rId446"/>
              </w:object>
            </w:r>
            <w:r w:rsidRPr="005926EC">
              <w:rPr>
                <w:sz w:val="28"/>
                <w:szCs w:val="28"/>
              </w:rPr>
              <w:t>= 4,63 см</w:t>
            </w:r>
            <w:r w:rsidRPr="005926EC">
              <w:rPr>
                <w:sz w:val="28"/>
                <w:szCs w:val="28"/>
                <w:vertAlign w:val="superscript"/>
              </w:rPr>
              <w:t>4</w:t>
            </w:r>
          </w:p>
        </w:tc>
      </w:tr>
    </w:tbl>
    <w:p w:rsidR="00F121F2" w:rsidRPr="005926EC" w:rsidRDefault="00F121F2" w:rsidP="005926EC">
      <w:pPr>
        <w:pStyle w:val="aa"/>
        <w:spacing w:after="0"/>
        <w:ind w:firstLine="709"/>
        <w:rPr>
          <w:sz w:val="28"/>
          <w:szCs w:val="28"/>
        </w:rPr>
      </w:pPr>
      <w:r w:rsidRPr="005926EC">
        <w:rPr>
          <w:sz w:val="28"/>
          <w:szCs w:val="28"/>
        </w:rPr>
        <w:t>Примечание: слева от вертикальной черты для каждого профиля проставляем при решении задачи обозначения геометрических параметров, принятые нами в соответствии с чертежом (рис. 3.</w:t>
      </w:r>
      <w:r w:rsidR="00850AE8">
        <w:rPr>
          <w:sz w:val="28"/>
          <w:szCs w:val="28"/>
          <w:lang w:val="kk-KZ"/>
        </w:rPr>
        <w:t>2</w:t>
      </w:r>
      <w:r w:rsidRPr="005926EC">
        <w:rPr>
          <w:sz w:val="28"/>
          <w:szCs w:val="28"/>
        </w:rPr>
        <w:t>).</w:t>
      </w:r>
    </w:p>
    <w:p w:rsidR="00F121F2" w:rsidRPr="00AC2412" w:rsidRDefault="00F121F2" w:rsidP="005926EC">
      <w:pPr>
        <w:pStyle w:val="aa"/>
        <w:spacing w:after="0"/>
        <w:jc w:val="center"/>
        <w:rPr>
          <w:sz w:val="28"/>
          <w:szCs w:val="28"/>
          <w:lang w:val="kk-KZ"/>
        </w:rPr>
      </w:pPr>
      <w:r w:rsidRPr="005926EC">
        <w:rPr>
          <w:noProof/>
          <w:sz w:val="28"/>
          <w:szCs w:val="28"/>
          <w:vertAlign w:val="subscript"/>
        </w:rPr>
        <w:drawing>
          <wp:anchor distT="0" distB="0" distL="114300" distR="114300" simplePos="0" relativeHeight="251637248" behindDoc="0" locked="1" layoutInCell="1" allowOverlap="1">
            <wp:simplePos x="0" y="0"/>
            <wp:positionH relativeFrom="column">
              <wp:posOffset>187960</wp:posOffset>
            </wp:positionH>
            <wp:positionV relativeFrom="paragraph">
              <wp:posOffset>32385</wp:posOffset>
            </wp:positionV>
            <wp:extent cx="5580380" cy="3300095"/>
            <wp:effectExtent l="19050" t="0" r="1270" b="0"/>
            <wp:wrapTopAndBottom/>
            <wp:docPr id="60" name="Рисунок 60" descr="Untitl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Untitled-10"/>
                    <pic:cNvPicPr>
                      <a:picLocks noChangeAspect="1" noChangeArrowheads="1"/>
                    </pic:cNvPicPr>
                  </pic:nvPicPr>
                  <pic:blipFill>
                    <a:blip r:embed="rId447" cstate="print"/>
                    <a:srcRect/>
                    <a:stretch>
                      <a:fillRect/>
                    </a:stretch>
                  </pic:blipFill>
                  <pic:spPr bwMode="auto">
                    <a:xfrm>
                      <a:off x="0" y="0"/>
                      <a:ext cx="5580380" cy="3300095"/>
                    </a:xfrm>
                    <a:prstGeom prst="rect">
                      <a:avLst/>
                    </a:prstGeom>
                    <a:noFill/>
                    <a:ln w="9525">
                      <a:noFill/>
                      <a:miter lim="800000"/>
                      <a:headEnd/>
                      <a:tailEnd/>
                    </a:ln>
                  </pic:spPr>
                </pic:pic>
              </a:graphicData>
            </a:graphic>
          </wp:anchor>
        </w:drawing>
      </w:r>
      <w:r w:rsidRPr="005926EC">
        <w:rPr>
          <w:sz w:val="28"/>
          <w:szCs w:val="28"/>
        </w:rPr>
        <w:t>Рис.</w:t>
      </w:r>
      <w:r w:rsidR="00D37595">
        <w:rPr>
          <w:sz w:val="28"/>
          <w:szCs w:val="28"/>
          <w:lang w:val="kk-KZ"/>
        </w:rPr>
        <w:t>4</w:t>
      </w:r>
      <w:r w:rsidRPr="005926EC">
        <w:rPr>
          <w:sz w:val="28"/>
          <w:szCs w:val="28"/>
        </w:rPr>
        <w:t>.</w:t>
      </w:r>
      <w:r w:rsidR="00AC2412">
        <w:rPr>
          <w:sz w:val="28"/>
          <w:szCs w:val="28"/>
          <w:lang w:val="kk-KZ"/>
        </w:rPr>
        <w:t>1</w:t>
      </w:r>
    </w:p>
    <w:p w:rsidR="00F121F2" w:rsidRPr="005926EC" w:rsidRDefault="00F121F2" w:rsidP="005926EC">
      <w:pPr>
        <w:pStyle w:val="aa"/>
        <w:spacing w:after="0"/>
        <w:ind w:firstLine="709"/>
        <w:rPr>
          <w:sz w:val="28"/>
          <w:szCs w:val="28"/>
        </w:rPr>
      </w:pPr>
      <w:r w:rsidRPr="005926EC">
        <w:rPr>
          <w:sz w:val="28"/>
          <w:szCs w:val="28"/>
        </w:rPr>
        <w:t xml:space="preserve">1. Вычерчиваем в масштабе сечение. Для определения положения центра тяжести составного сечения обозначим двутавр – I и равнобокий уголок – II и проведем собственные центральные оси </w:t>
      </w:r>
      <w:r w:rsidRPr="005926EC">
        <w:rPr>
          <w:position w:val="-12"/>
          <w:sz w:val="28"/>
          <w:szCs w:val="28"/>
        </w:rPr>
        <w:object w:dxaOrig="840" w:dyaOrig="380">
          <v:shape id="_x0000_i1209" type="#_x0000_t75" style="width:42.1pt;height:17.75pt" o:ole="" fillcolor="window">
            <v:imagedata r:id="rId448" o:title=""/>
          </v:shape>
          <o:OLEObject Type="Embed" ProgID="Equation.3" ShapeID="_x0000_i1209" DrawAspect="Content" ObjectID="_1541837028" r:id="rId449"/>
        </w:object>
      </w:r>
      <w:r w:rsidRPr="005926EC">
        <w:rPr>
          <w:sz w:val="28"/>
          <w:szCs w:val="28"/>
        </w:rPr>
        <w:t xml:space="preserve"> и </w:t>
      </w:r>
      <w:r w:rsidRPr="005926EC">
        <w:rPr>
          <w:position w:val="-12"/>
          <w:sz w:val="28"/>
          <w:szCs w:val="28"/>
        </w:rPr>
        <w:object w:dxaOrig="840" w:dyaOrig="380">
          <v:shape id="_x0000_i1210" type="#_x0000_t75" style="width:44.9pt;height:21.5pt" o:ole="" fillcolor="window">
            <v:imagedata r:id="rId450" o:title=""/>
          </v:shape>
          <o:OLEObject Type="Embed" ProgID="Equation.3" ShapeID="_x0000_i1210" DrawAspect="Content" ObjectID="_1541837029" r:id="rId451"/>
        </w:object>
      </w:r>
      <w:r w:rsidRPr="005926EC">
        <w:rPr>
          <w:sz w:val="28"/>
          <w:szCs w:val="28"/>
        </w:rPr>
        <w:t xml:space="preserve">. </w:t>
      </w:r>
      <w:r w:rsidRPr="005926EC">
        <w:rPr>
          <w:sz w:val="28"/>
          <w:szCs w:val="28"/>
        </w:rPr>
        <w:lastRenderedPageBreak/>
        <w:t xml:space="preserve">Проводим вспомогательные оси </w:t>
      </w:r>
      <w:r w:rsidRPr="005926EC">
        <w:rPr>
          <w:position w:val="-10"/>
          <w:sz w:val="28"/>
          <w:szCs w:val="28"/>
        </w:rPr>
        <w:object w:dxaOrig="660" w:dyaOrig="360">
          <v:shape id="_x0000_i1211" type="#_x0000_t75" style="width:33.65pt;height:17.75pt" o:ole="" fillcolor="window">
            <v:imagedata r:id="rId452" o:title=""/>
          </v:shape>
          <o:OLEObject Type="Embed" ProgID="Equation.3" ShapeID="_x0000_i1211" DrawAspect="Content" ObjectID="_1541837030" r:id="rId453"/>
        </w:object>
      </w:r>
      <w:r w:rsidRPr="005926EC">
        <w:rPr>
          <w:sz w:val="28"/>
          <w:szCs w:val="28"/>
        </w:rPr>
        <w:t xml:space="preserve">. Тогда координаты центра тяжести сечений I и II относительно осей </w:t>
      </w:r>
      <w:r w:rsidRPr="005926EC">
        <w:rPr>
          <w:position w:val="-10"/>
          <w:sz w:val="28"/>
          <w:szCs w:val="28"/>
        </w:rPr>
        <w:object w:dxaOrig="660" w:dyaOrig="360">
          <v:shape id="_x0000_i1212" type="#_x0000_t75" style="width:33.65pt;height:17.75pt" o:ole="" fillcolor="window">
            <v:imagedata r:id="rId452" o:title=""/>
          </v:shape>
          <o:OLEObject Type="Embed" ProgID="Equation.3" ShapeID="_x0000_i1212" DrawAspect="Content" ObjectID="_1541837031" r:id="rId454"/>
        </w:object>
      </w:r>
      <w:r w:rsidRPr="005926EC">
        <w:rPr>
          <w:sz w:val="28"/>
          <w:szCs w:val="28"/>
        </w:rPr>
        <w:t>:</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24"/>
          <w:sz w:val="28"/>
          <w:szCs w:val="28"/>
        </w:rPr>
        <w:object w:dxaOrig="1680" w:dyaOrig="680">
          <v:shape id="_x0000_i1213" type="#_x0000_t75" style="width:86.95pt;height:37.4pt" o:ole="" fillcolor="window">
            <v:imagedata r:id="rId455" o:title=""/>
          </v:shape>
          <o:OLEObject Type="Embed" ProgID="Equation.3" ShapeID="_x0000_i1213" DrawAspect="Content" ObjectID="_1541837032" r:id="rId456"/>
        </w:object>
      </w:r>
      <w:r w:rsidRPr="005926EC">
        <w:rPr>
          <w:sz w:val="28"/>
          <w:szCs w:val="28"/>
        </w:rPr>
        <w:t xml:space="preserve"> = 5 см; </w:t>
      </w:r>
      <w:r w:rsidRPr="005926EC">
        <w:rPr>
          <w:position w:val="-24"/>
          <w:sz w:val="28"/>
          <w:szCs w:val="28"/>
        </w:rPr>
        <w:object w:dxaOrig="1700" w:dyaOrig="680">
          <v:shape id="_x0000_i1214" type="#_x0000_t75" style="width:89.75pt;height:37.4pt" o:ole="" fillcolor="window">
            <v:imagedata r:id="rId457" o:title=""/>
          </v:shape>
          <o:OLEObject Type="Embed" ProgID="Equation.3" ShapeID="_x0000_i1214" DrawAspect="Content" ObjectID="_1541837033" r:id="rId458"/>
        </w:object>
      </w:r>
      <w:r w:rsidRPr="005926EC">
        <w:rPr>
          <w:sz w:val="28"/>
          <w:szCs w:val="28"/>
        </w:rPr>
        <w:t xml:space="preserve"> = 2,75 см;</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20"/>
          <w:sz w:val="28"/>
          <w:szCs w:val="28"/>
        </w:rPr>
        <w:object w:dxaOrig="1760" w:dyaOrig="480">
          <v:shape id="_x0000_i1215" type="#_x0000_t75" style="width:95.4pt;height:25.25pt" o:ole="" fillcolor="window">
            <v:imagedata r:id="rId459" o:title=""/>
          </v:shape>
          <o:OLEObject Type="Embed" ProgID="Equation.3" ShapeID="_x0000_i1215" DrawAspect="Content" ObjectID="_1541837034" r:id="rId460"/>
        </w:object>
      </w:r>
      <w:r w:rsidRPr="005926EC">
        <w:rPr>
          <w:sz w:val="28"/>
          <w:szCs w:val="28"/>
        </w:rPr>
        <w:t xml:space="preserve">= 10 + 1,42 = 1,14 см;  </w:t>
      </w:r>
      <w:r w:rsidRPr="005926EC">
        <w:rPr>
          <w:position w:val="-20"/>
          <w:sz w:val="28"/>
          <w:szCs w:val="28"/>
        </w:rPr>
        <w:object w:dxaOrig="1200" w:dyaOrig="460">
          <v:shape id="_x0000_i1216" type="#_x0000_t75" style="width:63.6pt;height:23.4pt" o:ole="" fillcolor="window">
            <v:imagedata r:id="rId461" o:title=""/>
          </v:shape>
          <o:OLEObject Type="Embed" ProgID="Equation.3" ShapeID="_x0000_i1216" DrawAspect="Content" ObjectID="_1541837035" r:id="rId462"/>
        </w:object>
      </w:r>
      <w:r w:rsidRPr="005926EC">
        <w:rPr>
          <w:sz w:val="28"/>
          <w:szCs w:val="28"/>
        </w:rPr>
        <w:t>= 1,42 см.</w:t>
      </w:r>
    </w:p>
    <w:p w:rsidR="00F121F2" w:rsidRPr="005926EC" w:rsidRDefault="00F121F2" w:rsidP="005926EC">
      <w:pPr>
        <w:pStyle w:val="aa"/>
        <w:spacing w:after="0"/>
        <w:ind w:firstLine="709"/>
        <w:rPr>
          <w:sz w:val="28"/>
          <w:szCs w:val="28"/>
        </w:rPr>
      </w:pPr>
      <w:r w:rsidRPr="005926EC">
        <w:rPr>
          <w:sz w:val="28"/>
          <w:szCs w:val="28"/>
        </w:rPr>
        <w:t>Координаты центра тяжести всего сечения</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32"/>
          <w:sz w:val="28"/>
          <w:szCs w:val="28"/>
        </w:rPr>
        <w:object w:dxaOrig="5899" w:dyaOrig="840">
          <v:shape id="_x0000_i1217" type="#_x0000_t75" style="width:4in;height:42.1pt" o:ole="" fillcolor="window">
            <v:imagedata r:id="rId463" o:title=""/>
          </v:shape>
          <o:OLEObject Type="Embed" ProgID="Equation.3" ShapeID="_x0000_i1217" DrawAspect="Content" ObjectID="_1541837036" r:id="rId464"/>
        </w:object>
      </w:r>
      <w:r w:rsidRPr="005926EC">
        <w:rPr>
          <w:sz w:val="28"/>
          <w:szCs w:val="28"/>
        </w:rPr>
        <w:t xml:space="preserve"> = 6,83 см;</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32"/>
          <w:sz w:val="28"/>
          <w:szCs w:val="28"/>
        </w:rPr>
        <w:object w:dxaOrig="5899" w:dyaOrig="840">
          <v:shape id="_x0000_i1218" type="#_x0000_t75" style="width:294.55pt;height:42.1pt" o:ole="" fillcolor="window">
            <v:imagedata r:id="rId465" o:title=""/>
          </v:shape>
          <o:OLEObject Type="Embed" ProgID="Equation.3" ShapeID="_x0000_i1218" DrawAspect="Content" ObjectID="_1541837037" r:id="rId466"/>
        </w:object>
      </w:r>
      <w:r w:rsidRPr="005926EC">
        <w:rPr>
          <w:sz w:val="28"/>
          <w:szCs w:val="28"/>
        </w:rPr>
        <w:t xml:space="preserve"> = 2,37 см.</w:t>
      </w:r>
    </w:p>
    <w:p w:rsidR="00F121F2" w:rsidRPr="005926EC" w:rsidRDefault="00F121F2" w:rsidP="005926EC">
      <w:pPr>
        <w:pStyle w:val="aa"/>
        <w:spacing w:after="0"/>
        <w:rPr>
          <w:sz w:val="28"/>
          <w:szCs w:val="28"/>
        </w:rPr>
      </w:pPr>
      <w:r w:rsidRPr="005926EC">
        <w:rPr>
          <w:sz w:val="28"/>
          <w:szCs w:val="28"/>
        </w:rPr>
        <w:t xml:space="preserve">где   </w:t>
      </w:r>
      <w:r w:rsidRPr="005926EC">
        <w:rPr>
          <w:i/>
          <w:sz w:val="28"/>
          <w:szCs w:val="28"/>
        </w:rPr>
        <w:t>А</w:t>
      </w:r>
      <w:r w:rsidRPr="005926EC">
        <w:rPr>
          <w:sz w:val="28"/>
          <w:szCs w:val="28"/>
          <w:vertAlign w:val="subscript"/>
        </w:rPr>
        <w:t>1</w:t>
      </w:r>
      <w:r w:rsidRPr="005926EC">
        <w:rPr>
          <w:sz w:val="28"/>
          <w:szCs w:val="28"/>
        </w:rPr>
        <w:t xml:space="preserve"> = 12 см</w:t>
      </w:r>
      <w:r w:rsidRPr="005926EC">
        <w:rPr>
          <w:sz w:val="28"/>
          <w:szCs w:val="28"/>
          <w:vertAlign w:val="superscript"/>
        </w:rPr>
        <w:t>2</w:t>
      </w:r>
      <w:r w:rsidRPr="005926EC">
        <w:rPr>
          <w:sz w:val="28"/>
          <w:szCs w:val="28"/>
        </w:rPr>
        <w:t xml:space="preserve">; </w:t>
      </w:r>
      <w:r w:rsidRPr="005926EC">
        <w:rPr>
          <w:i/>
          <w:sz w:val="28"/>
          <w:szCs w:val="28"/>
        </w:rPr>
        <w:t>А</w:t>
      </w:r>
      <w:r w:rsidRPr="005926EC">
        <w:rPr>
          <w:sz w:val="28"/>
          <w:szCs w:val="28"/>
          <w:vertAlign w:val="subscript"/>
        </w:rPr>
        <w:t>2</w:t>
      </w:r>
      <w:r w:rsidRPr="005926EC">
        <w:rPr>
          <w:sz w:val="28"/>
          <w:szCs w:val="28"/>
        </w:rPr>
        <w:t xml:space="preserve"> = 4,8 см</w:t>
      </w:r>
      <w:r w:rsidRPr="005926EC">
        <w:rPr>
          <w:sz w:val="28"/>
          <w:szCs w:val="28"/>
          <w:vertAlign w:val="superscript"/>
        </w:rPr>
        <w:t>2</w:t>
      </w:r>
      <w:r w:rsidRPr="005926EC">
        <w:rPr>
          <w:sz w:val="28"/>
          <w:szCs w:val="28"/>
        </w:rPr>
        <w:t xml:space="preserve"> – площади поперечных сечений.</w:t>
      </w:r>
    </w:p>
    <w:p w:rsidR="00F121F2" w:rsidRPr="005926EC" w:rsidRDefault="00F121F2" w:rsidP="005926EC">
      <w:pPr>
        <w:pStyle w:val="aa"/>
        <w:spacing w:after="0"/>
        <w:ind w:firstLine="709"/>
        <w:rPr>
          <w:sz w:val="28"/>
          <w:szCs w:val="28"/>
        </w:rPr>
      </w:pPr>
      <w:r w:rsidRPr="005926EC">
        <w:rPr>
          <w:sz w:val="28"/>
          <w:szCs w:val="28"/>
        </w:rPr>
        <w:t xml:space="preserve">Наносим эти размеры на чертеж и через полученный центр тяжести С проводим центральные оси </w:t>
      </w:r>
      <w:r w:rsidRPr="005926EC">
        <w:rPr>
          <w:position w:val="-12"/>
          <w:sz w:val="28"/>
          <w:szCs w:val="28"/>
        </w:rPr>
        <w:object w:dxaOrig="460" w:dyaOrig="380">
          <v:shape id="_x0000_i1219" type="#_x0000_t75" style="width:23.4pt;height:18.7pt" o:ole="" fillcolor="window">
            <v:imagedata r:id="rId467" o:title=""/>
          </v:shape>
          <o:OLEObject Type="Embed" ProgID="Equation.3" ShapeID="_x0000_i1219" DrawAspect="Content" ObjectID="_1541837038" r:id="rId468"/>
        </w:object>
      </w:r>
      <w:r w:rsidRPr="005926EC">
        <w:rPr>
          <w:sz w:val="28"/>
          <w:szCs w:val="28"/>
        </w:rPr>
        <w:t xml:space="preserve"> и </w:t>
      </w:r>
      <w:r w:rsidRPr="005926EC">
        <w:rPr>
          <w:position w:val="-12"/>
          <w:sz w:val="28"/>
          <w:szCs w:val="28"/>
        </w:rPr>
        <w:object w:dxaOrig="400" w:dyaOrig="380">
          <v:shape id="_x0000_i1220" type="#_x0000_t75" style="width:21.5pt;height:18.7pt" o:ole="" fillcolor="window">
            <v:imagedata r:id="rId469" o:title=""/>
          </v:shape>
          <o:OLEObject Type="Embed" ProgID="Equation.3" ShapeID="_x0000_i1220" DrawAspect="Content" ObjectID="_1541837039" r:id="rId470"/>
        </w:object>
      </w:r>
      <w:r w:rsidRPr="005926EC">
        <w:rPr>
          <w:sz w:val="28"/>
          <w:szCs w:val="28"/>
        </w:rPr>
        <w:t>. Проверяем правильность вычислений: центр тяжести составного сечения должен лежать на линии, соединяющей центры тяжести первого и второго сечений.</w:t>
      </w:r>
    </w:p>
    <w:p w:rsidR="00F121F2" w:rsidRPr="005926EC" w:rsidRDefault="00F121F2" w:rsidP="005926EC">
      <w:pPr>
        <w:pStyle w:val="aa"/>
        <w:spacing w:after="0"/>
        <w:ind w:firstLine="709"/>
        <w:rPr>
          <w:sz w:val="28"/>
          <w:szCs w:val="28"/>
        </w:rPr>
      </w:pPr>
      <w:r w:rsidRPr="005926EC">
        <w:rPr>
          <w:sz w:val="28"/>
          <w:szCs w:val="28"/>
        </w:rPr>
        <w:t>2. Вычисляем центральные осевые и центробежный моменты инерции составного сечения. Воспользуемся формулами для определения моментов инерции при параллельном переносе осей:</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16"/>
          <w:sz w:val="28"/>
          <w:szCs w:val="28"/>
        </w:rPr>
        <w:object w:dxaOrig="1620" w:dyaOrig="420">
          <v:shape id="_x0000_i1221" type="#_x0000_t75" style="width:106.6pt;height:26.2pt" o:ole="" fillcolor="window">
            <v:imagedata r:id="rId471" o:title=""/>
          </v:shape>
          <o:OLEObject Type="Embed" ProgID="Equation.3" ShapeID="_x0000_i1221" DrawAspect="Content" ObjectID="_1541837040" r:id="rId472"/>
        </w:object>
      </w:r>
      <w:r w:rsidRPr="005926EC">
        <w:rPr>
          <w:sz w:val="28"/>
          <w:szCs w:val="28"/>
        </w:rPr>
        <w:t xml:space="preserve">;  </w:t>
      </w:r>
      <w:r w:rsidRPr="005926EC">
        <w:rPr>
          <w:position w:val="-20"/>
          <w:sz w:val="28"/>
          <w:szCs w:val="28"/>
        </w:rPr>
        <w:object w:dxaOrig="2000" w:dyaOrig="480">
          <v:shape id="_x0000_i1222" type="#_x0000_t75" style="width:109.4pt;height:25.25pt" o:ole="" fillcolor="window">
            <v:imagedata r:id="rId473" o:title=""/>
          </v:shape>
          <o:OLEObject Type="Embed" ProgID="Equation.3" ShapeID="_x0000_i1222" DrawAspect="Content" ObjectID="_1541837041" r:id="rId474"/>
        </w:object>
      </w:r>
      <w:r w:rsidRPr="005926EC">
        <w:rPr>
          <w:sz w:val="28"/>
          <w:szCs w:val="28"/>
        </w:rPr>
        <w:t>;</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16"/>
          <w:sz w:val="28"/>
          <w:szCs w:val="28"/>
        </w:rPr>
        <w:object w:dxaOrig="1600" w:dyaOrig="420">
          <v:shape id="_x0000_i1223" type="#_x0000_t75" style="width:104.75pt;height:26.2pt" o:ole="" fillcolor="window">
            <v:imagedata r:id="rId475" o:title=""/>
          </v:shape>
          <o:OLEObject Type="Embed" ProgID="Equation.3" ShapeID="_x0000_i1223" DrawAspect="Content" ObjectID="_1541837042" r:id="rId476"/>
        </w:object>
      </w:r>
      <w:r w:rsidRPr="005926EC">
        <w:rPr>
          <w:sz w:val="28"/>
          <w:szCs w:val="28"/>
        </w:rPr>
        <w:t xml:space="preserve">;  </w:t>
      </w:r>
      <w:r w:rsidRPr="005926EC">
        <w:rPr>
          <w:position w:val="-26"/>
          <w:sz w:val="28"/>
          <w:szCs w:val="28"/>
        </w:rPr>
        <w:object w:dxaOrig="1660" w:dyaOrig="520">
          <v:shape id="_x0000_i1224" type="#_x0000_t75" style="width:109.4pt;height:33.65pt" o:ole="" fillcolor="window">
            <v:imagedata r:id="rId477" o:title=""/>
          </v:shape>
          <o:OLEObject Type="Embed" ProgID="Equation.3" ShapeID="_x0000_i1224" DrawAspect="Content" ObjectID="_1541837043" r:id="rId478"/>
        </w:object>
      </w:r>
      <w:r w:rsidRPr="005926EC">
        <w:rPr>
          <w:sz w:val="28"/>
          <w:szCs w:val="28"/>
        </w:rPr>
        <w:t xml:space="preserve">;                          </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16"/>
          <w:sz w:val="28"/>
          <w:szCs w:val="28"/>
        </w:rPr>
        <w:object w:dxaOrig="2100" w:dyaOrig="420">
          <v:shape id="_x0000_i1225" type="#_x0000_t75" style="width:135.6pt;height:26.2pt" o:ole="" fillcolor="window">
            <v:imagedata r:id="rId479" o:title=""/>
          </v:shape>
          <o:OLEObject Type="Embed" ProgID="Equation.3" ShapeID="_x0000_i1225" DrawAspect="Content" ObjectID="_1541837044" r:id="rId480"/>
        </w:object>
      </w:r>
      <w:r w:rsidRPr="005926EC">
        <w:rPr>
          <w:sz w:val="28"/>
          <w:szCs w:val="28"/>
        </w:rPr>
        <w:t xml:space="preserve">; </w:t>
      </w:r>
      <w:r w:rsidRPr="005926EC">
        <w:rPr>
          <w:position w:val="-16"/>
          <w:sz w:val="28"/>
          <w:szCs w:val="28"/>
        </w:rPr>
        <w:object w:dxaOrig="2220" w:dyaOrig="420">
          <v:shape id="_x0000_i1226" type="#_x0000_t75" style="width:2in;height:26.2pt" o:ole="" fillcolor="window">
            <v:imagedata r:id="rId481" o:title=""/>
          </v:shape>
          <o:OLEObject Type="Embed" ProgID="Equation.3" ShapeID="_x0000_i1226" DrawAspect="Content" ObjectID="_1541837045" r:id="rId482"/>
        </w:object>
      </w:r>
      <w:r w:rsidRPr="005926EC">
        <w:rPr>
          <w:sz w:val="28"/>
          <w:szCs w:val="28"/>
        </w:rPr>
        <w:t>.</w:t>
      </w:r>
    </w:p>
    <w:p w:rsidR="00F121F2" w:rsidRPr="005926EC" w:rsidRDefault="00F121F2" w:rsidP="005926EC">
      <w:pPr>
        <w:pStyle w:val="aa"/>
        <w:spacing w:after="0"/>
        <w:rPr>
          <w:sz w:val="28"/>
          <w:szCs w:val="28"/>
        </w:rPr>
      </w:pPr>
      <w:r w:rsidRPr="005926EC">
        <w:rPr>
          <w:sz w:val="28"/>
          <w:szCs w:val="28"/>
        </w:rPr>
        <w:t xml:space="preserve">где  </w:t>
      </w:r>
      <w:r w:rsidRPr="005926EC">
        <w:rPr>
          <w:position w:val="-12"/>
          <w:sz w:val="28"/>
          <w:szCs w:val="28"/>
        </w:rPr>
        <w:object w:dxaOrig="360" w:dyaOrig="360">
          <v:shape id="_x0000_i1227" type="#_x0000_t75" style="width:17.75pt;height:17.75pt" o:ole="" fillcolor="window">
            <v:imagedata r:id="rId483" o:title=""/>
          </v:shape>
          <o:OLEObject Type="Embed" ProgID="Equation.3" ShapeID="_x0000_i1227" DrawAspect="Content" ObjectID="_1541837046" r:id="rId484"/>
        </w:object>
      </w:r>
      <w:r w:rsidRPr="005926EC">
        <w:rPr>
          <w:sz w:val="28"/>
          <w:szCs w:val="28"/>
        </w:rPr>
        <w:t xml:space="preserve">, </w:t>
      </w:r>
      <w:r w:rsidRPr="005926EC">
        <w:rPr>
          <w:position w:val="-12"/>
          <w:sz w:val="28"/>
          <w:szCs w:val="28"/>
        </w:rPr>
        <w:object w:dxaOrig="400" w:dyaOrig="360">
          <v:shape id="_x0000_i1228" type="#_x0000_t75" style="width:18.7pt;height:17.75pt" o:ole="" fillcolor="window">
            <v:imagedata r:id="rId485" o:title=""/>
          </v:shape>
          <o:OLEObject Type="Embed" ProgID="Equation.3" ShapeID="_x0000_i1228" DrawAspect="Content" ObjectID="_1541837047" r:id="rId486"/>
        </w:object>
      </w:r>
      <w:r w:rsidRPr="005926EC">
        <w:rPr>
          <w:sz w:val="28"/>
          <w:szCs w:val="28"/>
        </w:rPr>
        <w:t xml:space="preserve"> – расстояние между параллельными осями </w:t>
      </w:r>
      <w:r w:rsidRPr="005926EC">
        <w:rPr>
          <w:position w:val="-12"/>
          <w:sz w:val="28"/>
          <w:szCs w:val="28"/>
        </w:rPr>
        <w:object w:dxaOrig="420" w:dyaOrig="380">
          <v:shape id="_x0000_i1229" type="#_x0000_t75" style="width:21.5pt;height:18.7pt" o:ole="" fillcolor="window">
            <v:imagedata r:id="rId487" o:title=""/>
          </v:shape>
          <o:OLEObject Type="Embed" ProgID="Equation.3" ShapeID="_x0000_i1229" DrawAspect="Content" ObjectID="_1541837048" r:id="rId488"/>
        </w:object>
      </w:r>
      <w:r w:rsidRPr="005926EC">
        <w:rPr>
          <w:sz w:val="28"/>
          <w:szCs w:val="28"/>
        </w:rPr>
        <w:t xml:space="preserve"> и </w:t>
      </w:r>
      <w:r w:rsidRPr="005926EC">
        <w:rPr>
          <w:i/>
          <w:sz w:val="28"/>
          <w:szCs w:val="28"/>
        </w:rPr>
        <w:t>Х</w:t>
      </w:r>
      <w:r w:rsidRPr="005926EC">
        <w:rPr>
          <w:i/>
          <w:sz w:val="28"/>
          <w:szCs w:val="28"/>
          <w:vertAlign w:val="subscript"/>
        </w:rPr>
        <w:t>С</w:t>
      </w:r>
      <w:r w:rsidRPr="005926EC">
        <w:rPr>
          <w:sz w:val="28"/>
          <w:szCs w:val="28"/>
        </w:rPr>
        <w:t xml:space="preserve">, </w:t>
      </w:r>
      <w:r w:rsidRPr="005926EC">
        <w:rPr>
          <w:position w:val="-12"/>
          <w:sz w:val="28"/>
          <w:szCs w:val="28"/>
        </w:rPr>
        <w:object w:dxaOrig="420" w:dyaOrig="380">
          <v:shape id="_x0000_i1230" type="#_x0000_t75" style="width:21.5pt;height:18.7pt" o:ole="" fillcolor="window">
            <v:imagedata r:id="rId489" o:title=""/>
          </v:shape>
          <o:OLEObject Type="Embed" ProgID="Equation.3" ShapeID="_x0000_i1230" DrawAspect="Content" ObjectID="_1541837049" r:id="rId490"/>
        </w:object>
      </w:r>
      <w:r w:rsidRPr="005926EC">
        <w:rPr>
          <w:sz w:val="28"/>
          <w:szCs w:val="28"/>
        </w:rPr>
        <w:t xml:space="preserve"> и</w:t>
      </w:r>
      <w:r w:rsidRPr="005926EC">
        <w:rPr>
          <w:i/>
          <w:sz w:val="28"/>
          <w:szCs w:val="28"/>
        </w:rPr>
        <w:t xml:space="preserve"> Х</w:t>
      </w:r>
      <w:r w:rsidRPr="005926EC">
        <w:rPr>
          <w:i/>
          <w:sz w:val="28"/>
          <w:szCs w:val="28"/>
          <w:vertAlign w:val="subscript"/>
        </w:rPr>
        <w:t>С</w:t>
      </w:r>
      <w:r w:rsidRPr="005926EC">
        <w:rPr>
          <w:sz w:val="28"/>
          <w:szCs w:val="28"/>
        </w:rPr>
        <w:t xml:space="preserve"> соответственно;</w:t>
      </w:r>
    </w:p>
    <w:p w:rsidR="00F121F2" w:rsidRPr="005926EC" w:rsidRDefault="00F121F2" w:rsidP="005926EC">
      <w:pPr>
        <w:pStyle w:val="aa"/>
        <w:spacing w:after="0"/>
        <w:ind w:firstLine="709"/>
        <w:rPr>
          <w:sz w:val="28"/>
          <w:szCs w:val="28"/>
        </w:rPr>
      </w:pPr>
      <w:r w:rsidRPr="005926EC">
        <w:rPr>
          <w:i/>
          <w:sz w:val="28"/>
          <w:szCs w:val="28"/>
        </w:rPr>
        <w:t>n</w:t>
      </w:r>
      <w:r w:rsidRPr="005926EC">
        <w:rPr>
          <w:sz w:val="28"/>
          <w:szCs w:val="28"/>
          <w:vertAlign w:val="subscript"/>
        </w:rPr>
        <w:t>1</w:t>
      </w:r>
      <w:r w:rsidRPr="005926EC">
        <w:rPr>
          <w:sz w:val="28"/>
          <w:szCs w:val="28"/>
        </w:rPr>
        <w:t xml:space="preserve">, </w:t>
      </w:r>
      <w:r w:rsidRPr="005926EC">
        <w:rPr>
          <w:i/>
          <w:sz w:val="28"/>
          <w:szCs w:val="28"/>
        </w:rPr>
        <w:t>n</w:t>
      </w:r>
      <w:r w:rsidRPr="005926EC">
        <w:rPr>
          <w:sz w:val="28"/>
          <w:szCs w:val="28"/>
          <w:vertAlign w:val="subscript"/>
        </w:rPr>
        <w:t>2</w:t>
      </w:r>
      <w:r w:rsidRPr="005926EC">
        <w:rPr>
          <w:sz w:val="28"/>
          <w:szCs w:val="28"/>
        </w:rPr>
        <w:t xml:space="preserve"> – расстояние между параллельными осями </w:t>
      </w:r>
      <w:r w:rsidRPr="005926EC">
        <w:rPr>
          <w:position w:val="-12"/>
          <w:sz w:val="28"/>
          <w:szCs w:val="28"/>
        </w:rPr>
        <w:object w:dxaOrig="360" w:dyaOrig="380">
          <v:shape id="_x0000_i1231" type="#_x0000_t75" style="width:17.75pt;height:18.7pt" o:ole="" fillcolor="window">
            <v:imagedata r:id="rId491" o:title=""/>
          </v:shape>
          <o:OLEObject Type="Embed" ProgID="Equation.3" ShapeID="_x0000_i1231" DrawAspect="Content" ObjectID="_1541837050" r:id="rId492"/>
        </w:object>
      </w:r>
      <w:r w:rsidRPr="005926EC">
        <w:rPr>
          <w:sz w:val="28"/>
          <w:szCs w:val="28"/>
        </w:rPr>
        <w:t xml:space="preserve"> и </w:t>
      </w:r>
      <w:r w:rsidRPr="005926EC">
        <w:rPr>
          <w:position w:val="-12"/>
          <w:sz w:val="28"/>
          <w:szCs w:val="28"/>
        </w:rPr>
        <w:object w:dxaOrig="420" w:dyaOrig="380">
          <v:shape id="_x0000_i1232" type="#_x0000_t75" style="width:21.5pt;height:18.7pt" o:ole="" fillcolor="window">
            <v:imagedata r:id="rId493" o:title=""/>
          </v:shape>
          <o:OLEObject Type="Embed" ProgID="Equation.3" ShapeID="_x0000_i1232" DrawAspect="Content" ObjectID="_1541837051" r:id="rId494"/>
        </w:object>
      </w:r>
      <w:r w:rsidRPr="005926EC">
        <w:rPr>
          <w:sz w:val="28"/>
          <w:szCs w:val="28"/>
        </w:rPr>
        <w:t xml:space="preserve">, </w:t>
      </w:r>
      <w:r w:rsidRPr="005926EC">
        <w:rPr>
          <w:position w:val="-12"/>
          <w:sz w:val="28"/>
          <w:szCs w:val="28"/>
        </w:rPr>
        <w:object w:dxaOrig="380" w:dyaOrig="380">
          <v:shape id="_x0000_i1233" type="#_x0000_t75" style="width:18.7pt;height:18.7pt" o:ole="" fillcolor="window">
            <v:imagedata r:id="rId495" o:title=""/>
          </v:shape>
          <o:OLEObject Type="Embed" ProgID="Equation.3" ShapeID="_x0000_i1233" DrawAspect="Content" ObjectID="_1541837052" r:id="rId496"/>
        </w:object>
      </w:r>
      <w:r w:rsidRPr="005926EC">
        <w:rPr>
          <w:sz w:val="28"/>
          <w:szCs w:val="28"/>
        </w:rPr>
        <w:t xml:space="preserve"> и </w:t>
      </w:r>
      <w:r w:rsidRPr="005926EC">
        <w:rPr>
          <w:position w:val="-12"/>
          <w:sz w:val="28"/>
          <w:szCs w:val="28"/>
        </w:rPr>
        <w:object w:dxaOrig="420" w:dyaOrig="380">
          <v:shape id="_x0000_i1234" type="#_x0000_t75" style="width:21.5pt;height:18.7pt" o:ole="" fillcolor="window">
            <v:imagedata r:id="rId493" o:title=""/>
          </v:shape>
          <o:OLEObject Type="Embed" ProgID="Equation.3" ShapeID="_x0000_i1234" DrawAspect="Content" ObjectID="_1541837053" r:id="rId497"/>
        </w:object>
      </w:r>
      <w:r w:rsidRPr="005926EC">
        <w:rPr>
          <w:sz w:val="28"/>
          <w:szCs w:val="28"/>
        </w:rPr>
        <w:t xml:space="preserve"> соответственно.</w:t>
      </w:r>
    </w:p>
    <w:p w:rsidR="00F121F2" w:rsidRPr="005926EC" w:rsidRDefault="00F121F2" w:rsidP="005926EC">
      <w:pPr>
        <w:pStyle w:val="aa"/>
        <w:spacing w:after="0"/>
        <w:ind w:firstLine="709"/>
        <w:rPr>
          <w:sz w:val="28"/>
          <w:szCs w:val="28"/>
        </w:rPr>
      </w:pPr>
      <w:r w:rsidRPr="005926EC">
        <w:rPr>
          <w:sz w:val="28"/>
          <w:szCs w:val="28"/>
        </w:rPr>
        <w:t>На основании данных чертежа получим:</w:t>
      </w:r>
    </w:p>
    <w:p w:rsidR="00F121F2" w:rsidRPr="005926EC" w:rsidRDefault="00F121F2" w:rsidP="005926EC">
      <w:pPr>
        <w:pStyle w:val="aa"/>
        <w:spacing w:after="0"/>
        <w:ind w:firstLine="709"/>
        <w:rPr>
          <w:sz w:val="28"/>
          <w:szCs w:val="28"/>
        </w:rPr>
      </w:pPr>
      <w:r w:rsidRPr="005926EC">
        <w:rPr>
          <w:position w:val="-20"/>
          <w:sz w:val="28"/>
          <w:szCs w:val="28"/>
        </w:rPr>
        <w:object w:dxaOrig="1660" w:dyaOrig="460">
          <v:shape id="_x0000_i1235" type="#_x0000_t75" style="width:79.5pt;height:22.45pt" o:ole="" fillcolor="window">
            <v:imagedata r:id="rId498" o:title=""/>
          </v:shape>
          <o:OLEObject Type="Embed" ProgID="Equation.3" ShapeID="_x0000_i1235" DrawAspect="Content" ObjectID="_1541837054" r:id="rId499"/>
        </w:object>
      </w:r>
      <w:r w:rsidRPr="005926EC">
        <w:rPr>
          <w:sz w:val="28"/>
          <w:szCs w:val="28"/>
        </w:rPr>
        <w:t>= 2,75 – 2,37 = 0,38 см;</w:t>
      </w:r>
    </w:p>
    <w:p w:rsidR="00F121F2" w:rsidRPr="005926EC" w:rsidRDefault="00F121F2" w:rsidP="005926EC">
      <w:pPr>
        <w:pStyle w:val="aa"/>
        <w:spacing w:after="0"/>
        <w:ind w:firstLine="709"/>
        <w:rPr>
          <w:sz w:val="28"/>
          <w:szCs w:val="28"/>
        </w:rPr>
      </w:pPr>
      <w:r w:rsidRPr="005926EC">
        <w:rPr>
          <w:position w:val="-20"/>
          <w:sz w:val="28"/>
          <w:szCs w:val="28"/>
        </w:rPr>
        <w:object w:dxaOrig="2140" w:dyaOrig="480">
          <v:shape id="_x0000_i1236" type="#_x0000_t75" style="width:101.9pt;height:23.4pt" o:ole="" fillcolor="window">
            <v:imagedata r:id="rId500" o:title=""/>
          </v:shape>
          <o:OLEObject Type="Embed" ProgID="Equation.3" ShapeID="_x0000_i1236" DrawAspect="Content" ObjectID="_1541837055" r:id="rId501"/>
        </w:object>
      </w:r>
      <w:r w:rsidRPr="005926EC">
        <w:rPr>
          <w:sz w:val="28"/>
          <w:szCs w:val="28"/>
        </w:rPr>
        <w:t xml:space="preserve"> = –(2,27 – 1,42) = –0,95 см;</w:t>
      </w:r>
    </w:p>
    <w:p w:rsidR="00F121F2" w:rsidRPr="005926EC" w:rsidRDefault="00F121F2" w:rsidP="005926EC">
      <w:pPr>
        <w:pStyle w:val="aa"/>
        <w:spacing w:after="0"/>
        <w:ind w:firstLine="709"/>
        <w:rPr>
          <w:sz w:val="28"/>
          <w:szCs w:val="28"/>
        </w:rPr>
      </w:pPr>
      <w:r w:rsidRPr="005926EC">
        <w:rPr>
          <w:position w:val="-20"/>
          <w:sz w:val="28"/>
          <w:szCs w:val="28"/>
        </w:rPr>
        <w:object w:dxaOrig="2100" w:dyaOrig="480">
          <v:shape id="_x0000_i1237" type="#_x0000_t75" style="width:101.9pt;height:23.4pt" o:ole="" fillcolor="window">
            <v:imagedata r:id="rId502" o:title=""/>
          </v:shape>
          <o:OLEObject Type="Embed" ProgID="Equation.3" ShapeID="_x0000_i1237" DrawAspect="Content" ObjectID="_1541837056" r:id="rId503"/>
        </w:object>
      </w:r>
      <w:r w:rsidRPr="005926EC">
        <w:rPr>
          <w:sz w:val="28"/>
          <w:szCs w:val="28"/>
        </w:rPr>
        <w:t xml:space="preserve"> = –(6,83 – 5) = –1,83 см;</w:t>
      </w:r>
    </w:p>
    <w:p w:rsidR="00F121F2" w:rsidRPr="005926EC" w:rsidRDefault="00F121F2" w:rsidP="005926EC">
      <w:pPr>
        <w:pStyle w:val="aa"/>
        <w:spacing w:after="0"/>
        <w:ind w:firstLine="709"/>
        <w:rPr>
          <w:sz w:val="28"/>
          <w:szCs w:val="28"/>
        </w:rPr>
      </w:pPr>
      <w:r w:rsidRPr="005926EC">
        <w:rPr>
          <w:position w:val="-20"/>
          <w:sz w:val="28"/>
          <w:szCs w:val="28"/>
        </w:rPr>
        <w:object w:dxaOrig="1760" w:dyaOrig="460">
          <v:shape id="_x0000_i1238" type="#_x0000_t75" style="width:86.95pt;height:23.4pt" o:ole="" fillcolor="window">
            <v:imagedata r:id="rId504" o:title=""/>
          </v:shape>
          <o:OLEObject Type="Embed" ProgID="Equation.3" ShapeID="_x0000_i1238" DrawAspect="Content" ObjectID="_1541837057" r:id="rId505"/>
        </w:object>
      </w:r>
      <w:r w:rsidRPr="005926EC">
        <w:rPr>
          <w:sz w:val="28"/>
          <w:szCs w:val="28"/>
        </w:rPr>
        <w:t xml:space="preserve"> = 11,42 – 6,83 = 4,59 см.</w:t>
      </w:r>
    </w:p>
    <w:p w:rsidR="00F121F2" w:rsidRPr="005926EC" w:rsidRDefault="00F121F2" w:rsidP="005926EC">
      <w:pPr>
        <w:pStyle w:val="aa"/>
        <w:spacing w:after="0"/>
        <w:ind w:firstLine="709"/>
        <w:rPr>
          <w:sz w:val="28"/>
          <w:szCs w:val="28"/>
        </w:rPr>
      </w:pPr>
      <w:r w:rsidRPr="005926EC">
        <w:rPr>
          <w:sz w:val="28"/>
          <w:szCs w:val="28"/>
        </w:rPr>
        <w:t>Вычисляем центральные осевые моменты инерции всего сечения, равные сумме моментов инерции фигур, составляющих это сечение, с учетом формулы (3.16):</w:t>
      </w:r>
    </w:p>
    <w:p w:rsidR="00F121F2" w:rsidRPr="005926EC" w:rsidRDefault="00F121F2" w:rsidP="005926EC">
      <w:pPr>
        <w:pStyle w:val="aa"/>
        <w:spacing w:after="0"/>
        <w:ind w:firstLine="709"/>
        <w:jc w:val="center"/>
        <w:rPr>
          <w:sz w:val="28"/>
          <w:szCs w:val="28"/>
        </w:rPr>
      </w:pPr>
      <w:r w:rsidRPr="005926EC">
        <w:rPr>
          <w:position w:val="-26"/>
          <w:sz w:val="28"/>
          <w:szCs w:val="28"/>
        </w:rPr>
        <w:object w:dxaOrig="5280" w:dyaOrig="540">
          <v:shape id="_x0000_i1239" type="#_x0000_t75" style="width:281.45pt;height:27.1pt" o:ole="" fillcolor="window">
            <v:imagedata r:id="rId506" o:title=""/>
          </v:shape>
          <o:OLEObject Type="Embed" ProgID="Equation.3" ShapeID="_x0000_i1239" DrawAspect="Content" ObjectID="_1541837058" r:id="rId507"/>
        </w:object>
      </w:r>
      <w:r w:rsidRPr="005926EC">
        <w:rPr>
          <w:sz w:val="28"/>
          <w:szCs w:val="28"/>
        </w:rPr>
        <w:t xml:space="preserve"> = (17,9 +0,38</w:t>
      </w:r>
      <w:r w:rsidRPr="005926EC">
        <w:rPr>
          <w:sz w:val="28"/>
          <w:szCs w:val="28"/>
          <w:vertAlign w:val="superscript"/>
        </w:rPr>
        <w:t>2</w:t>
      </w:r>
      <w:r w:rsidRPr="005926EC">
        <w:rPr>
          <w:sz w:val="28"/>
          <w:szCs w:val="28"/>
        </w:rPr>
        <w:sym w:font="Symbol" w:char="F0D7"/>
      </w:r>
      <w:r w:rsidRPr="005926EC">
        <w:rPr>
          <w:sz w:val="28"/>
          <w:szCs w:val="28"/>
        </w:rPr>
        <w:t>12) +</w:t>
      </w:r>
    </w:p>
    <w:p w:rsidR="00F121F2" w:rsidRPr="005926EC" w:rsidRDefault="00F121F2" w:rsidP="005926EC">
      <w:pPr>
        <w:pStyle w:val="aa"/>
        <w:spacing w:after="0"/>
        <w:ind w:firstLine="709"/>
        <w:rPr>
          <w:sz w:val="28"/>
          <w:szCs w:val="28"/>
        </w:rPr>
      </w:pPr>
      <w:r w:rsidRPr="005926EC">
        <w:rPr>
          <w:sz w:val="28"/>
          <w:szCs w:val="28"/>
        </w:rPr>
        <w:t>+ (11,2 + (– 0,95)</w:t>
      </w:r>
      <w:r w:rsidRPr="005926EC">
        <w:rPr>
          <w:sz w:val="28"/>
          <w:szCs w:val="28"/>
          <w:vertAlign w:val="superscript"/>
        </w:rPr>
        <w:t>2</w:t>
      </w:r>
      <w:r w:rsidRPr="005926EC">
        <w:rPr>
          <w:sz w:val="28"/>
          <w:szCs w:val="28"/>
        </w:rPr>
        <w:sym w:font="Symbol" w:char="F0D7"/>
      </w:r>
      <w:r w:rsidRPr="005926EC">
        <w:rPr>
          <w:sz w:val="28"/>
          <w:szCs w:val="28"/>
        </w:rPr>
        <w:t>4,8) = 19,63 + 15,53 = 352 см</w:t>
      </w:r>
      <w:r w:rsidRPr="005926EC">
        <w:rPr>
          <w:sz w:val="28"/>
          <w:szCs w:val="28"/>
          <w:vertAlign w:val="superscript"/>
        </w:rPr>
        <w:t>4</w:t>
      </w:r>
      <w:r w:rsidRPr="005926EC">
        <w:rPr>
          <w:sz w:val="28"/>
          <w:szCs w:val="28"/>
        </w:rPr>
        <w:t xml:space="preserve">;                                 </w:t>
      </w:r>
    </w:p>
    <w:p w:rsidR="00F121F2" w:rsidRPr="005926EC" w:rsidRDefault="00F121F2" w:rsidP="005926EC">
      <w:pPr>
        <w:pStyle w:val="aa"/>
        <w:spacing w:after="0"/>
        <w:ind w:firstLine="709"/>
        <w:jc w:val="center"/>
        <w:rPr>
          <w:sz w:val="28"/>
          <w:szCs w:val="28"/>
        </w:rPr>
      </w:pPr>
      <w:r w:rsidRPr="005926EC">
        <w:rPr>
          <w:position w:val="-32"/>
          <w:sz w:val="28"/>
          <w:szCs w:val="28"/>
        </w:rPr>
        <w:object w:dxaOrig="5340" w:dyaOrig="600">
          <v:shape id="_x0000_i1240" type="#_x0000_t75" style="width:273.95pt;height:31.8pt" o:ole="" fillcolor="window">
            <v:imagedata r:id="rId508" o:title=""/>
          </v:shape>
          <o:OLEObject Type="Embed" ProgID="Equation.3" ShapeID="_x0000_i1240" DrawAspect="Content" ObjectID="_1541837059" r:id="rId509"/>
        </w:object>
      </w:r>
      <w:r w:rsidRPr="005926EC">
        <w:rPr>
          <w:sz w:val="28"/>
          <w:szCs w:val="28"/>
        </w:rPr>
        <w:t xml:space="preserve"> = (198 + (– 1,83)</w:t>
      </w:r>
      <w:r w:rsidRPr="005926EC">
        <w:rPr>
          <w:sz w:val="28"/>
          <w:szCs w:val="28"/>
          <w:vertAlign w:val="superscript"/>
        </w:rPr>
        <w:t>2</w:t>
      </w:r>
      <w:r w:rsidRPr="005926EC">
        <w:rPr>
          <w:sz w:val="28"/>
          <w:szCs w:val="28"/>
        </w:rPr>
        <w:sym w:font="Symbol" w:char="F0D7"/>
      </w:r>
      <w:r w:rsidRPr="005926EC">
        <w:rPr>
          <w:sz w:val="28"/>
          <w:szCs w:val="28"/>
        </w:rPr>
        <w:t>12) +</w:t>
      </w:r>
    </w:p>
    <w:p w:rsidR="00F121F2" w:rsidRPr="005926EC" w:rsidRDefault="00F121F2" w:rsidP="005926EC">
      <w:pPr>
        <w:pStyle w:val="aa"/>
        <w:spacing w:after="0"/>
        <w:ind w:firstLine="709"/>
        <w:rPr>
          <w:sz w:val="28"/>
          <w:szCs w:val="28"/>
        </w:rPr>
      </w:pPr>
      <w:r w:rsidRPr="005926EC">
        <w:rPr>
          <w:sz w:val="28"/>
          <w:szCs w:val="28"/>
        </w:rPr>
        <w:lastRenderedPageBreak/>
        <w:t>+(11,2  + 4,59</w:t>
      </w:r>
      <w:r w:rsidRPr="005926EC">
        <w:rPr>
          <w:sz w:val="28"/>
          <w:szCs w:val="28"/>
          <w:vertAlign w:val="superscript"/>
        </w:rPr>
        <w:t>2</w:t>
      </w:r>
      <w:r w:rsidRPr="005926EC">
        <w:rPr>
          <w:sz w:val="28"/>
          <w:szCs w:val="28"/>
        </w:rPr>
        <w:sym w:font="Symbol" w:char="F0D7"/>
      </w:r>
      <w:r w:rsidRPr="005926EC">
        <w:rPr>
          <w:sz w:val="28"/>
          <w:szCs w:val="28"/>
        </w:rPr>
        <w:t>4,8) = 238,2 + 111,9 = 350,1 см</w:t>
      </w:r>
      <w:r w:rsidRPr="005926EC">
        <w:rPr>
          <w:sz w:val="28"/>
          <w:szCs w:val="28"/>
          <w:vertAlign w:val="superscript"/>
        </w:rPr>
        <w:t>4</w:t>
      </w:r>
      <w:r w:rsidRPr="005926EC">
        <w:rPr>
          <w:sz w:val="28"/>
          <w:szCs w:val="28"/>
        </w:rPr>
        <w:t xml:space="preserve">.                                   </w:t>
      </w:r>
    </w:p>
    <w:p w:rsidR="00F121F2" w:rsidRPr="005926EC" w:rsidRDefault="00F121F2" w:rsidP="005926EC">
      <w:pPr>
        <w:pStyle w:val="aa"/>
        <w:spacing w:after="0"/>
        <w:ind w:firstLine="709"/>
        <w:rPr>
          <w:sz w:val="28"/>
          <w:szCs w:val="28"/>
        </w:rPr>
      </w:pPr>
      <w:r w:rsidRPr="005926EC">
        <w:rPr>
          <w:sz w:val="28"/>
          <w:szCs w:val="28"/>
        </w:rPr>
        <w:t>Центробежный момент инерции составного сечения вычисляем с учетом формул аналогично:</w:t>
      </w:r>
    </w:p>
    <w:p w:rsidR="00F121F2" w:rsidRPr="005926EC" w:rsidRDefault="00F121F2" w:rsidP="005926EC">
      <w:pPr>
        <w:pStyle w:val="aa"/>
        <w:spacing w:after="0"/>
        <w:ind w:firstLine="709"/>
        <w:jc w:val="center"/>
        <w:rPr>
          <w:sz w:val="28"/>
          <w:szCs w:val="28"/>
        </w:rPr>
      </w:pPr>
      <w:r w:rsidRPr="005926EC">
        <w:rPr>
          <w:position w:val="-30"/>
          <w:sz w:val="28"/>
          <w:szCs w:val="28"/>
        </w:rPr>
        <w:object w:dxaOrig="7160" w:dyaOrig="580">
          <v:shape id="_x0000_i1241" type="#_x0000_t75" style="width:367.5pt;height:29.9pt" o:ole="" fillcolor="window">
            <v:imagedata r:id="rId510" o:title=""/>
          </v:shape>
          <o:OLEObject Type="Embed" ProgID="Equation.3" ShapeID="_x0000_i1241" DrawAspect="Content" ObjectID="_1541837060" r:id="rId511"/>
        </w:object>
      </w:r>
      <w:r w:rsidRPr="005926EC">
        <w:rPr>
          <w:sz w:val="28"/>
          <w:szCs w:val="28"/>
        </w:rPr>
        <w:t xml:space="preserve"> =</w:t>
      </w:r>
    </w:p>
    <w:p w:rsidR="00F121F2" w:rsidRPr="005926EC" w:rsidRDefault="00F121F2" w:rsidP="005926EC">
      <w:pPr>
        <w:pStyle w:val="aa"/>
        <w:spacing w:after="0"/>
        <w:ind w:firstLine="709"/>
        <w:rPr>
          <w:sz w:val="28"/>
          <w:szCs w:val="28"/>
        </w:rPr>
      </w:pPr>
      <w:r w:rsidRPr="005926EC">
        <w:rPr>
          <w:sz w:val="28"/>
          <w:szCs w:val="28"/>
        </w:rPr>
        <w:t>= (0 + 0,38</w:t>
      </w:r>
      <w:r w:rsidRPr="005926EC">
        <w:rPr>
          <w:sz w:val="28"/>
          <w:szCs w:val="28"/>
        </w:rPr>
        <w:sym w:font="Symbol" w:char="F0D7"/>
      </w:r>
      <w:r w:rsidRPr="005926EC">
        <w:rPr>
          <w:sz w:val="28"/>
          <w:szCs w:val="28"/>
        </w:rPr>
        <w:t>(– 1,83)</w:t>
      </w:r>
      <w:r w:rsidRPr="005926EC">
        <w:rPr>
          <w:sz w:val="28"/>
          <w:szCs w:val="28"/>
        </w:rPr>
        <w:sym w:font="Symbol" w:char="F0D7"/>
      </w:r>
      <w:r w:rsidRPr="005926EC">
        <w:rPr>
          <w:sz w:val="28"/>
          <w:szCs w:val="28"/>
        </w:rPr>
        <w:t>12) + (– 6,58 + (– 0,95)</w:t>
      </w:r>
      <w:r w:rsidRPr="005926EC">
        <w:rPr>
          <w:sz w:val="28"/>
          <w:szCs w:val="28"/>
        </w:rPr>
        <w:sym w:font="Symbol" w:char="F0D7"/>
      </w:r>
      <w:r w:rsidRPr="005926EC">
        <w:rPr>
          <w:sz w:val="28"/>
          <w:szCs w:val="28"/>
        </w:rPr>
        <w:t>4,59</w:t>
      </w:r>
      <w:r w:rsidRPr="005926EC">
        <w:rPr>
          <w:sz w:val="28"/>
          <w:szCs w:val="28"/>
        </w:rPr>
        <w:sym w:font="Symbol" w:char="F0D7"/>
      </w:r>
      <w:r w:rsidRPr="005926EC">
        <w:rPr>
          <w:sz w:val="28"/>
          <w:szCs w:val="28"/>
        </w:rPr>
        <w:t>4,8) = (– 8,34) + (– 27,5) = = – 35,8 см</w:t>
      </w:r>
      <w:r w:rsidRPr="005926EC">
        <w:rPr>
          <w:sz w:val="28"/>
          <w:szCs w:val="28"/>
          <w:vertAlign w:val="superscript"/>
        </w:rPr>
        <w:t>4</w:t>
      </w:r>
      <w:r w:rsidRPr="005926EC">
        <w:rPr>
          <w:sz w:val="28"/>
          <w:szCs w:val="28"/>
        </w:rPr>
        <w:t xml:space="preserve">.                                                                                             </w:t>
      </w:r>
    </w:p>
    <w:p w:rsidR="00F121F2" w:rsidRPr="005926EC" w:rsidRDefault="00F121F2" w:rsidP="005926EC">
      <w:pPr>
        <w:pStyle w:val="aa"/>
        <w:spacing w:after="0"/>
        <w:ind w:firstLine="709"/>
        <w:rPr>
          <w:sz w:val="28"/>
          <w:szCs w:val="28"/>
        </w:rPr>
      </w:pPr>
      <w:r w:rsidRPr="005926EC">
        <w:rPr>
          <w:sz w:val="28"/>
          <w:szCs w:val="28"/>
        </w:rPr>
        <w:t xml:space="preserve">В этой формуле для двутавра, являющегося симметричным сечением относительно собственных центральных осей, центробежный момент инерции </w:t>
      </w:r>
      <w:r w:rsidRPr="005926EC">
        <w:rPr>
          <w:position w:val="-20"/>
          <w:sz w:val="28"/>
          <w:szCs w:val="28"/>
        </w:rPr>
        <w:object w:dxaOrig="560" w:dyaOrig="460">
          <v:shape id="_x0000_i1242" type="#_x0000_t75" style="width:31.8pt;height:25.25pt" o:ole="" fillcolor="window">
            <v:imagedata r:id="rId512" o:title=""/>
          </v:shape>
          <o:OLEObject Type="Embed" ProgID="Equation.3" ShapeID="_x0000_i1242" DrawAspect="Content" ObjectID="_1541837061" r:id="rId513"/>
        </w:object>
      </w:r>
      <w:r w:rsidRPr="005926EC">
        <w:rPr>
          <w:sz w:val="28"/>
          <w:szCs w:val="28"/>
        </w:rPr>
        <w:t xml:space="preserve"> = 0, т.к. эти оси </w:t>
      </w:r>
      <w:r w:rsidRPr="005926EC">
        <w:rPr>
          <w:sz w:val="28"/>
          <w:szCs w:val="28"/>
        </w:rPr>
        <w:sym w:font="Symbol" w:char="F02D"/>
      </w:r>
      <w:r w:rsidRPr="005926EC">
        <w:rPr>
          <w:sz w:val="28"/>
          <w:szCs w:val="28"/>
        </w:rPr>
        <w:t xml:space="preserve"> главные центральные оси двутавра. Для равнобокого уголка (</w:t>
      </w:r>
      <w:r w:rsidRPr="005926EC">
        <w:rPr>
          <w:position w:val="-6"/>
          <w:sz w:val="28"/>
          <w:szCs w:val="28"/>
        </w:rPr>
        <w:object w:dxaOrig="279" w:dyaOrig="260">
          <v:shape id="_x0000_i1243" type="#_x0000_t75" style="width:14.05pt;height:14.05pt" o:ole="" fillcolor="window">
            <v:imagedata r:id="rId514" o:title=""/>
          </v:shape>
          <o:OLEObject Type="Embed" ProgID="Equation.3" ShapeID="_x0000_i1243" DrawAspect="Content" ObjectID="_1541837062" r:id="rId515"/>
        </w:object>
      </w:r>
      <w:r w:rsidRPr="005926EC">
        <w:rPr>
          <w:sz w:val="28"/>
          <w:szCs w:val="28"/>
        </w:rPr>
        <w:t xml:space="preserve"> = 45º):</w:t>
      </w:r>
    </w:p>
    <w:p w:rsidR="00F121F2" w:rsidRPr="005926EC" w:rsidRDefault="00F121F2" w:rsidP="005926EC">
      <w:pPr>
        <w:pStyle w:val="aa"/>
        <w:spacing w:after="0"/>
        <w:ind w:firstLine="709"/>
        <w:rPr>
          <w:sz w:val="28"/>
          <w:szCs w:val="28"/>
        </w:rPr>
      </w:pPr>
      <w:r w:rsidRPr="005926EC">
        <w:rPr>
          <w:position w:val="-24"/>
          <w:sz w:val="28"/>
          <w:szCs w:val="28"/>
        </w:rPr>
        <w:object w:dxaOrig="1920" w:dyaOrig="720">
          <v:shape id="_x0000_i1244" type="#_x0000_t75" style="width:95.4pt;height:37.4pt" o:ole="" fillcolor="window">
            <v:imagedata r:id="rId516" o:title=""/>
          </v:shape>
          <o:OLEObject Type="Embed" ProgID="Equation.3" ShapeID="_x0000_i1244" DrawAspect="Content" ObjectID="_1541837063" r:id="rId517"/>
        </w:object>
      </w:r>
      <w:r w:rsidRPr="005926EC">
        <w:rPr>
          <w:sz w:val="28"/>
          <w:szCs w:val="28"/>
        </w:rPr>
        <w:t xml:space="preserve"> ; </w:t>
      </w:r>
      <w:r w:rsidRPr="005926EC">
        <w:rPr>
          <w:position w:val="-24"/>
          <w:sz w:val="28"/>
          <w:szCs w:val="28"/>
        </w:rPr>
        <w:object w:dxaOrig="3920" w:dyaOrig="660">
          <v:shape id="_x0000_i1245" type="#_x0000_t75" style="width:194.5pt;height:32.75pt" o:ole="" fillcolor="window">
            <v:imagedata r:id="rId518" o:title=""/>
          </v:shape>
          <o:OLEObject Type="Embed" ProgID="Equation.3" ShapeID="_x0000_i1245" DrawAspect="Content" ObjectID="_1541837064" r:id="rId519"/>
        </w:object>
      </w:r>
      <w:r w:rsidRPr="005926EC">
        <w:rPr>
          <w:sz w:val="28"/>
          <w:szCs w:val="28"/>
        </w:rPr>
        <w:t xml:space="preserve"> = –6,58 см</w:t>
      </w:r>
      <w:r w:rsidRPr="005926EC">
        <w:rPr>
          <w:sz w:val="28"/>
          <w:szCs w:val="28"/>
          <w:vertAlign w:val="superscript"/>
        </w:rPr>
        <w:t>4</w:t>
      </w:r>
      <w:r w:rsidRPr="005926EC">
        <w:rPr>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20"/>
        <w:gridCol w:w="3934"/>
      </w:tblGrid>
      <w:tr w:rsidR="00F121F2" w:rsidRPr="005926EC" w:rsidTr="00B4307A">
        <w:tc>
          <w:tcPr>
            <w:tcW w:w="5920" w:type="dxa"/>
            <w:tcBorders>
              <w:top w:val="nil"/>
              <w:left w:val="nil"/>
              <w:bottom w:val="nil"/>
              <w:right w:val="nil"/>
            </w:tcBorders>
          </w:tcPr>
          <w:p w:rsidR="00F121F2" w:rsidRPr="005926EC" w:rsidRDefault="00F121F2" w:rsidP="005926EC">
            <w:pPr>
              <w:pStyle w:val="aa"/>
              <w:spacing w:after="0"/>
              <w:rPr>
                <w:sz w:val="28"/>
                <w:szCs w:val="28"/>
              </w:rPr>
            </w:pPr>
            <w:r w:rsidRPr="005926EC">
              <w:rPr>
                <w:noProof/>
                <w:sz w:val="28"/>
                <w:szCs w:val="28"/>
              </w:rPr>
              <w:drawing>
                <wp:inline distT="0" distB="0" distL="0" distR="0">
                  <wp:extent cx="2671763" cy="2000250"/>
                  <wp:effectExtent l="19050" t="0" r="0" b="0"/>
                  <wp:docPr id="1599" name="Рисунок 1599" descr="Untitle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descr="Untitled-11"/>
                          <pic:cNvPicPr>
                            <a:picLocks noChangeAspect="1" noChangeArrowheads="1"/>
                          </pic:cNvPicPr>
                        </pic:nvPicPr>
                        <pic:blipFill>
                          <a:blip r:embed="rId520" cstate="print"/>
                          <a:srcRect/>
                          <a:stretch>
                            <a:fillRect/>
                          </a:stretch>
                        </pic:blipFill>
                        <pic:spPr bwMode="auto">
                          <a:xfrm>
                            <a:off x="0" y="0"/>
                            <a:ext cx="2671763" cy="2000250"/>
                          </a:xfrm>
                          <a:prstGeom prst="rect">
                            <a:avLst/>
                          </a:prstGeom>
                          <a:noFill/>
                          <a:ln w="9525">
                            <a:noFill/>
                            <a:miter lim="800000"/>
                            <a:headEnd/>
                            <a:tailEnd/>
                          </a:ln>
                        </pic:spPr>
                      </pic:pic>
                    </a:graphicData>
                  </a:graphic>
                </wp:inline>
              </w:drawing>
            </w:r>
          </w:p>
          <w:p w:rsidR="00F121F2" w:rsidRPr="006C5F38" w:rsidRDefault="00F121F2" w:rsidP="00B231A5">
            <w:pPr>
              <w:pStyle w:val="aa"/>
              <w:spacing w:after="0"/>
              <w:jc w:val="center"/>
              <w:rPr>
                <w:sz w:val="28"/>
                <w:szCs w:val="28"/>
                <w:lang w:val="kk-KZ"/>
              </w:rPr>
            </w:pPr>
            <w:r w:rsidRPr="005926EC">
              <w:rPr>
                <w:sz w:val="28"/>
                <w:szCs w:val="28"/>
              </w:rPr>
              <w:t xml:space="preserve">Рис. </w:t>
            </w:r>
            <w:r w:rsidR="00B231A5">
              <w:rPr>
                <w:sz w:val="28"/>
                <w:szCs w:val="28"/>
                <w:lang w:val="kk-KZ"/>
              </w:rPr>
              <w:t>4</w:t>
            </w:r>
            <w:r w:rsidRPr="005926EC">
              <w:rPr>
                <w:sz w:val="28"/>
                <w:szCs w:val="28"/>
              </w:rPr>
              <w:t>.</w:t>
            </w:r>
            <w:r w:rsidR="006C5F38">
              <w:rPr>
                <w:sz w:val="28"/>
                <w:szCs w:val="28"/>
                <w:lang w:val="kk-KZ"/>
              </w:rPr>
              <w:t>2</w:t>
            </w:r>
          </w:p>
        </w:tc>
        <w:tc>
          <w:tcPr>
            <w:tcW w:w="3934" w:type="dxa"/>
            <w:tcBorders>
              <w:top w:val="nil"/>
              <w:left w:val="nil"/>
              <w:bottom w:val="nil"/>
              <w:right w:val="nil"/>
            </w:tcBorders>
          </w:tcPr>
          <w:p w:rsidR="00F121F2" w:rsidRPr="005926EC" w:rsidRDefault="00F121F2" w:rsidP="005926EC">
            <w:pPr>
              <w:pStyle w:val="aa"/>
              <w:spacing w:after="0"/>
              <w:ind w:firstLine="709"/>
              <w:rPr>
                <w:sz w:val="28"/>
                <w:szCs w:val="28"/>
              </w:rPr>
            </w:pPr>
            <w:r w:rsidRPr="005926EC">
              <w:rPr>
                <w:sz w:val="28"/>
                <w:szCs w:val="28"/>
              </w:rPr>
              <w:t xml:space="preserve">Знак </w:t>
            </w:r>
            <w:r w:rsidRPr="005926EC">
              <w:rPr>
                <w:position w:val="-14"/>
                <w:sz w:val="28"/>
                <w:szCs w:val="28"/>
              </w:rPr>
              <w:object w:dxaOrig="360" w:dyaOrig="380">
                <v:shape id="_x0000_i1246" type="#_x0000_t75" style="width:23.4pt;height:25.25pt" o:ole="" fillcolor="window">
                  <v:imagedata r:id="rId521" o:title=""/>
                </v:shape>
                <o:OLEObject Type="Embed" ProgID="Equation.3" ShapeID="_x0000_i1246" DrawAspect="Content" ObjectID="_1541837065" r:id="rId522"/>
              </w:object>
            </w:r>
            <w:r w:rsidRPr="005926EC">
              <w:rPr>
                <w:sz w:val="28"/>
                <w:szCs w:val="28"/>
              </w:rPr>
              <w:t xml:space="preserve"> при различных положениях равнобоких и неравнобоких уголков выбирается согласно рис. 3.10. В нашем случае берется знак минус.</w:t>
            </w:r>
          </w:p>
          <w:p w:rsidR="00F121F2" w:rsidRPr="00A061C3" w:rsidRDefault="00F121F2" w:rsidP="00A061C3">
            <w:pPr>
              <w:pStyle w:val="aa"/>
              <w:numPr>
                <w:ilvl w:val="0"/>
                <w:numId w:val="1"/>
              </w:numPr>
              <w:spacing w:after="0"/>
              <w:ind w:left="0" w:firstLine="709"/>
              <w:rPr>
                <w:sz w:val="28"/>
                <w:szCs w:val="28"/>
              </w:rPr>
            </w:pPr>
            <w:r w:rsidRPr="00A061C3">
              <w:rPr>
                <w:sz w:val="28"/>
                <w:szCs w:val="28"/>
              </w:rPr>
              <w:t xml:space="preserve">Определим  направление главных центральных осей     </w:t>
            </w:r>
            <w:r w:rsidRPr="00A061C3">
              <w:rPr>
                <w:position w:val="-38"/>
                <w:sz w:val="28"/>
                <w:szCs w:val="28"/>
              </w:rPr>
              <w:object w:dxaOrig="3920" w:dyaOrig="880">
                <v:shape id="_x0000_i1247" type="#_x0000_t75" style="width:166.45pt;height:38.35pt" o:ole="" fillcolor="window">
                  <v:imagedata r:id="rId523" o:title=""/>
                </v:shape>
                <o:OLEObject Type="Embed" ProgID="Equation.3" ShapeID="_x0000_i1247" DrawAspect="Content" ObjectID="_1541837066" r:id="rId524"/>
              </w:object>
            </w:r>
            <w:r w:rsidRPr="00A061C3">
              <w:rPr>
                <w:position w:val="-38"/>
                <w:sz w:val="28"/>
                <w:szCs w:val="28"/>
              </w:rPr>
              <w:t>=</w:t>
            </w:r>
          </w:p>
          <w:p w:rsidR="00F121F2" w:rsidRPr="005926EC" w:rsidRDefault="00F121F2" w:rsidP="005926EC">
            <w:pPr>
              <w:pStyle w:val="aa"/>
              <w:spacing w:after="0"/>
              <w:rPr>
                <w:sz w:val="28"/>
                <w:szCs w:val="28"/>
              </w:rPr>
            </w:pPr>
            <w:r w:rsidRPr="00A061C3">
              <w:rPr>
                <w:sz w:val="28"/>
                <w:szCs w:val="28"/>
              </w:rPr>
              <w:t xml:space="preserve"> </w:t>
            </w:r>
            <w:r w:rsidRPr="005926EC">
              <w:rPr>
                <w:sz w:val="28"/>
                <w:szCs w:val="28"/>
              </w:rPr>
              <w:t xml:space="preserve">       = –0,2274;</w:t>
            </w:r>
          </w:p>
        </w:tc>
      </w:tr>
    </w:tbl>
    <w:p w:rsidR="00F121F2" w:rsidRPr="005926EC" w:rsidRDefault="00F121F2" w:rsidP="005926EC">
      <w:pPr>
        <w:pStyle w:val="aa"/>
        <w:spacing w:after="0"/>
        <w:ind w:firstLine="709"/>
        <w:rPr>
          <w:sz w:val="28"/>
          <w:szCs w:val="28"/>
        </w:rPr>
      </w:pPr>
    </w:p>
    <w:p w:rsidR="00F121F2" w:rsidRPr="005926EC" w:rsidRDefault="00F121F2" w:rsidP="005926EC">
      <w:pPr>
        <w:pStyle w:val="aa"/>
        <w:spacing w:after="0"/>
        <w:ind w:firstLine="709"/>
        <w:rPr>
          <w:sz w:val="28"/>
          <w:szCs w:val="28"/>
        </w:rPr>
      </w:pPr>
      <w:r w:rsidRPr="005926EC">
        <w:rPr>
          <w:sz w:val="28"/>
          <w:szCs w:val="28"/>
        </w:rPr>
        <w:t xml:space="preserve">                               2 </w:t>
      </w:r>
      <w:r w:rsidRPr="005926EC">
        <w:rPr>
          <w:position w:val="-12"/>
          <w:sz w:val="28"/>
          <w:szCs w:val="28"/>
        </w:rPr>
        <w:object w:dxaOrig="340" w:dyaOrig="360">
          <v:shape id="_x0000_i1248" type="#_x0000_t75" style="width:15.9pt;height:17.75pt" o:ole="" fillcolor="window">
            <v:imagedata r:id="rId525" o:title=""/>
          </v:shape>
          <o:OLEObject Type="Embed" ProgID="Equation.3" ShapeID="_x0000_i1248" DrawAspect="Content" ObjectID="_1541837067" r:id="rId526"/>
        </w:object>
      </w:r>
      <w:r w:rsidRPr="005926EC">
        <w:rPr>
          <w:sz w:val="28"/>
          <w:szCs w:val="28"/>
        </w:rPr>
        <w:t xml:space="preserve">= –12º48’; </w:t>
      </w:r>
      <w:r w:rsidRPr="005926EC">
        <w:rPr>
          <w:position w:val="-12"/>
          <w:sz w:val="28"/>
          <w:szCs w:val="28"/>
        </w:rPr>
        <w:object w:dxaOrig="340" w:dyaOrig="360">
          <v:shape id="_x0000_i1249" type="#_x0000_t75" style="width:15.9pt;height:17.75pt" o:ole="" fillcolor="window">
            <v:imagedata r:id="rId525" o:title=""/>
          </v:shape>
          <o:OLEObject Type="Embed" ProgID="Equation.3" ShapeID="_x0000_i1249" DrawAspect="Content" ObjectID="_1541837068" r:id="rId527"/>
        </w:object>
      </w:r>
      <w:r w:rsidRPr="005926EC">
        <w:rPr>
          <w:sz w:val="28"/>
          <w:szCs w:val="28"/>
        </w:rPr>
        <w:t xml:space="preserve"> = –6º24’.</w:t>
      </w:r>
    </w:p>
    <w:p w:rsidR="00F121F2" w:rsidRPr="005926EC" w:rsidRDefault="00F121F2" w:rsidP="005926EC">
      <w:pPr>
        <w:pStyle w:val="aa"/>
        <w:spacing w:after="0"/>
        <w:ind w:firstLine="709"/>
        <w:rPr>
          <w:sz w:val="28"/>
          <w:szCs w:val="28"/>
        </w:rPr>
      </w:pPr>
      <w:r w:rsidRPr="005926EC">
        <w:rPr>
          <w:sz w:val="28"/>
          <w:szCs w:val="28"/>
        </w:rPr>
        <w:t xml:space="preserve">Угол </w:t>
      </w:r>
      <w:r w:rsidRPr="005926EC">
        <w:rPr>
          <w:position w:val="-12"/>
          <w:sz w:val="28"/>
          <w:szCs w:val="28"/>
        </w:rPr>
        <w:object w:dxaOrig="340" w:dyaOrig="360">
          <v:shape id="_x0000_i1250" type="#_x0000_t75" style="width:15.9pt;height:17.75pt" o:ole="" fillcolor="window">
            <v:imagedata r:id="rId525" o:title=""/>
          </v:shape>
          <o:OLEObject Type="Embed" ProgID="Equation.3" ShapeID="_x0000_i1250" DrawAspect="Content" ObjectID="_1541837069" r:id="rId528"/>
        </w:object>
      </w:r>
      <w:r w:rsidRPr="005926EC">
        <w:rPr>
          <w:sz w:val="28"/>
          <w:szCs w:val="28"/>
        </w:rPr>
        <w:t xml:space="preserve"> &lt; 0, поэтому угол </w:t>
      </w:r>
      <w:r w:rsidRPr="005926EC">
        <w:rPr>
          <w:position w:val="-12"/>
          <w:sz w:val="28"/>
          <w:szCs w:val="28"/>
        </w:rPr>
        <w:object w:dxaOrig="340" w:dyaOrig="360">
          <v:shape id="_x0000_i1251" type="#_x0000_t75" style="width:15.9pt;height:17.75pt" o:ole="" fillcolor="window">
            <v:imagedata r:id="rId525" o:title=""/>
          </v:shape>
          <o:OLEObject Type="Embed" ProgID="Equation.3" ShapeID="_x0000_i1251" DrawAspect="Content" ObjectID="_1541837070" r:id="rId529"/>
        </w:object>
      </w:r>
      <w:r w:rsidRPr="005926EC">
        <w:rPr>
          <w:sz w:val="28"/>
          <w:szCs w:val="28"/>
        </w:rPr>
        <w:t xml:space="preserve"> = –6º24’ отложим от оси </w:t>
      </w:r>
      <w:r w:rsidRPr="005926EC">
        <w:rPr>
          <w:i/>
          <w:sz w:val="28"/>
          <w:szCs w:val="28"/>
        </w:rPr>
        <w:t>Х</w:t>
      </w:r>
      <w:r w:rsidRPr="005926EC">
        <w:rPr>
          <w:i/>
          <w:sz w:val="28"/>
          <w:szCs w:val="28"/>
          <w:vertAlign w:val="subscript"/>
        </w:rPr>
        <w:t>С</w:t>
      </w:r>
      <w:r w:rsidRPr="005926EC">
        <w:rPr>
          <w:sz w:val="28"/>
          <w:szCs w:val="28"/>
        </w:rPr>
        <w:t xml:space="preserve"> в направлении часовой стрелки и проведем главную ось </w:t>
      </w:r>
      <w:r w:rsidRPr="005926EC">
        <w:rPr>
          <w:position w:val="-6"/>
          <w:sz w:val="28"/>
          <w:szCs w:val="28"/>
        </w:rPr>
        <w:object w:dxaOrig="320" w:dyaOrig="320">
          <v:shape id="_x0000_i1252" type="#_x0000_t75" style="width:15.9pt;height:15.9pt" o:ole="" fillcolor="window">
            <v:imagedata r:id="rId530" o:title=""/>
          </v:shape>
          <o:OLEObject Type="Embed" ProgID="Equation.3" ShapeID="_x0000_i1252" DrawAspect="Content" ObjectID="_1541837071" r:id="rId531"/>
        </w:object>
      </w:r>
      <w:r w:rsidRPr="005926EC">
        <w:rPr>
          <w:sz w:val="28"/>
          <w:szCs w:val="28"/>
        </w:rPr>
        <w:t xml:space="preserve">, а ей перпендикулярно – главную ось </w:t>
      </w:r>
      <w:r w:rsidRPr="005926EC">
        <w:rPr>
          <w:position w:val="-6"/>
          <w:sz w:val="28"/>
          <w:szCs w:val="28"/>
        </w:rPr>
        <w:object w:dxaOrig="279" w:dyaOrig="320">
          <v:shape id="_x0000_i1253" type="#_x0000_t75" style="width:14.05pt;height:15.9pt" o:ole="" fillcolor="window">
            <v:imagedata r:id="rId532" o:title=""/>
          </v:shape>
          <o:OLEObject Type="Embed" ProgID="Equation.3" ShapeID="_x0000_i1253" DrawAspect="Content" ObjectID="_1541837072" r:id="rId533"/>
        </w:object>
      </w:r>
      <w:r w:rsidRPr="005926EC">
        <w:rPr>
          <w:sz w:val="28"/>
          <w:szCs w:val="28"/>
        </w:rPr>
        <w:t xml:space="preserve"> (рис. </w:t>
      </w:r>
      <w:r w:rsidR="00B231A5">
        <w:rPr>
          <w:sz w:val="28"/>
          <w:szCs w:val="28"/>
          <w:lang w:val="kk-KZ"/>
        </w:rPr>
        <w:t>4</w:t>
      </w:r>
      <w:r w:rsidRPr="005926EC">
        <w:rPr>
          <w:sz w:val="28"/>
          <w:szCs w:val="28"/>
        </w:rPr>
        <w:t>.</w:t>
      </w:r>
      <w:r w:rsidR="006C5F38">
        <w:rPr>
          <w:sz w:val="28"/>
          <w:szCs w:val="28"/>
          <w:lang w:val="kk-KZ"/>
        </w:rPr>
        <w:t>1</w:t>
      </w:r>
      <w:r w:rsidRPr="005926EC">
        <w:rPr>
          <w:sz w:val="28"/>
          <w:szCs w:val="28"/>
        </w:rPr>
        <w:t>).</w:t>
      </w:r>
    </w:p>
    <w:p w:rsidR="00F121F2" w:rsidRPr="005926EC" w:rsidRDefault="00F121F2" w:rsidP="005926EC">
      <w:pPr>
        <w:pStyle w:val="aa"/>
        <w:spacing w:after="0"/>
        <w:ind w:firstLine="709"/>
        <w:rPr>
          <w:sz w:val="28"/>
          <w:szCs w:val="28"/>
        </w:rPr>
      </w:pPr>
      <w:r w:rsidRPr="005926EC">
        <w:rPr>
          <w:sz w:val="28"/>
          <w:szCs w:val="28"/>
        </w:rPr>
        <w:t>4. Вычислим значения главных центральных моментов инерции</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70"/>
          <w:sz w:val="28"/>
          <w:szCs w:val="28"/>
        </w:rPr>
        <w:object w:dxaOrig="8059" w:dyaOrig="1520">
          <v:shape id="_x0000_i1254" type="#_x0000_t75" style="width:361.85pt;height:69.2pt" o:ole="" fillcolor="window">
            <v:imagedata r:id="rId534" o:title=""/>
          </v:shape>
          <o:OLEObject Type="Embed" ProgID="Equation.3" ShapeID="_x0000_i1254" DrawAspect="Content" ObjectID="_1541837073" r:id="rId535"/>
        </w:object>
      </w:r>
    </w:p>
    <w:p w:rsidR="00F121F2" w:rsidRPr="005926EC" w:rsidRDefault="00F121F2" w:rsidP="005926EC">
      <w:pPr>
        <w:pStyle w:val="aa"/>
        <w:spacing w:after="0"/>
        <w:ind w:firstLine="709"/>
        <w:rPr>
          <w:sz w:val="28"/>
          <w:szCs w:val="28"/>
        </w:rPr>
      </w:pPr>
      <w:r w:rsidRPr="005926EC">
        <w:rPr>
          <w:position w:val="-12"/>
          <w:sz w:val="28"/>
          <w:szCs w:val="28"/>
        </w:rPr>
        <w:object w:dxaOrig="520" w:dyaOrig="380">
          <v:shape id="_x0000_i1255" type="#_x0000_t75" style="width:26.2pt;height:21.5pt" o:ole="" fillcolor="window">
            <v:imagedata r:id="rId536" o:title=""/>
          </v:shape>
          <o:OLEObject Type="Embed" ProgID="Equation.3" ShapeID="_x0000_i1255" DrawAspect="Content" ObjectID="_1541837074" r:id="rId537"/>
        </w:object>
      </w:r>
      <w:r w:rsidRPr="005926EC">
        <w:rPr>
          <w:sz w:val="28"/>
          <w:szCs w:val="28"/>
        </w:rPr>
        <w:t xml:space="preserve"> = 354 см</w:t>
      </w:r>
      <w:r w:rsidRPr="005926EC">
        <w:rPr>
          <w:sz w:val="28"/>
          <w:szCs w:val="28"/>
          <w:vertAlign w:val="superscript"/>
        </w:rPr>
        <w:t>4</w:t>
      </w:r>
      <w:r w:rsidRPr="005926EC">
        <w:rPr>
          <w:sz w:val="28"/>
          <w:szCs w:val="28"/>
        </w:rPr>
        <w:t xml:space="preserve"> = 354·10</w:t>
      </w:r>
      <w:r w:rsidRPr="005926EC">
        <w:rPr>
          <w:sz w:val="28"/>
          <w:szCs w:val="28"/>
          <w:vertAlign w:val="superscript"/>
        </w:rPr>
        <w:t>-8</w:t>
      </w:r>
      <w:r w:rsidRPr="005926EC">
        <w:rPr>
          <w:sz w:val="28"/>
          <w:szCs w:val="28"/>
        </w:rPr>
        <w:t xml:space="preserve"> м</w:t>
      </w:r>
      <w:r w:rsidRPr="005926EC">
        <w:rPr>
          <w:sz w:val="28"/>
          <w:szCs w:val="28"/>
          <w:vertAlign w:val="superscript"/>
        </w:rPr>
        <w:t>4</w:t>
      </w:r>
      <w:r w:rsidRPr="005926EC">
        <w:rPr>
          <w:sz w:val="28"/>
          <w:szCs w:val="28"/>
        </w:rPr>
        <w:t>;</w:t>
      </w:r>
    </w:p>
    <w:p w:rsidR="00F121F2" w:rsidRPr="005926EC" w:rsidRDefault="00F121F2" w:rsidP="005926EC">
      <w:pPr>
        <w:pStyle w:val="aa"/>
        <w:spacing w:after="0"/>
        <w:ind w:firstLine="709"/>
        <w:rPr>
          <w:sz w:val="28"/>
          <w:szCs w:val="28"/>
        </w:rPr>
      </w:pPr>
      <w:r w:rsidRPr="005926EC">
        <w:rPr>
          <w:position w:val="-12"/>
          <w:sz w:val="28"/>
          <w:szCs w:val="28"/>
        </w:rPr>
        <w:object w:dxaOrig="499" w:dyaOrig="380">
          <v:shape id="_x0000_i1256" type="#_x0000_t75" style="width:26.2pt;height:21.5pt" o:ole="" fillcolor="window">
            <v:imagedata r:id="rId538" o:title=""/>
          </v:shape>
          <o:OLEObject Type="Embed" ProgID="Equation.3" ShapeID="_x0000_i1256" DrawAspect="Content" ObjectID="_1541837075" r:id="rId539"/>
        </w:object>
      </w:r>
      <w:r w:rsidRPr="005926EC">
        <w:rPr>
          <w:sz w:val="28"/>
          <w:szCs w:val="28"/>
        </w:rPr>
        <w:t xml:space="preserve"> = 31,2 см</w:t>
      </w:r>
      <w:r w:rsidRPr="005926EC">
        <w:rPr>
          <w:sz w:val="28"/>
          <w:szCs w:val="28"/>
          <w:vertAlign w:val="superscript"/>
        </w:rPr>
        <w:t>4</w:t>
      </w:r>
      <w:r w:rsidRPr="005926EC">
        <w:rPr>
          <w:sz w:val="28"/>
          <w:szCs w:val="28"/>
        </w:rPr>
        <w:t xml:space="preserve"> = 31,2·10</w:t>
      </w:r>
      <w:r w:rsidRPr="005926EC">
        <w:rPr>
          <w:sz w:val="28"/>
          <w:szCs w:val="28"/>
          <w:vertAlign w:val="superscript"/>
        </w:rPr>
        <w:t>-8</w:t>
      </w:r>
      <w:r w:rsidRPr="005926EC">
        <w:rPr>
          <w:sz w:val="28"/>
          <w:szCs w:val="28"/>
        </w:rPr>
        <w:t xml:space="preserve"> м</w:t>
      </w:r>
      <w:r w:rsidRPr="005926EC">
        <w:rPr>
          <w:sz w:val="28"/>
          <w:szCs w:val="28"/>
          <w:vertAlign w:val="superscript"/>
        </w:rPr>
        <w:t>4</w:t>
      </w:r>
      <w:r w:rsidRPr="005926EC">
        <w:rPr>
          <w:sz w:val="28"/>
          <w:szCs w:val="28"/>
        </w:rPr>
        <w:t>.</w:t>
      </w:r>
    </w:p>
    <w:p w:rsidR="00F121F2" w:rsidRPr="005926EC" w:rsidRDefault="00F121F2" w:rsidP="005926EC">
      <w:pPr>
        <w:pStyle w:val="aa"/>
        <w:spacing w:after="0"/>
        <w:ind w:firstLine="709"/>
        <w:rPr>
          <w:sz w:val="28"/>
          <w:szCs w:val="28"/>
        </w:rPr>
      </w:pPr>
      <w:r w:rsidRPr="005926EC">
        <w:rPr>
          <w:sz w:val="28"/>
          <w:szCs w:val="28"/>
        </w:rPr>
        <w:t xml:space="preserve">Положение оси </w:t>
      </w:r>
      <w:r w:rsidRPr="005926EC">
        <w:rPr>
          <w:i/>
          <w:sz w:val="28"/>
          <w:szCs w:val="28"/>
        </w:rPr>
        <w:t>U</w:t>
      </w:r>
      <w:r w:rsidRPr="005926EC">
        <w:rPr>
          <w:sz w:val="28"/>
          <w:szCs w:val="28"/>
        </w:rPr>
        <w:t xml:space="preserve"> (</w:t>
      </w:r>
      <w:r w:rsidRPr="005926EC">
        <w:rPr>
          <w:position w:val="-12"/>
          <w:sz w:val="28"/>
          <w:szCs w:val="28"/>
        </w:rPr>
        <w:object w:dxaOrig="499" w:dyaOrig="380">
          <v:shape id="_x0000_i1257" type="#_x0000_t75" style="width:26.2pt;height:21.5pt" o:ole="" fillcolor="window">
            <v:imagedata r:id="rId538" o:title=""/>
          </v:shape>
          <o:OLEObject Type="Embed" ProgID="Equation.3" ShapeID="_x0000_i1257" DrawAspect="Content" ObjectID="_1541837076" r:id="rId540"/>
        </w:object>
      </w:r>
      <w:r w:rsidRPr="005926EC">
        <w:rPr>
          <w:sz w:val="28"/>
          <w:szCs w:val="28"/>
        </w:rPr>
        <w:t xml:space="preserve">) легко определить, т.к. эта ось, во-первых, пересекает сечение по наибольшему протяжению и, во-вторых, располагается ближе к той центральной оси инерции (оси </w:t>
      </w:r>
      <w:r w:rsidRPr="005926EC">
        <w:rPr>
          <w:i/>
          <w:sz w:val="28"/>
          <w:szCs w:val="28"/>
        </w:rPr>
        <w:t>Х</w:t>
      </w:r>
      <w:r w:rsidRPr="005926EC">
        <w:rPr>
          <w:i/>
          <w:sz w:val="28"/>
          <w:szCs w:val="28"/>
          <w:vertAlign w:val="subscript"/>
        </w:rPr>
        <w:t>С</w:t>
      </w:r>
      <w:r w:rsidRPr="005926EC">
        <w:rPr>
          <w:sz w:val="28"/>
          <w:szCs w:val="28"/>
        </w:rPr>
        <w:t xml:space="preserve">), </w:t>
      </w:r>
      <w:r w:rsidRPr="005926EC">
        <w:rPr>
          <w:sz w:val="28"/>
          <w:szCs w:val="28"/>
        </w:rPr>
        <w:lastRenderedPageBreak/>
        <w:t>относительно которой центральный момент инерции имеет меньшую величину, т.е. (</w:t>
      </w:r>
      <w:r w:rsidRPr="005926EC">
        <w:rPr>
          <w:position w:val="-18"/>
          <w:sz w:val="28"/>
          <w:szCs w:val="28"/>
        </w:rPr>
        <w:object w:dxaOrig="1180" w:dyaOrig="480">
          <v:shape id="_x0000_i1258" type="#_x0000_t75" style="width:60.8pt;height:23.4pt" o:ole="" fillcolor="window">
            <v:imagedata r:id="rId541" o:title=""/>
          </v:shape>
          <o:OLEObject Type="Embed" ProgID="Equation.3" ShapeID="_x0000_i1258" DrawAspect="Content" ObjectID="_1541837077" r:id="rId542"/>
        </w:object>
      </w:r>
      <w:r w:rsidRPr="005926EC">
        <w:rPr>
          <w:sz w:val="28"/>
          <w:szCs w:val="28"/>
        </w:rPr>
        <w:t>).</w:t>
      </w:r>
    </w:p>
    <w:p w:rsidR="00F121F2" w:rsidRPr="005926EC" w:rsidRDefault="00F121F2" w:rsidP="005926EC">
      <w:pPr>
        <w:pStyle w:val="aa"/>
        <w:spacing w:after="0"/>
        <w:ind w:firstLine="709"/>
        <w:rPr>
          <w:sz w:val="28"/>
          <w:szCs w:val="28"/>
        </w:rPr>
      </w:pPr>
      <w:r w:rsidRPr="005926EC">
        <w:rPr>
          <w:sz w:val="28"/>
          <w:szCs w:val="28"/>
        </w:rPr>
        <w:t xml:space="preserve">Таким образом  </w:t>
      </w:r>
      <w:r w:rsidRPr="005926EC">
        <w:rPr>
          <w:position w:val="-12"/>
          <w:sz w:val="28"/>
          <w:szCs w:val="28"/>
        </w:rPr>
        <w:object w:dxaOrig="1100" w:dyaOrig="380">
          <v:shape id="_x0000_i1259" type="#_x0000_t75" style="width:56.1pt;height:18.7pt" o:ole="" fillcolor="window">
            <v:imagedata r:id="rId543" o:title=""/>
          </v:shape>
          <o:OLEObject Type="Embed" ProgID="Equation.3" ShapeID="_x0000_i1259" DrawAspect="Content" ObjectID="_1541837078" r:id="rId544"/>
        </w:object>
      </w:r>
      <w:r w:rsidRPr="005926EC">
        <w:rPr>
          <w:sz w:val="28"/>
          <w:szCs w:val="28"/>
        </w:rPr>
        <w:t xml:space="preserve"> = 31,2·10</w:t>
      </w:r>
      <w:r w:rsidRPr="005926EC">
        <w:rPr>
          <w:sz w:val="28"/>
          <w:szCs w:val="28"/>
          <w:vertAlign w:val="superscript"/>
        </w:rPr>
        <w:t>-8</w:t>
      </w:r>
      <w:r w:rsidRPr="005926EC">
        <w:rPr>
          <w:sz w:val="28"/>
          <w:szCs w:val="28"/>
        </w:rPr>
        <w:t xml:space="preserve"> м</w:t>
      </w:r>
      <w:r w:rsidRPr="005926EC">
        <w:rPr>
          <w:sz w:val="28"/>
          <w:szCs w:val="28"/>
          <w:vertAlign w:val="superscript"/>
        </w:rPr>
        <w:t>4</w:t>
      </w:r>
      <w:r w:rsidRPr="005926EC">
        <w:rPr>
          <w:sz w:val="28"/>
          <w:szCs w:val="28"/>
        </w:rPr>
        <w:t>,</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12"/>
          <w:sz w:val="28"/>
          <w:szCs w:val="28"/>
        </w:rPr>
        <w:object w:dxaOrig="1100" w:dyaOrig="380">
          <v:shape id="_x0000_i1260" type="#_x0000_t75" style="width:60.8pt;height:21.5pt" o:ole="" fillcolor="window">
            <v:imagedata r:id="rId545" o:title=""/>
          </v:shape>
          <o:OLEObject Type="Embed" ProgID="Equation.3" ShapeID="_x0000_i1260" DrawAspect="Content" ObjectID="_1541837079" r:id="rId546"/>
        </w:object>
      </w:r>
      <w:r w:rsidRPr="005926EC">
        <w:rPr>
          <w:sz w:val="28"/>
          <w:szCs w:val="28"/>
        </w:rPr>
        <w:t xml:space="preserve"> = 354 см</w:t>
      </w:r>
      <w:r w:rsidRPr="005926EC">
        <w:rPr>
          <w:sz w:val="28"/>
          <w:szCs w:val="28"/>
          <w:vertAlign w:val="superscript"/>
        </w:rPr>
        <w:t>4</w:t>
      </w:r>
      <w:r w:rsidRPr="005926EC">
        <w:rPr>
          <w:sz w:val="28"/>
          <w:szCs w:val="28"/>
        </w:rPr>
        <w:t xml:space="preserve"> = 354·10</w:t>
      </w:r>
      <w:r w:rsidRPr="005926EC">
        <w:rPr>
          <w:sz w:val="28"/>
          <w:szCs w:val="28"/>
          <w:vertAlign w:val="superscript"/>
        </w:rPr>
        <w:t>-8</w:t>
      </w:r>
      <w:r w:rsidRPr="005926EC">
        <w:rPr>
          <w:sz w:val="28"/>
          <w:szCs w:val="28"/>
        </w:rPr>
        <w:t xml:space="preserve"> м</w:t>
      </w:r>
      <w:r w:rsidRPr="005926EC">
        <w:rPr>
          <w:sz w:val="28"/>
          <w:szCs w:val="28"/>
          <w:vertAlign w:val="superscript"/>
        </w:rPr>
        <w:t>4</w:t>
      </w:r>
      <w:r w:rsidRPr="005926EC">
        <w:rPr>
          <w:sz w:val="28"/>
          <w:szCs w:val="28"/>
        </w:rPr>
        <w:t>.</w:t>
      </w:r>
    </w:p>
    <w:p w:rsidR="00F121F2" w:rsidRPr="005926EC" w:rsidRDefault="00F121F2" w:rsidP="005926EC">
      <w:pPr>
        <w:pStyle w:val="aa"/>
        <w:spacing w:after="0"/>
        <w:ind w:firstLine="709"/>
        <w:rPr>
          <w:sz w:val="28"/>
          <w:szCs w:val="28"/>
        </w:rPr>
      </w:pPr>
      <w:r w:rsidRPr="005926EC">
        <w:rPr>
          <w:sz w:val="28"/>
          <w:szCs w:val="28"/>
        </w:rPr>
        <w:t xml:space="preserve">Проверка: а) </w:t>
      </w:r>
      <w:r w:rsidRPr="005926EC">
        <w:rPr>
          <w:position w:val="-20"/>
          <w:sz w:val="28"/>
          <w:szCs w:val="28"/>
        </w:rPr>
        <w:object w:dxaOrig="2220" w:dyaOrig="460">
          <v:shape id="_x0000_i1261" type="#_x0000_t75" style="width:118.75pt;height:23.4pt" o:ole="" fillcolor="window">
            <v:imagedata r:id="rId547" o:title=""/>
          </v:shape>
          <o:OLEObject Type="Embed" ProgID="Equation.3" ShapeID="_x0000_i1261" DrawAspect="Content" ObjectID="_1541837080" r:id="rId548"/>
        </w:object>
      </w:r>
      <w:r w:rsidRPr="005926EC">
        <w:rPr>
          <w:sz w:val="28"/>
          <w:szCs w:val="28"/>
        </w:rPr>
        <w:t>;</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20"/>
          <w:sz w:val="28"/>
          <w:szCs w:val="28"/>
        </w:rPr>
        <w:object w:dxaOrig="3519" w:dyaOrig="460">
          <v:shape id="_x0000_i1262" type="#_x0000_t75" style="width:161.75pt;height:19.65pt" o:ole="" fillcolor="window">
            <v:imagedata r:id="rId549" o:title=""/>
          </v:shape>
          <o:OLEObject Type="Embed" ProgID="Equation.3" ShapeID="_x0000_i1262" DrawAspect="Content" ObjectID="_1541837081" r:id="rId550"/>
        </w:object>
      </w:r>
      <w:r w:rsidRPr="005926EC">
        <w:rPr>
          <w:sz w:val="28"/>
          <w:szCs w:val="28"/>
        </w:rPr>
        <w:t xml:space="preserve"> см</w:t>
      </w:r>
      <w:r w:rsidRPr="005926EC">
        <w:rPr>
          <w:sz w:val="28"/>
          <w:szCs w:val="28"/>
          <w:vertAlign w:val="superscript"/>
        </w:rPr>
        <w:t>4</w:t>
      </w:r>
      <w:r w:rsidRPr="005926EC">
        <w:rPr>
          <w:sz w:val="28"/>
          <w:szCs w:val="28"/>
        </w:rPr>
        <w:t>;</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12"/>
          <w:sz w:val="28"/>
          <w:szCs w:val="28"/>
        </w:rPr>
        <w:object w:dxaOrig="3440" w:dyaOrig="380">
          <v:shape id="_x0000_i1263" type="#_x0000_t75" style="width:155.2pt;height:15.9pt" o:ole="" fillcolor="window">
            <v:imagedata r:id="rId551" o:title=""/>
          </v:shape>
          <o:OLEObject Type="Embed" ProgID="Equation.3" ShapeID="_x0000_i1263" DrawAspect="Content" ObjectID="_1541837082" r:id="rId552"/>
        </w:object>
      </w:r>
      <w:r w:rsidRPr="005926EC">
        <w:rPr>
          <w:sz w:val="28"/>
          <w:szCs w:val="28"/>
        </w:rPr>
        <w:t xml:space="preserve"> см</w:t>
      </w:r>
      <w:r w:rsidRPr="005926EC">
        <w:rPr>
          <w:sz w:val="28"/>
          <w:szCs w:val="28"/>
          <w:vertAlign w:val="superscript"/>
        </w:rPr>
        <w:t>4</w:t>
      </w:r>
      <w:r w:rsidRPr="005926EC">
        <w:rPr>
          <w:sz w:val="28"/>
          <w:szCs w:val="28"/>
        </w:rPr>
        <w:t>.</w:t>
      </w:r>
    </w:p>
    <w:p w:rsidR="00F121F2" w:rsidRPr="005926EC" w:rsidRDefault="00F121F2" w:rsidP="005926EC">
      <w:pPr>
        <w:pStyle w:val="aa"/>
        <w:spacing w:after="0"/>
        <w:ind w:firstLine="709"/>
        <w:rPr>
          <w:sz w:val="28"/>
          <w:szCs w:val="28"/>
        </w:rPr>
      </w:pPr>
      <w:r w:rsidRPr="005926EC">
        <w:rPr>
          <w:sz w:val="28"/>
          <w:szCs w:val="28"/>
          <w:lang w:val="en-US"/>
        </w:rPr>
        <w:t>II</w:t>
      </w:r>
      <w:r w:rsidRPr="005926EC">
        <w:rPr>
          <w:sz w:val="28"/>
          <w:szCs w:val="28"/>
        </w:rPr>
        <w:t xml:space="preserve">. Т.к. оси </w:t>
      </w:r>
      <w:r w:rsidRPr="005926EC">
        <w:rPr>
          <w:position w:val="-6"/>
          <w:sz w:val="28"/>
          <w:szCs w:val="28"/>
        </w:rPr>
        <w:object w:dxaOrig="279" w:dyaOrig="320">
          <v:shape id="_x0000_i1264" type="#_x0000_t75" style="width:14.05pt;height:15.9pt" o:ole="" fillcolor="window">
            <v:imagedata r:id="rId532" o:title=""/>
          </v:shape>
          <o:OLEObject Type="Embed" ProgID="Equation.3" ShapeID="_x0000_i1264" DrawAspect="Content" ObjectID="_1541837083" r:id="rId553"/>
        </w:object>
      </w:r>
      <w:r w:rsidRPr="005926EC">
        <w:rPr>
          <w:sz w:val="28"/>
          <w:szCs w:val="28"/>
        </w:rPr>
        <w:t xml:space="preserve"> и </w:t>
      </w:r>
      <w:r w:rsidRPr="005926EC">
        <w:rPr>
          <w:position w:val="-6"/>
          <w:sz w:val="28"/>
          <w:szCs w:val="28"/>
        </w:rPr>
        <w:object w:dxaOrig="320" w:dyaOrig="320">
          <v:shape id="_x0000_i1265" type="#_x0000_t75" style="width:15.9pt;height:15.9pt" o:ole="" fillcolor="window">
            <v:imagedata r:id="rId530" o:title=""/>
          </v:shape>
          <o:OLEObject Type="Embed" ProgID="Equation.3" ShapeID="_x0000_i1265" DrawAspect="Content" ObjectID="_1541837084" r:id="rId554"/>
        </w:object>
      </w:r>
      <w:r w:rsidRPr="005926EC">
        <w:rPr>
          <w:sz w:val="28"/>
          <w:szCs w:val="28"/>
        </w:rPr>
        <w:t xml:space="preserve"> главные, то должно выполняться условие равенства нулю центробежного момента инерции, вычисленного относительно главных осей </w:t>
      </w:r>
      <w:r w:rsidRPr="005926EC">
        <w:rPr>
          <w:position w:val="-6"/>
          <w:sz w:val="28"/>
          <w:szCs w:val="28"/>
        </w:rPr>
        <w:object w:dxaOrig="279" w:dyaOrig="320">
          <v:shape id="_x0000_i1266" type="#_x0000_t75" style="width:14.05pt;height:15.9pt" o:ole="" fillcolor="window">
            <v:imagedata r:id="rId532" o:title=""/>
          </v:shape>
          <o:OLEObject Type="Embed" ProgID="Equation.3" ShapeID="_x0000_i1266" DrawAspect="Content" ObjectID="_1541837085" r:id="rId555"/>
        </w:object>
      </w:r>
      <w:r w:rsidRPr="005926EC">
        <w:rPr>
          <w:sz w:val="28"/>
          <w:szCs w:val="28"/>
        </w:rPr>
        <w:t xml:space="preserve"> и </w:t>
      </w:r>
      <w:r w:rsidRPr="005926EC">
        <w:rPr>
          <w:position w:val="-6"/>
          <w:sz w:val="28"/>
          <w:szCs w:val="28"/>
        </w:rPr>
        <w:object w:dxaOrig="320" w:dyaOrig="320">
          <v:shape id="_x0000_i1267" type="#_x0000_t75" style="width:15.9pt;height:15.9pt" o:ole="" fillcolor="window">
            <v:imagedata r:id="rId530" o:title=""/>
          </v:shape>
          <o:OLEObject Type="Embed" ProgID="Equation.3" ShapeID="_x0000_i1267" DrawAspect="Content" ObjectID="_1541837086" r:id="rId556"/>
        </w:object>
      </w:r>
      <w:r w:rsidRPr="005926EC">
        <w:rPr>
          <w:sz w:val="28"/>
          <w:szCs w:val="28"/>
        </w:rPr>
        <w:t xml:space="preserve">, т.е. </w:t>
      </w:r>
      <w:r w:rsidRPr="005926EC">
        <w:rPr>
          <w:position w:val="-12"/>
          <w:sz w:val="28"/>
          <w:szCs w:val="28"/>
        </w:rPr>
        <w:object w:dxaOrig="460" w:dyaOrig="380">
          <v:shape id="_x0000_i1268" type="#_x0000_t75" style="width:22.45pt;height:18.7pt" o:ole="" fillcolor="window">
            <v:imagedata r:id="rId557" o:title=""/>
          </v:shape>
          <o:OLEObject Type="Embed" ProgID="Equation.3" ShapeID="_x0000_i1268" DrawAspect="Content" ObjectID="_1541837087" r:id="rId558"/>
        </w:object>
      </w:r>
      <w:r w:rsidRPr="005926EC">
        <w:rPr>
          <w:sz w:val="28"/>
          <w:szCs w:val="28"/>
        </w:rPr>
        <w:t xml:space="preserve"> = 0. Тогда при </w:t>
      </w:r>
      <w:r w:rsidRPr="005926EC">
        <w:rPr>
          <w:position w:val="-12"/>
          <w:sz w:val="28"/>
          <w:szCs w:val="28"/>
        </w:rPr>
        <w:object w:dxaOrig="340" w:dyaOrig="360">
          <v:shape id="_x0000_i1269" type="#_x0000_t75" style="width:15.9pt;height:17.75pt" o:ole="" fillcolor="window">
            <v:imagedata r:id="rId525" o:title=""/>
          </v:shape>
          <o:OLEObject Type="Embed" ProgID="Equation.3" ShapeID="_x0000_i1269" DrawAspect="Content" ObjectID="_1541837088" r:id="rId559"/>
        </w:object>
      </w:r>
      <w:r w:rsidRPr="005926EC">
        <w:rPr>
          <w:sz w:val="28"/>
          <w:szCs w:val="28"/>
        </w:rPr>
        <w:t xml:space="preserve"> = –6º25’ получим:</w:t>
      </w:r>
    </w:p>
    <w:p w:rsidR="00F121F2" w:rsidRPr="005926EC" w:rsidRDefault="00F121F2" w:rsidP="005926EC">
      <w:pPr>
        <w:pStyle w:val="aa"/>
        <w:spacing w:after="0"/>
        <w:ind w:firstLine="709"/>
        <w:rPr>
          <w:sz w:val="28"/>
          <w:szCs w:val="28"/>
        </w:rPr>
      </w:pPr>
      <w:r w:rsidRPr="005926EC">
        <w:rPr>
          <w:sz w:val="28"/>
          <w:szCs w:val="28"/>
        </w:rPr>
        <w:t xml:space="preserve">         </w:t>
      </w:r>
      <w:r w:rsidRPr="005926EC">
        <w:rPr>
          <w:position w:val="-66"/>
          <w:sz w:val="28"/>
          <w:szCs w:val="28"/>
        </w:rPr>
        <w:object w:dxaOrig="7220" w:dyaOrig="1440">
          <v:shape id="_x0000_i1270" type="#_x0000_t75" style="width:342.25pt;height:67.3pt" o:ole="" fillcolor="window">
            <v:imagedata r:id="rId560" o:title=""/>
          </v:shape>
          <o:OLEObject Type="Embed" ProgID="Equation.3" ShapeID="_x0000_i1270" DrawAspect="Content" ObjectID="_1541837089" r:id="rId561"/>
        </w:object>
      </w:r>
    </w:p>
    <w:p w:rsidR="00F121F2" w:rsidRPr="005926EC" w:rsidRDefault="00F121F2" w:rsidP="005926EC">
      <w:pPr>
        <w:pStyle w:val="aa"/>
        <w:spacing w:after="0"/>
        <w:rPr>
          <w:sz w:val="28"/>
          <w:szCs w:val="28"/>
        </w:rPr>
      </w:pPr>
      <w:r w:rsidRPr="005926EC">
        <w:rPr>
          <w:sz w:val="28"/>
          <w:szCs w:val="28"/>
        </w:rPr>
        <w:t xml:space="preserve">где     </w:t>
      </w:r>
      <w:r w:rsidRPr="005926EC">
        <w:rPr>
          <w:position w:val="-12"/>
          <w:sz w:val="28"/>
          <w:szCs w:val="28"/>
        </w:rPr>
        <w:object w:dxaOrig="4099" w:dyaOrig="400">
          <v:shape id="_x0000_i1271" type="#_x0000_t75" style="width:190.75pt;height:18.7pt" o:ole="" fillcolor="window">
            <v:imagedata r:id="rId562" o:title=""/>
          </v:shape>
          <o:OLEObject Type="Embed" ProgID="Equation.3" ShapeID="_x0000_i1271" DrawAspect="Content" ObjectID="_1541837090" r:id="rId563"/>
        </w:object>
      </w:r>
      <w:r w:rsidRPr="005926EC">
        <w:rPr>
          <w:sz w:val="28"/>
          <w:szCs w:val="28"/>
        </w:rPr>
        <w:t>,</w:t>
      </w:r>
    </w:p>
    <w:p w:rsidR="00F121F2" w:rsidRDefault="00F121F2" w:rsidP="005926EC">
      <w:pPr>
        <w:pStyle w:val="aa"/>
        <w:spacing w:after="0"/>
        <w:ind w:firstLine="709"/>
        <w:rPr>
          <w:sz w:val="28"/>
          <w:szCs w:val="28"/>
          <w:lang w:val="kk-KZ"/>
        </w:rPr>
      </w:pPr>
      <w:r w:rsidRPr="005926EC">
        <w:rPr>
          <w:position w:val="-12"/>
          <w:sz w:val="28"/>
          <w:szCs w:val="28"/>
        </w:rPr>
        <w:object w:dxaOrig="4000" w:dyaOrig="400">
          <v:shape id="_x0000_i1272" type="#_x0000_t75" style="width:190.75pt;height:18.7pt" o:ole="" fillcolor="window">
            <v:imagedata r:id="rId564" o:title=""/>
          </v:shape>
          <o:OLEObject Type="Embed" ProgID="Equation.3" ShapeID="_x0000_i1272" DrawAspect="Content" ObjectID="_1541837091" r:id="rId565"/>
        </w:object>
      </w:r>
      <w:r w:rsidRPr="005926EC">
        <w:rPr>
          <w:sz w:val="28"/>
          <w:szCs w:val="28"/>
        </w:rPr>
        <w:t>.</w:t>
      </w:r>
    </w:p>
    <w:p w:rsidR="00850AE8" w:rsidRDefault="00850AE8" w:rsidP="005926EC">
      <w:pPr>
        <w:pStyle w:val="aa"/>
        <w:spacing w:after="0"/>
        <w:ind w:firstLine="709"/>
        <w:rPr>
          <w:sz w:val="28"/>
          <w:szCs w:val="28"/>
          <w:lang w:val="kk-KZ"/>
        </w:rPr>
      </w:pPr>
    </w:p>
    <w:p w:rsidR="00660545" w:rsidRPr="0029076A" w:rsidRDefault="00660545" w:rsidP="00660545">
      <w:pPr>
        <w:rPr>
          <w:sz w:val="28"/>
          <w:szCs w:val="28"/>
          <w:lang w:val="kk-KZ"/>
        </w:rPr>
      </w:pPr>
      <w:r>
        <w:rPr>
          <w:sz w:val="28"/>
          <w:szCs w:val="28"/>
          <w:lang w:val="en-US"/>
        </w:rPr>
        <w:t>.</w:t>
      </w:r>
      <w:r>
        <w:rPr>
          <w:sz w:val="28"/>
          <w:szCs w:val="28"/>
          <w:lang w:val="kk-KZ"/>
        </w:rPr>
        <w:t xml:space="preserve">         Контрольные  вопросы:</w:t>
      </w:r>
    </w:p>
    <w:p w:rsidR="00850AE8" w:rsidRDefault="00850AE8" w:rsidP="005926EC">
      <w:pPr>
        <w:pStyle w:val="aa"/>
        <w:spacing w:after="0"/>
        <w:ind w:firstLine="709"/>
        <w:rPr>
          <w:sz w:val="28"/>
          <w:szCs w:val="28"/>
          <w:lang w:val="kk-KZ"/>
        </w:rPr>
      </w:pPr>
    </w:p>
    <w:p w:rsidR="0054487E" w:rsidRDefault="0054487E" w:rsidP="004D5083">
      <w:pPr>
        <w:numPr>
          <w:ilvl w:val="0"/>
          <w:numId w:val="21"/>
        </w:numPr>
        <w:tabs>
          <w:tab w:val="left" w:pos="1134"/>
        </w:tabs>
        <w:jc w:val="both"/>
        <w:rPr>
          <w:sz w:val="28"/>
        </w:rPr>
      </w:pPr>
      <w:r>
        <w:rPr>
          <w:sz w:val="28"/>
        </w:rPr>
        <w:t>Как вычислить координаты центра тяжести составного сечения?</w:t>
      </w:r>
    </w:p>
    <w:p w:rsidR="0054487E" w:rsidRDefault="0054487E" w:rsidP="004D5083">
      <w:pPr>
        <w:numPr>
          <w:ilvl w:val="0"/>
          <w:numId w:val="21"/>
        </w:numPr>
        <w:tabs>
          <w:tab w:val="left" w:pos="1134"/>
        </w:tabs>
        <w:ind w:left="0" w:firstLine="709"/>
        <w:jc w:val="both"/>
        <w:rPr>
          <w:sz w:val="28"/>
        </w:rPr>
      </w:pPr>
      <w:r>
        <w:rPr>
          <w:sz w:val="28"/>
        </w:rPr>
        <w:t>Что понимают под осевым, полярным и центробежным моментами инерции? Их свойства, размерность.</w:t>
      </w:r>
    </w:p>
    <w:p w:rsidR="0054487E" w:rsidRDefault="0054487E" w:rsidP="004D5083">
      <w:pPr>
        <w:numPr>
          <w:ilvl w:val="0"/>
          <w:numId w:val="21"/>
        </w:numPr>
        <w:tabs>
          <w:tab w:val="left" w:pos="1134"/>
        </w:tabs>
        <w:ind w:left="0" w:firstLine="709"/>
        <w:jc w:val="both"/>
        <w:rPr>
          <w:sz w:val="28"/>
        </w:rPr>
      </w:pPr>
      <w:r>
        <w:rPr>
          <w:sz w:val="28"/>
        </w:rPr>
        <w:t>Как вычислить моменты инерции при параллельном переносе осей для составного сечения?</w:t>
      </w:r>
    </w:p>
    <w:p w:rsidR="0054487E" w:rsidRDefault="0054487E" w:rsidP="004D5083">
      <w:pPr>
        <w:numPr>
          <w:ilvl w:val="0"/>
          <w:numId w:val="21"/>
        </w:numPr>
        <w:tabs>
          <w:tab w:val="left" w:pos="1134"/>
        </w:tabs>
        <w:ind w:left="0" w:firstLine="709"/>
        <w:jc w:val="both"/>
        <w:rPr>
          <w:sz w:val="28"/>
        </w:rPr>
      </w:pPr>
      <w:r>
        <w:rPr>
          <w:sz w:val="28"/>
        </w:rPr>
        <w:t>Какие оси называют главными осями сечения? Как определить их положения?</w:t>
      </w:r>
    </w:p>
    <w:p w:rsidR="0054487E" w:rsidRDefault="0054487E" w:rsidP="004D5083">
      <w:pPr>
        <w:numPr>
          <w:ilvl w:val="0"/>
          <w:numId w:val="21"/>
        </w:numPr>
        <w:tabs>
          <w:tab w:val="left" w:pos="1134"/>
        </w:tabs>
        <w:ind w:left="0" w:firstLine="709"/>
        <w:jc w:val="both"/>
        <w:rPr>
          <w:sz w:val="28"/>
        </w:rPr>
      </w:pPr>
      <w:r>
        <w:rPr>
          <w:sz w:val="28"/>
        </w:rPr>
        <w:t>Как вычислить главные центральные моменты инерции?</w:t>
      </w:r>
    </w:p>
    <w:p w:rsidR="0054487E" w:rsidRDefault="0054487E" w:rsidP="004D5083">
      <w:pPr>
        <w:numPr>
          <w:ilvl w:val="0"/>
          <w:numId w:val="21"/>
        </w:numPr>
        <w:tabs>
          <w:tab w:val="left" w:pos="1134"/>
        </w:tabs>
        <w:ind w:left="0" w:firstLine="709"/>
        <w:jc w:val="both"/>
        <w:rPr>
          <w:sz w:val="28"/>
        </w:rPr>
      </w:pPr>
      <w:r>
        <w:rPr>
          <w:sz w:val="28"/>
        </w:rPr>
        <w:t>Напишите формулы для вычисления осевых моментов инерции для прямоугольника, круга, треугольника.</w:t>
      </w:r>
    </w:p>
    <w:p w:rsidR="00850AE8" w:rsidRPr="0054487E" w:rsidRDefault="00850AE8" w:rsidP="005926EC">
      <w:pPr>
        <w:pStyle w:val="aa"/>
        <w:spacing w:after="0"/>
        <w:ind w:firstLine="709"/>
        <w:rPr>
          <w:sz w:val="28"/>
          <w:szCs w:val="28"/>
        </w:rPr>
      </w:pPr>
    </w:p>
    <w:p w:rsidR="00850AE8" w:rsidRDefault="00850AE8" w:rsidP="005926EC">
      <w:pPr>
        <w:pStyle w:val="aa"/>
        <w:spacing w:after="0"/>
        <w:ind w:firstLine="709"/>
        <w:rPr>
          <w:sz w:val="28"/>
          <w:szCs w:val="28"/>
          <w:lang w:val="kk-KZ"/>
        </w:rPr>
      </w:pPr>
    </w:p>
    <w:p w:rsidR="00850AE8" w:rsidRDefault="00850AE8" w:rsidP="005926EC">
      <w:pPr>
        <w:pStyle w:val="aa"/>
        <w:spacing w:after="0"/>
        <w:ind w:firstLine="709"/>
        <w:rPr>
          <w:sz w:val="28"/>
          <w:szCs w:val="28"/>
          <w:lang w:val="kk-KZ"/>
        </w:rPr>
      </w:pPr>
    </w:p>
    <w:p w:rsidR="00850AE8" w:rsidRDefault="00850AE8" w:rsidP="005926EC">
      <w:pPr>
        <w:pStyle w:val="aa"/>
        <w:spacing w:after="0"/>
        <w:ind w:firstLine="709"/>
        <w:rPr>
          <w:sz w:val="28"/>
          <w:szCs w:val="28"/>
          <w:lang w:val="kk-KZ"/>
        </w:rPr>
      </w:pPr>
    </w:p>
    <w:p w:rsidR="00850AE8" w:rsidRDefault="00850AE8" w:rsidP="005926EC">
      <w:pPr>
        <w:pStyle w:val="aa"/>
        <w:spacing w:after="0"/>
        <w:ind w:firstLine="709"/>
        <w:rPr>
          <w:sz w:val="28"/>
          <w:szCs w:val="28"/>
          <w:lang w:val="kk-KZ"/>
        </w:rPr>
      </w:pPr>
    </w:p>
    <w:p w:rsidR="00850AE8" w:rsidRDefault="00850AE8" w:rsidP="005926EC">
      <w:pPr>
        <w:pStyle w:val="aa"/>
        <w:spacing w:after="0"/>
        <w:ind w:firstLine="709"/>
        <w:rPr>
          <w:sz w:val="28"/>
          <w:szCs w:val="28"/>
          <w:lang w:val="kk-KZ"/>
        </w:rPr>
      </w:pPr>
    </w:p>
    <w:p w:rsidR="00850AE8" w:rsidRDefault="00850AE8" w:rsidP="005926EC">
      <w:pPr>
        <w:pStyle w:val="aa"/>
        <w:spacing w:after="0"/>
        <w:ind w:firstLine="709"/>
        <w:rPr>
          <w:sz w:val="28"/>
          <w:szCs w:val="28"/>
          <w:lang w:val="kk-KZ"/>
        </w:rPr>
      </w:pPr>
    </w:p>
    <w:p w:rsidR="00850AE8" w:rsidRDefault="00850AE8" w:rsidP="005926EC">
      <w:pPr>
        <w:pStyle w:val="aa"/>
        <w:spacing w:after="0"/>
        <w:ind w:firstLine="709"/>
        <w:rPr>
          <w:sz w:val="28"/>
          <w:szCs w:val="28"/>
          <w:lang w:val="kk-KZ"/>
        </w:rPr>
      </w:pPr>
    </w:p>
    <w:p w:rsidR="00850AE8" w:rsidRDefault="00850AE8" w:rsidP="005926EC">
      <w:pPr>
        <w:pStyle w:val="aa"/>
        <w:spacing w:after="0"/>
        <w:ind w:firstLine="709"/>
        <w:rPr>
          <w:sz w:val="28"/>
          <w:szCs w:val="28"/>
          <w:lang w:val="kk-KZ"/>
        </w:rPr>
      </w:pPr>
    </w:p>
    <w:p w:rsidR="00850AE8" w:rsidRDefault="00850AE8" w:rsidP="005926EC">
      <w:pPr>
        <w:pStyle w:val="aa"/>
        <w:spacing w:after="0"/>
        <w:ind w:firstLine="709"/>
        <w:rPr>
          <w:sz w:val="28"/>
          <w:szCs w:val="28"/>
          <w:lang w:val="kk-KZ"/>
        </w:rPr>
      </w:pPr>
    </w:p>
    <w:p w:rsidR="00850AE8" w:rsidRDefault="00850AE8" w:rsidP="005926EC">
      <w:pPr>
        <w:pStyle w:val="aa"/>
        <w:spacing w:after="0"/>
        <w:ind w:firstLine="709"/>
        <w:rPr>
          <w:sz w:val="28"/>
          <w:szCs w:val="28"/>
          <w:lang w:val="kk-KZ"/>
        </w:rPr>
      </w:pPr>
    </w:p>
    <w:p w:rsidR="000B4120" w:rsidRDefault="000B4120" w:rsidP="006C5F38">
      <w:pPr>
        <w:pStyle w:val="1"/>
        <w:spacing w:before="0" w:after="0"/>
        <w:ind w:left="851"/>
        <w:rPr>
          <w:rFonts w:ascii="Times New Roman" w:hAnsi="Times New Roman"/>
          <w:szCs w:val="28"/>
          <w:lang w:val="kk-KZ"/>
        </w:rPr>
      </w:pPr>
      <w:r>
        <w:rPr>
          <w:rFonts w:ascii="Times New Roman" w:hAnsi="Times New Roman"/>
          <w:szCs w:val="28"/>
          <w:lang w:val="kk-KZ"/>
        </w:rPr>
        <w:lastRenderedPageBreak/>
        <w:t xml:space="preserve">Практическое занятие № </w:t>
      </w:r>
      <w:r w:rsidR="007042B2">
        <w:rPr>
          <w:rFonts w:ascii="Times New Roman" w:hAnsi="Times New Roman"/>
          <w:szCs w:val="28"/>
          <w:lang w:val="kk-KZ"/>
        </w:rPr>
        <w:t>5</w:t>
      </w:r>
    </w:p>
    <w:p w:rsidR="004173E4" w:rsidRPr="005926EC" w:rsidRDefault="004173E4" w:rsidP="006C5F38">
      <w:pPr>
        <w:pStyle w:val="1"/>
        <w:spacing w:before="0" w:after="0"/>
        <w:ind w:left="851"/>
        <w:rPr>
          <w:rFonts w:ascii="Times New Roman" w:hAnsi="Times New Roman"/>
          <w:szCs w:val="28"/>
        </w:rPr>
      </w:pPr>
      <w:r w:rsidRPr="005926EC">
        <w:rPr>
          <w:rFonts w:ascii="Times New Roman" w:hAnsi="Times New Roman"/>
          <w:szCs w:val="28"/>
        </w:rPr>
        <w:t>ПЛОСКИЙ ИЗГИБ. ОПРЕДЕЛЕНИЕ НАПРЯЖЕНИЙ</w:t>
      </w:r>
    </w:p>
    <w:p w:rsidR="004173E4" w:rsidRPr="005926EC" w:rsidRDefault="004173E4" w:rsidP="005926EC">
      <w:pPr>
        <w:pStyle w:val="2"/>
        <w:spacing w:before="0" w:after="0"/>
        <w:rPr>
          <w:b w:val="0"/>
          <w:szCs w:val="28"/>
        </w:rPr>
      </w:pPr>
      <w:r w:rsidRPr="005926EC">
        <w:rPr>
          <w:b w:val="0"/>
          <w:szCs w:val="28"/>
        </w:rPr>
        <w:t xml:space="preserve"> Метод начального параметра</w:t>
      </w:r>
    </w:p>
    <w:p w:rsidR="004173E4" w:rsidRPr="005926EC" w:rsidRDefault="004173E4" w:rsidP="005926EC">
      <w:pPr>
        <w:rPr>
          <w:sz w:val="28"/>
          <w:szCs w:val="28"/>
        </w:rPr>
      </w:pPr>
      <w:r w:rsidRPr="005926EC">
        <w:rPr>
          <w:sz w:val="28"/>
          <w:szCs w:val="28"/>
        </w:rPr>
        <w:t xml:space="preserve">Пусть балка под действием различных по характеру положительных нагрузок, указанных на рисунке. </w:t>
      </w:r>
      <w:r w:rsidR="00BF2C97">
        <w:rPr>
          <w:sz w:val="28"/>
          <w:szCs w:val="28"/>
          <w:lang w:val="kk-KZ"/>
        </w:rPr>
        <w:t>5</w:t>
      </w:r>
      <w:r w:rsidRPr="005926EC">
        <w:rPr>
          <w:sz w:val="28"/>
          <w:szCs w:val="28"/>
        </w:rPr>
        <w:t>.</w:t>
      </w:r>
      <w:r w:rsidR="00BF2C97">
        <w:rPr>
          <w:sz w:val="28"/>
          <w:szCs w:val="28"/>
          <w:lang w:val="kk-KZ"/>
        </w:rPr>
        <w:t>1</w:t>
      </w:r>
      <w:r w:rsidRPr="005926EC">
        <w:rPr>
          <w:sz w:val="28"/>
          <w:szCs w:val="28"/>
        </w:rPr>
        <w:t>, находится в равновесии. Схема приложения силовых факторов такова, что необходимо рассмотреть 5 участков балки.</w:t>
      </w:r>
    </w:p>
    <w:p w:rsidR="004173E4" w:rsidRPr="005926EC" w:rsidRDefault="004173E4" w:rsidP="005926EC">
      <w:pPr>
        <w:pStyle w:val="af2"/>
        <w:rPr>
          <w:noProof/>
          <w:sz w:val="28"/>
          <w:szCs w:val="28"/>
        </w:rPr>
      </w:pPr>
      <w:r w:rsidRPr="005926EC">
        <w:rPr>
          <w:noProof/>
          <w:sz w:val="28"/>
          <w:szCs w:val="28"/>
        </w:rPr>
        <w:object w:dxaOrig="6254" w:dyaOrig="4479">
          <v:shape id="_x0000_i1273" type="#_x0000_t75" style="width:218.8pt;height:155.2pt" o:ole="" fillcolor="window">
            <v:imagedata r:id="rId566" o:title=""/>
          </v:shape>
          <o:OLEObject Type="Embed" ProgID="CDraw5" ShapeID="_x0000_i1273" DrawAspect="Content" ObjectID="_1541837092" r:id="rId567"/>
        </w:object>
      </w:r>
    </w:p>
    <w:p w:rsidR="004173E4" w:rsidRPr="00B231A5" w:rsidRDefault="004173E4" w:rsidP="005926EC">
      <w:pPr>
        <w:pStyle w:val="af2"/>
        <w:rPr>
          <w:sz w:val="28"/>
          <w:szCs w:val="28"/>
          <w:lang w:val="kk-KZ"/>
        </w:rPr>
      </w:pPr>
      <w:r w:rsidRPr="005926EC">
        <w:rPr>
          <w:sz w:val="28"/>
          <w:szCs w:val="28"/>
        </w:rPr>
        <w:t xml:space="preserve">Рисунок </w:t>
      </w:r>
      <w:r w:rsidR="00B231A5">
        <w:rPr>
          <w:sz w:val="28"/>
          <w:szCs w:val="28"/>
          <w:lang w:val="kk-KZ"/>
        </w:rPr>
        <w:t>5</w:t>
      </w:r>
      <w:r w:rsidRPr="005926EC">
        <w:rPr>
          <w:sz w:val="28"/>
          <w:szCs w:val="28"/>
        </w:rPr>
        <w:t>.</w:t>
      </w:r>
      <w:r w:rsidR="00B231A5">
        <w:rPr>
          <w:sz w:val="28"/>
          <w:szCs w:val="28"/>
          <w:lang w:val="kk-KZ"/>
        </w:rPr>
        <w:t>1</w:t>
      </w:r>
    </w:p>
    <w:p w:rsidR="004173E4" w:rsidRPr="005926EC" w:rsidRDefault="004173E4" w:rsidP="005926EC">
      <w:pPr>
        <w:rPr>
          <w:sz w:val="28"/>
          <w:szCs w:val="28"/>
        </w:rPr>
      </w:pPr>
      <w:r w:rsidRPr="005926EC">
        <w:rPr>
          <w:b/>
          <w:sz w:val="28"/>
          <w:szCs w:val="28"/>
        </w:rPr>
        <w:t>1-й участок – 0А</w:t>
      </w:r>
    </w:p>
    <w:p w:rsidR="004173E4" w:rsidRPr="005926EC" w:rsidRDefault="004173E4" w:rsidP="005926EC">
      <w:pPr>
        <w:rPr>
          <w:sz w:val="28"/>
          <w:szCs w:val="28"/>
        </w:rPr>
      </w:pPr>
      <w:r w:rsidRPr="005926EC">
        <w:rPr>
          <w:sz w:val="28"/>
          <w:szCs w:val="28"/>
        </w:rPr>
        <w:t xml:space="preserve">На участке </w:t>
      </w:r>
      <w:r w:rsidRPr="005926EC">
        <w:rPr>
          <w:b/>
          <w:sz w:val="28"/>
          <w:szCs w:val="28"/>
        </w:rPr>
        <w:t xml:space="preserve">0А </w:t>
      </w:r>
      <w:r w:rsidRPr="005926EC">
        <w:rPr>
          <w:sz w:val="28"/>
          <w:szCs w:val="28"/>
        </w:rPr>
        <w:t>нагрузки нет, следовательно, выражения, определяющие уравнение упругой линии, будут иметь вид</w:t>
      </w:r>
    </w:p>
    <w:p w:rsidR="004173E4" w:rsidRPr="005926EC" w:rsidRDefault="004173E4" w:rsidP="005926EC">
      <w:pPr>
        <w:jc w:val="center"/>
        <w:rPr>
          <w:sz w:val="28"/>
          <w:szCs w:val="28"/>
        </w:rPr>
      </w:pPr>
      <w:r w:rsidRPr="005926EC">
        <w:rPr>
          <w:position w:val="-10"/>
          <w:sz w:val="28"/>
          <w:szCs w:val="28"/>
        </w:rPr>
        <w:object w:dxaOrig="3840" w:dyaOrig="300">
          <v:shape id="_x0000_i1274" type="#_x0000_t75" style="width:192.6pt;height:14.95pt" o:ole="" fillcolor="window">
            <v:imagedata r:id="rId568" o:title=""/>
          </v:shape>
          <o:OLEObject Type="Embed" ProgID="Equation.3" ShapeID="_x0000_i1274" DrawAspect="Content" ObjectID="_1541837093" r:id="rId569"/>
        </w:object>
      </w:r>
    </w:p>
    <w:p w:rsidR="004173E4" w:rsidRPr="005926EC" w:rsidRDefault="004173E4" w:rsidP="005926EC">
      <w:pPr>
        <w:rPr>
          <w:sz w:val="28"/>
          <w:szCs w:val="28"/>
        </w:rPr>
      </w:pPr>
      <w:r w:rsidRPr="005926EC">
        <w:rPr>
          <w:b/>
          <w:sz w:val="28"/>
          <w:szCs w:val="28"/>
        </w:rPr>
        <w:t xml:space="preserve">2-й участок – АВ. </w:t>
      </w:r>
      <w:r w:rsidRPr="005926EC">
        <w:rPr>
          <w:sz w:val="28"/>
          <w:szCs w:val="28"/>
        </w:rPr>
        <w:t>Применим пятое правило:</w:t>
      </w:r>
    </w:p>
    <w:p w:rsidR="004173E4" w:rsidRPr="005926EC" w:rsidRDefault="004173E4" w:rsidP="005926EC">
      <w:pPr>
        <w:rPr>
          <w:sz w:val="28"/>
          <w:szCs w:val="28"/>
        </w:rPr>
      </w:pPr>
      <w:r w:rsidRPr="005926EC">
        <w:rPr>
          <w:sz w:val="28"/>
          <w:szCs w:val="28"/>
        </w:rPr>
        <w:t xml:space="preserve">                                         </w:t>
      </w:r>
      <w:r w:rsidRPr="005926EC">
        <w:rPr>
          <w:position w:val="-10"/>
          <w:sz w:val="28"/>
          <w:szCs w:val="28"/>
        </w:rPr>
        <w:object w:dxaOrig="1579" w:dyaOrig="360">
          <v:shape id="_x0000_i1275" type="#_x0000_t75" style="width:80.4pt;height:17.75pt" o:ole="" fillcolor="window">
            <v:imagedata r:id="rId570" o:title=""/>
          </v:shape>
          <o:OLEObject Type="Embed" ProgID="Equation.3" ShapeID="_x0000_i1275" DrawAspect="Content" ObjectID="_1541837094" r:id="rId571"/>
        </w:object>
      </w:r>
    </w:p>
    <w:p w:rsidR="004173E4" w:rsidRPr="005926EC" w:rsidRDefault="004173E4" w:rsidP="005926EC">
      <w:pPr>
        <w:rPr>
          <w:sz w:val="28"/>
          <w:szCs w:val="28"/>
        </w:rPr>
      </w:pPr>
      <w:r w:rsidRPr="005926EC">
        <w:rPr>
          <w:sz w:val="28"/>
          <w:szCs w:val="28"/>
        </w:rPr>
        <w:t>Интегрируем это выражение, применяя первое правило:</w:t>
      </w:r>
    </w:p>
    <w:p w:rsidR="004173E4" w:rsidRPr="005926EC" w:rsidRDefault="004173E4" w:rsidP="005926EC">
      <w:pPr>
        <w:rPr>
          <w:sz w:val="28"/>
          <w:szCs w:val="28"/>
        </w:rPr>
      </w:pPr>
      <w:r w:rsidRPr="005926EC">
        <w:rPr>
          <w:sz w:val="28"/>
          <w:szCs w:val="28"/>
        </w:rPr>
        <w:t xml:space="preserve">                                      </w:t>
      </w:r>
      <w:r w:rsidRPr="005926EC">
        <w:rPr>
          <w:position w:val="-10"/>
          <w:sz w:val="28"/>
          <w:szCs w:val="28"/>
        </w:rPr>
        <w:object w:dxaOrig="1900" w:dyaOrig="300">
          <v:shape id="_x0000_i1276" type="#_x0000_t75" style="width:94.45pt;height:14.95pt" o:ole="" fillcolor="window">
            <v:imagedata r:id="rId572" o:title=""/>
          </v:shape>
          <o:OLEObject Type="Embed" ProgID="Equation.3" ShapeID="_x0000_i1276" DrawAspect="Content" ObjectID="_1541837095" r:id="rId573"/>
        </w:object>
      </w:r>
    </w:p>
    <w:p w:rsidR="004173E4" w:rsidRPr="005926EC" w:rsidRDefault="004173E4" w:rsidP="005926EC">
      <w:pPr>
        <w:rPr>
          <w:sz w:val="28"/>
          <w:szCs w:val="28"/>
        </w:rPr>
      </w:pPr>
      <w:r w:rsidRPr="005926EC">
        <w:rPr>
          <w:sz w:val="28"/>
          <w:szCs w:val="28"/>
        </w:rPr>
        <w:t xml:space="preserve">                                 </w:t>
      </w:r>
      <w:r w:rsidRPr="005926EC">
        <w:rPr>
          <w:position w:val="-20"/>
          <w:sz w:val="28"/>
          <w:szCs w:val="28"/>
        </w:rPr>
        <w:object w:dxaOrig="2520" w:dyaOrig="580">
          <v:shape id="_x0000_i1277" type="#_x0000_t75" style="width:125.3pt;height:27.1pt" o:ole="" fillcolor="window">
            <v:imagedata r:id="rId574" o:title=""/>
          </v:shape>
          <o:OLEObject Type="Embed" ProgID="Equation.3" ShapeID="_x0000_i1277" DrawAspect="Content" ObjectID="_1541837096" r:id="rId575"/>
        </w:object>
      </w:r>
    </w:p>
    <w:p w:rsidR="004173E4" w:rsidRPr="005926EC" w:rsidRDefault="004173E4" w:rsidP="005926EC">
      <w:pPr>
        <w:rPr>
          <w:sz w:val="28"/>
          <w:szCs w:val="28"/>
        </w:rPr>
      </w:pPr>
      <w:r w:rsidRPr="005926EC">
        <w:rPr>
          <w:b/>
          <w:sz w:val="28"/>
          <w:szCs w:val="28"/>
        </w:rPr>
        <w:t>3-й участок – ВС.</w:t>
      </w:r>
    </w:p>
    <w:p w:rsidR="004173E4" w:rsidRPr="005926EC" w:rsidRDefault="004173E4" w:rsidP="005926EC">
      <w:pPr>
        <w:rPr>
          <w:sz w:val="28"/>
          <w:szCs w:val="28"/>
        </w:rPr>
      </w:pPr>
      <w:r w:rsidRPr="005926EC">
        <w:rPr>
          <w:sz w:val="28"/>
          <w:szCs w:val="28"/>
        </w:rPr>
        <w:t xml:space="preserve">                           </w:t>
      </w:r>
      <w:r w:rsidRPr="005926EC">
        <w:rPr>
          <w:position w:val="-10"/>
          <w:sz w:val="28"/>
          <w:szCs w:val="28"/>
        </w:rPr>
        <w:object w:dxaOrig="2360" w:dyaOrig="360">
          <v:shape id="_x0000_i1278" type="#_x0000_t75" style="width:120.6pt;height:17.75pt" o:ole="" fillcolor="window">
            <v:imagedata r:id="rId576" o:title=""/>
          </v:shape>
          <o:OLEObject Type="Embed" ProgID="Equation.3" ShapeID="_x0000_i1278" DrawAspect="Content" ObjectID="_1541837097" r:id="rId577"/>
        </w:object>
      </w:r>
      <w:r w:rsidRPr="005926EC">
        <w:rPr>
          <w:sz w:val="28"/>
          <w:szCs w:val="28"/>
        </w:rPr>
        <w:t>;</w:t>
      </w:r>
    </w:p>
    <w:p w:rsidR="004173E4" w:rsidRPr="005926EC" w:rsidRDefault="004173E4" w:rsidP="005926EC">
      <w:pPr>
        <w:rPr>
          <w:sz w:val="28"/>
          <w:szCs w:val="28"/>
        </w:rPr>
      </w:pPr>
      <w:r w:rsidRPr="005926EC">
        <w:rPr>
          <w:sz w:val="28"/>
          <w:szCs w:val="28"/>
        </w:rPr>
        <w:t xml:space="preserve">                           </w:t>
      </w:r>
      <w:r w:rsidRPr="005926EC">
        <w:rPr>
          <w:position w:val="-20"/>
          <w:sz w:val="28"/>
          <w:szCs w:val="28"/>
        </w:rPr>
        <w:object w:dxaOrig="2840" w:dyaOrig="580">
          <v:shape id="_x0000_i1279" type="#_x0000_t75" style="width:2in;height:27.1pt" o:ole="" fillcolor="window">
            <v:imagedata r:id="rId578" o:title=""/>
          </v:shape>
          <o:OLEObject Type="Embed" ProgID="Equation.3" ShapeID="_x0000_i1279" DrawAspect="Content" ObjectID="_1541837098" r:id="rId579"/>
        </w:object>
      </w:r>
    </w:p>
    <w:p w:rsidR="004173E4" w:rsidRPr="005926EC" w:rsidRDefault="004173E4" w:rsidP="005926EC">
      <w:pPr>
        <w:rPr>
          <w:sz w:val="28"/>
          <w:szCs w:val="28"/>
        </w:rPr>
      </w:pPr>
      <w:r w:rsidRPr="005926EC">
        <w:rPr>
          <w:sz w:val="28"/>
          <w:szCs w:val="28"/>
        </w:rPr>
        <w:t xml:space="preserve">                           </w:t>
      </w:r>
      <w:r w:rsidRPr="005926EC">
        <w:rPr>
          <w:position w:val="-20"/>
          <w:sz w:val="28"/>
          <w:szCs w:val="28"/>
        </w:rPr>
        <w:object w:dxaOrig="3420" w:dyaOrig="580">
          <v:shape id="_x0000_i1280" type="#_x0000_t75" style="width:173.9pt;height:27.1pt" o:ole="" fillcolor="window">
            <v:imagedata r:id="rId580" o:title=""/>
          </v:shape>
          <o:OLEObject Type="Embed" ProgID="Equation.3" ShapeID="_x0000_i1280" DrawAspect="Content" ObjectID="_1541837099" r:id="rId581"/>
        </w:object>
      </w:r>
    </w:p>
    <w:p w:rsidR="004173E4" w:rsidRPr="005926EC" w:rsidRDefault="004173E4" w:rsidP="005926EC">
      <w:pPr>
        <w:rPr>
          <w:b/>
          <w:sz w:val="28"/>
          <w:szCs w:val="28"/>
        </w:rPr>
      </w:pPr>
      <w:r w:rsidRPr="005926EC">
        <w:rPr>
          <w:b/>
          <w:sz w:val="28"/>
          <w:szCs w:val="28"/>
        </w:rPr>
        <w:t>4-й участок – С</w:t>
      </w:r>
      <w:r w:rsidRPr="005926EC">
        <w:rPr>
          <w:b/>
          <w:sz w:val="28"/>
          <w:szCs w:val="28"/>
          <w:lang w:val="en-US"/>
        </w:rPr>
        <w:t>D</w:t>
      </w:r>
      <w:r w:rsidRPr="005926EC">
        <w:rPr>
          <w:b/>
          <w:sz w:val="28"/>
          <w:szCs w:val="28"/>
        </w:rPr>
        <w:t>.</w:t>
      </w:r>
    </w:p>
    <w:p w:rsidR="004173E4" w:rsidRPr="005926EC" w:rsidRDefault="004173E4" w:rsidP="005926EC">
      <w:pPr>
        <w:rPr>
          <w:b/>
          <w:sz w:val="28"/>
          <w:szCs w:val="28"/>
        </w:rPr>
      </w:pPr>
      <w:r w:rsidRPr="005926EC">
        <w:rPr>
          <w:b/>
          <w:sz w:val="28"/>
          <w:szCs w:val="28"/>
        </w:rPr>
        <w:t xml:space="preserve">                          </w:t>
      </w:r>
      <w:r w:rsidRPr="005926EC">
        <w:rPr>
          <w:b/>
          <w:position w:val="-20"/>
          <w:sz w:val="28"/>
          <w:szCs w:val="28"/>
        </w:rPr>
        <w:object w:dxaOrig="3379" w:dyaOrig="580">
          <v:shape id="_x0000_i1281" type="#_x0000_t75" style="width:167.4pt;height:27.1pt" o:ole="" fillcolor="window">
            <v:imagedata r:id="rId582" o:title=""/>
          </v:shape>
          <o:OLEObject Type="Embed" ProgID="Equation.3" ShapeID="_x0000_i1281" DrawAspect="Content" ObjectID="_1541837100" r:id="rId583"/>
        </w:object>
      </w:r>
    </w:p>
    <w:p w:rsidR="004173E4" w:rsidRPr="005926EC" w:rsidRDefault="004173E4" w:rsidP="005926EC">
      <w:pPr>
        <w:rPr>
          <w:sz w:val="28"/>
          <w:szCs w:val="28"/>
        </w:rPr>
      </w:pPr>
      <w:r w:rsidRPr="005926EC">
        <w:rPr>
          <w:sz w:val="28"/>
          <w:szCs w:val="28"/>
        </w:rPr>
        <w:t xml:space="preserve">                          </w:t>
      </w:r>
      <w:r w:rsidRPr="005926EC">
        <w:rPr>
          <w:position w:val="-20"/>
          <w:sz w:val="28"/>
          <w:szCs w:val="28"/>
        </w:rPr>
        <w:object w:dxaOrig="4340" w:dyaOrig="580">
          <v:shape id="_x0000_i1282" type="#_x0000_t75" style="width:218.8pt;height:27.1pt" o:ole="" fillcolor="window">
            <v:imagedata r:id="rId584" o:title=""/>
          </v:shape>
          <o:OLEObject Type="Embed" ProgID="Equation.3" ShapeID="_x0000_i1282" DrawAspect="Content" ObjectID="_1541837101" r:id="rId585"/>
        </w:object>
      </w:r>
    </w:p>
    <w:p w:rsidR="004173E4" w:rsidRPr="005926EC" w:rsidRDefault="004173E4" w:rsidP="005926EC">
      <w:pPr>
        <w:rPr>
          <w:b/>
          <w:sz w:val="28"/>
          <w:szCs w:val="28"/>
        </w:rPr>
      </w:pPr>
      <w:r w:rsidRPr="005926EC">
        <w:rPr>
          <w:b/>
          <w:sz w:val="28"/>
          <w:szCs w:val="28"/>
        </w:rPr>
        <w:t xml:space="preserve">5-й участок – </w:t>
      </w:r>
      <w:r w:rsidRPr="005926EC">
        <w:rPr>
          <w:b/>
          <w:sz w:val="28"/>
          <w:szCs w:val="28"/>
          <w:lang w:val="en-US"/>
        </w:rPr>
        <w:t>DE.</w:t>
      </w:r>
    </w:p>
    <w:p w:rsidR="004173E4" w:rsidRPr="005926EC" w:rsidRDefault="004173E4" w:rsidP="005926EC">
      <w:pPr>
        <w:rPr>
          <w:sz w:val="28"/>
          <w:szCs w:val="28"/>
        </w:rPr>
      </w:pPr>
      <w:r w:rsidRPr="005926EC">
        <w:rPr>
          <w:sz w:val="28"/>
          <w:szCs w:val="28"/>
        </w:rPr>
        <w:t xml:space="preserve">                     </w:t>
      </w:r>
      <w:r w:rsidRPr="005926EC">
        <w:rPr>
          <w:position w:val="-20"/>
          <w:sz w:val="28"/>
          <w:szCs w:val="28"/>
        </w:rPr>
        <w:object w:dxaOrig="4400" w:dyaOrig="580">
          <v:shape id="_x0000_i1283" type="#_x0000_t75" style="width:222.55pt;height:27.1pt" o:ole="" fillcolor="window">
            <v:imagedata r:id="rId586" o:title=""/>
          </v:shape>
          <o:OLEObject Type="Embed" ProgID="Equation.3" ShapeID="_x0000_i1283" DrawAspect="Content" ObjectID="_1541837102" r:id="rId587"/>
        </w:object>
      </w:r>
    </w:p>
    <w:p w:rsidR="004173E4" w:rsidRPr="005926EC" w:rsidRDefault="004173E4" w:rsidP="005926EC">
      <w:pPr>
        <w:rPr>
          <w:sz w:val="28"/>
          <w:szCs w:val="28"/>
        </w:rPr>
      </w:pPr>
      <w:r w:rsidRPr="005926EC">
        <w:rPr>
          <w:sz w:val="28"/>
          <w:szCs w:val="28"/>
        </w:rPr>
        <w:t xml:space="preserve">                    </w:t>
      </w:r>
      <w:r w:rsidRPr="005926EC">
        <w:rPr>
          <w:position w:val="-20"/>
          <w:sz w:val="28"/>
          <w:szCs w:val="28"/>
        </w:rPr>
        <w:object w:dxaOrig="4780" w:dyaOrig="580">
          <v:shape id="_x0000_i1284" type="#_x0000_t75" style="width:233.75pt;height:27.1pt" o:ole="" fillcolor="window">
            <v:imagedata r:id="rId588" o:title=""/>
          </v:shape>
          <o:OLEObject Type="Embed" ProgID="Equation.3" ShapeID="_x0000_i1284" DrawAspect="Content" ObjectID="_1541837103" r:id="rId589"/>
        </w:object>
      </w:r>
    </w:p>
    <w:p w:rsidR="004173E4" w:rsidRPr="005926EC" w:rsidRDefault="004173E4" w:rsidP="005926EC">
      <w:pPr>
        <w:rPr>
          <w:sz w:val="28"/>
          <w:szCs w:val="28"/>
        </w:rPr>
      </w:pPr>
      <w:r w:rsidRPr="005926EC">
        <w:rPr>
          <w:sz w:val="28"/>
          <w:szCs w:val="28"/>
        </w:rPr>
        <w:t xml:space="preserve">                  </w:t>
      </w:r>
      <w:r w:rsidRPr="005926EC">
        <w:rPr>
          <w:position w:val="-20"/>
          <w:sz w:val="28"/>
          <w:szCs w:val="28"/>
        </w:rPr>
        <w:object w:dxaOrig="5380" w:dyaOrig="580">
          <v:shape id="_x0000_i1285" type="#_x0000_t75" style="width:264.6pt;height:27.1pt" o:ole="" fillcolor="window">
            <v:imagedata r:id="rId590" o:title=""/>
          </v:shape>
          <o:OLEObject Type="Embed" ProgID="Equation.3" ShapeID="_x0000_i1285" DrawAspect="Content" ObjectID="_1541837104" r:id="rId591"/>
        </w:object>
      </w:r>
    </w:p>
    <w:p w:rsidR="004173E4" w:rsidRPr="005926EC" w:rsidRDefault="004173E4" w:rsidP="005926EC">
      <w:pPr>
        <w:rPr>
          <w:sz w:val="28"/>
          <w:szCs w:val="28"/>
        </w:rPr>
      </w:pPr>
      <w:r w:rsidRPr="005926EC">
        <w:rPr>
          <w:sz w:val="28"/>
          <w:szCs w:val="28"/>
        </w:rPr>
        <w:lastRenderedPageBreak/>
        <w:t>Равенство постоянных (</w:t>
      </w:r>
      <w:r w:rsidRPr="005926EC">
        <w:rPr>
          <w:i/>
          <w:sz w:val="28"/>
          <w:szCs w:val="28"/>
        </w:rPr>
        <w:t>С</w:t>
      </w:r>
      <w:r w:rsidRPr="005926EC">
        <w:rPr>
          <w:sz w:val="28"/>
          <w:szCs w:val="28"/>
          <w:vertAlign w:val="subscript"/>
        </w:rPr>
        <w:t>1 </w:t>
      </w:r>
      <w:r w:rsidRPr="005926EC">
        <w:rPr>
          <w:sz w:val="28"/>
          <w:szCs w:val="28"/>
        </w:rPr>
        <w:t>= </w:t>
      </w:r>
      <w:r w:rsidRPr="005926EC">
        <w:rPr>
          <w:i/>
          <w:sz w:val="28"/>
          <w:szCs w:val="28"/>
        </w:rPr>
        <w:t>С</w:t>
      </w:r>
      <w:r w:rsidRPr="005926EC">
        <w:rPr>
          <w:sz w:val="28"/>
          <w:szCs w:val="28"/>
          <w:vertAlign w:val="subscript"/>
        </w:rPr>
        <w:t>2 </w:t>
      </w:r>
      <w:r w:rsidRPr="005926EC">
        <w:rPr>
          <w:sz w:val="28"/>
          <w:szCs w:val="28"/>
        </w:rPr>
        <w:t>= ... = </w:t>
      </w:r>
      <w:r w:rsidRPr="005926EC">
        <w:rPr>
          <w:i/>
          <w:sz w:val="28"/>
          <w:szCs w:val="28"/>
        </w:rPr>
        <w:t>С</w:t>
      </w:r>
      <w:r w:rsidRPr="005926EC">
        <w:rPr>
          <w:sz w:val="28"/>
          <w:szCs w:val="28"/>
        </w:rPr>
        <w:t xml:space="preserve"> и </w:t>
      </w:r>
      <w:r w:rsidRPr="005926EC">
        <w:rPr>
          <w:i/>
          <w:sz w:val="28"/>
          <w:szCs w:val="28"/>
          <w:lang w:val="en-US"/>
        </w:rPr>
        <w:t>D</w:t>
      </w:r>
      <w:r w:rsidRPr="005926EC">
        <w:rPr>
          <w:sz w:val="28"/>
          <w:szCs w:val="28"/>
          <w:vertAlign w:val="subscript"/>
        </w:rPr>
        <w:t>1 </w:t>
      </w:r>
      <w:r w:rsidRPr="005926EC">
        <w:rPr>
          <w:sz w:val="28"/>
          <w:szCs w:val="28"/>
        </w:rPr>
        <w:t>= </w:t>
      </w:r>
      <w:r w:rsidRPr="005926EC">
        <w:rPr>
          <w:i/>
          <w:sz w:val="28"/>
          <w:szCs w:val="28"/>
          <w:lang w:val="en-US"/>
        </w:rPr>
        <w:t>D</w:t>
      </w:r>
      <w:r w:rsidRPr="005926EC">
        <w:rPr>
          <w:sz w:val="28"/>
          <w:szCs w:val="28"/>
          <w:vertAlign w:val="subscript"/>
        </w:rPr>
        <w:t>2 </w:t>
      </w:r>
      <w:r w:rsidRPr="005926EC">
        <w:rPr>
          <w:sz w:val="28"/>
          <w:szCs w:val="28"/>
        </w:rPr>
        <w:t>= ... = </w:t>
      </w:r>
      <w:r w:rsidRPr="005926EC">
        <w:rPr>
          <w:i/>
          <w:sz w:val="28"/>
          <w:szCs w:val="28"/>
          <w:lang w:val="en-US"/>
        </w:rPr>
        <w:t>D</w:t>
      </w:r>
      <w:r w:rsidRPr="005926EC">
        <w:rPr>
          <w:sz w:val="28"/>
          <w:szCs w:val="28"/>
        </w:rPr>
        <w:t xml:space="preserve">) следует из неразрывности функции </w:t>
      </w:r>
      <w:r w:rsidRPr="005926EC">
        <w:rPr>
          <w:i/>
          <w:sz w:val="28"/>
          <w:szCs w:val="28"/>
        </w:rPr>
        <w:t xml:space="preserve">у </w:t>
      </w:r>
      <w:r w:rsidRPr="005926EC">
        <w:rPr>
          <w:sz w:val="28"/>
          <w:szCs w:val="28"/>
        </w:rPr>
        <w:t xml:space="preserve">и ее первой производной на границах смежных участков. Например, чтобы доказать равенство </w:t>
      </w:r>
      <w:r w:rsidRPr="005926EC">
        <w:rPr>
          <w:i/>
          <w:sz w:val="28"/>
          <w:szCs w:val="28"/>
        </w:rPr>
        <w:t>С</w:t>
      </w:r>
      <w:r w:rsidRPr="005926EC">
        <w:rPr>
          <w:sz w:val="28"/>
          <w:szCs w:val="28"/>
          <w:vertAlign w:val="subscript"/>
        </w:rPr>
        <w:t>3 </w:t>
      </w:r>
      <w:r w:rsidRPr="005926EC">
        <w:rPr>
          <w:sz w:val="28"/>
          <w:szCs w:val="28"/>
        </w:rPr>
        <w:t>= </w:t>
      </w:r>
      <w:r w:rsidRPr="005926EC">
        <w:rPr>
          <w:i/>
          <w:sz w:val="28"/>
          <w:szCs w:val="28"/>
        </w:rPr>
        <w:t>С</w:t>
      </w:r>
      <w:r w:rsidRPr="005926EC">
        <w:rPr>
          <w:sz w:val="28"/>
          <w:szCs w:val="28"/>
          <w:vertAlign w:val="subscript"/>
        </w:rPr>
        <w:t>4</w:t>
      </w:r>
      <w:r w:rsidRPr="005926EC">
        <w:rPr>
          <w:sz w:val="28"/>
          <w:szCs w:val="28"/>
        </w:rPr>
        <w:t xml:space="preserve">, подставляем </w:t>
      </w:r>
      <w:r w:rsidRPr="005926EC">
        <w:rPr>
          <w:i/>
          <w:sz w:val="28"/>
          <w:szCs w:val="28"/>
        </w:rPr>
        <w:t>х = с</w:t>
      </w:r>
      <w:r w:rsidRPr="005926EC">
        <w:rPr>
          <w:sz w:val="28"/>
          <w:szCs w:val="28"/>
        </w:rPr>
        <w:t xml:space="preserve"> в соответствующее уравнение углов наклона касательной </w:t>
      </w:r>
      <w:r w:rsidRPr="005926EC">
        <w:rPr>
          <w:position w:val="-10"/>
          <w:sz w:val="28"/>
          <w:szCs w:val="28"/>
        </w:rPr>
        <w:object w:dxaOrig="560" w:dyaOrig="300">
          <v:shape id="_x0000_i1286" type="#_x0000_t75" style="width:27.1pt;height:14.95pt" o:ole="" fillcolor="window">
            <v:imagedata r:id="rId592" o:title=""/>
          </v:shape>
          <o:OLEObject Type="Embed" ProgID="Equation.3" ShapeID="_x0000_i1286" DrawAspect="Content" ObjectID="_1541837105" r:id="rId593"/>
        </w:object>
      </w:r>
      <w:r w:rsidRPr="005926EC">
        <w:rPr>
          <w:sz w:val="28"/>
          <w:szCs w:val="28"/>
        </w:rPr>
        <w:t xml:space="preserve"> 3 и 4 участков. Получаем:</w:t>
      </w:r>
    </w:p>
    <w:p w:rsidR="004173E4" w:rsidRPr="005926EC" w:rsidRDefault="004173E4" w:rsidP="005926EC">
      <w:pPr>
        <w:jc w:val="center"/>
        <w:rPr>
          <w:sz w:val="28"/>
          <w:szCs w:val="28"/>
        </w:rPr>
      </w:pPr>
      <w:r w:rsidRPr="005926EC">
        <w:rPr>
          <w:position w:val="-20"/>
          <w:sz w:val="28"/>
          <w:szCs w:val="28"/>
        </w:rPr>
        <w:object w:dxaOrig="5319" w:dyaOrig="580">
          <v:shape id="_x0000_i1287" type="#_x0000_t75" style="width:261.8pt;height:27.1pt" o:ole="" fillcolor="window">
            <v:imagedata r:id="rId594" o:title=""/>
          </v:shape>
          <o:OLEObject Type="Embed" ProgID="Equation.3" ShapeID="_x0000_i1287" DrawAspect="Content" ObjectID="_1541837106" r:id="rId595"/>
        </w:object>
      </w:r>
    </w:p>
    <w:p w:rsidR="004173E4" w:rsidRPr="005926EC" w:rsidRDefault="004173E4" w:rsidP="005926EC">
      <w:pPr>
        <w:rPr>
          <w:sz w:val="28"/>
          <w:szCs w:val="28"/>
        </w:rPr>
      </w:pPr>
      <w:r w:rsidRPr="005926EC">
        <w:rPr>
          <w:sz w:val="28"/>
          <w:szCs w:val="28"/>
        </w:rPr>
        <w:t>Отсюда</w:t>
      </w:r>
      <w:r w:rsidRPr="005926EC">
        <w:rPr>
          <w:b/>
          <w:sz w:val="28"/>
          <w:szCs w:val="28"/>
        </w:rPr>
        <w:t xml:space="preserve"> </w:t>
      </w:r>
      <w:r w:rsidRPr="005926EC">
        <w:rPr>
          <w:i/>
          <w:sz w:val="28"/>
          <w:szCs w:val="28"/>
        </w:rPr>
        <w:t>С</w:t>
      </w:r>
      <w:r w:rsidRPr="005926EC">
        <w:rPr>
          <w:sz w:val="28"/>
          <w:szCs w:val="28"/>
          <w:vertAlign w:val="subscript"/>
        </w:rPr>
        <w:t>3 </w:t>
      </w:r>
      <w:r w:rsidRPr="005926EC">
        <w:rPr>
          <w:sz w:val="28"/>
          <w:szCs w:val="28"/>
        </w:rPr>
        <w:t>= </w:t>
      </w:r>
      <w:r w:rsidRPr="005926EC">
        <w:rPr>
          <w:i/>
          <w:sz w:val="28"/>
          <w:szCs w:val="28"/>
        </w:rPr>
        <w:t>С</w:t>
      </w:r>
      <w:r w:rsidRPr="005926EC">
        <w:rPr>
          <w:sz w:val="28"/>
          <w:szCs w:val="28"/>
          <w:vertAlign w:val="subscript"/>
        </w:rPr>
        <w:t>4</w:t>
      </w:r>
      <w:r w:rsidRPr="005926EC">
        <w:rPr>
          <w:sz w:val="28"/>
          <w:szCs w:val="28"/>
        </w:rPr>
        <w:t>. Таким образом, легко доказать равенство всех остальных постоянных.</w:t>
      </w:r>
    </w:p>
    <w:p w:rsidR="004173E4" w:rsidRPr="005926EC" w:rsidRDefault="004173E4" w:rsidP="005926EC">
      <w:pPr>
        <w:rPr>
          <w:sz w:val="28"/>
          <w:szCs w:val="28"/>
        </w:rPr>
      </w:pPr>
      <w:r w:rsidRPr="005926EC">
        <w:rPr>
          <w:sz w:val="28"/>
          <w:szCs w:val="28"/>
        </w:rPr>
        <w:t xml:space="preserve">Для определения постоянных </w:t>
      </w:r>
      <w:r w:rsidRPr="005926EC">
        <w:rPr>
          <w:i/>
          <w:sz w:val="28"/>
          <w:szCs w:val="28"/>
        </w:rPr>
        <w:t>C</w:t>
      </w:r>
      <w:r w:rsidRPr="005926EC">
        <w:rPr>
          <w:sz w:val="28"/>
          <w:szCs w:val="28"/>
        </w:rPr>
        <w:t xml:space="preserve"> и</w:t>
      </w:r>
      <w:r w:rsidRPr="005926EC">
        <w:rPr>
          <w:i/>
          <w:sz w:val="28"/>
          <w:szCs w:val="28"/>
        </w:rPr>
        <w:t xml:space="preserve"> D </w:t>
      </w:r>
      <w:r w:rsidRPr="005926EC">
        <w:rPr>
          <w:sz w:val="28"/>
          <w:szCs w:val="28"/>
        </w:rPr>
        <w:t xml:space="preserve">воспользуемся граничными условиями на левом конце балки. При </w:t>
      </w:r>
      <w:r w:rsidRPr="005926EC">
        <w:rPr>
          <w:position w:val="-10"/>
          <w:sz w:val="28"/>
          <w:szCs w:val="28"/>
        </w:rPr>
        <w:object w:dxaOrig="1620" w:dyaOrig="300">
          <v:shape id="_x0000_i1288" type="#_x0000_t75" style="width:79.5pt;height:14.95pt" o:ole="" fillcolor="window">
            <v:imagedata r:id="rId596" o:title=""/>
          </v:shape>
          <o:OLEObject Type="Embed" ProgID="Equation.3" ShapeID="_x0000_i1288" DrawAspect="Content" ObjectID="_1541837107" r:id="rId597"/>
        </w:object>
      </w:r>
      <w:r w:rsidRPr="005926EC">
        <w:rPr>
          <w:position w:val="-10"/>
          <w:sz w:val="28"/>
          <w:szCs w:val="28"/>
        </w:rPr>
        <w:object w:dxaOrig="980" w:dyaOrig="300">
          <v:shape id="_x0000_i1289" type="#_x0000_t75" style="width:49.55pt;height:14.95pt" o:ole="" fillcolor="window">
            <v:imagedata r:id="rId598" o:title=""/>
          </v:shape>
          <o:OLEObject Type="Embed" ProgID="Equation.3" ShapeID="_x0000_i1289" DrawAspect="Content" ObjectID="_1541837108" r:id="rId599"/>
        </w:object>
      </w:r>
    </w:p>
    <w:p w:rsidR="004173E4" w:rsidRPr="005926EC" w:rsidRDefault="004173E4" w:rsidP="005926EC">
      <w:pPr>
        <w:rPr>
          <w:sz w:val="28"/>
          <w:szCs w:val="28"/>
        </w:rPr>
      </w:pPr>
      <w:r w:rsidRPr="005926EC">
        <w:rPr>
          <w:sz w:val="28"/>
          <w:szCs w:val="28"/>
        </w:rPr>
        <w:t>Уравнения углов наклона касательной при многократном повторении нагрузок действующих на балку, могут быть записаны в следующем виде:</w:t>
      </w:r>
    </w:p>
    <w:p w:rsidR="004173E4" w:rsidRPr="005926EC" w:rsidRDefault="004173E4" w:rsidP="005926EC">
      <w:pPr>
        <w:rPr>
          <w:sz w:val="28"/>
          <w:szCs w:val="28"/>
        </w:rPr>
      </w:pPr>
    </w:p>
    <w:p w:rsidR="004173E4" w:rsidRPr="005926EC" w:rsidRDefault="004173E4" w:rsidP="005926EC">
      <w:pPr>
        <w:jc w:val="center"/>
        <w:rPr>
          <w:sz w:val="28"/>
          <w:szCs w:val="28"/>
        </w:rPr>
      </w:pPr>
      <w:r w:rsidRPr="005926EC">
        <w:rPr>
          <w:position w:val="-20"/>
          <w:sz w:val="28"/>
          <w:szCs w:val="28"/>
        </w:rPr>
        <w:object w:dxaOrig="6000" w:dyaOrig="600">
          <v:shape id="_x0000_i1290" type="#_x0000_t75" style="width:286.15pt;height:29.9pt" o:ole="" o:bordertopcolor="this" o:borderleftcolor="this" o:borderbottomcolor="this" o:borderrightcolor="this" fillcolor="window">
            <v:imagedata r:id="rId600" o:title=""/>
            <w10:bordertop type="single" width="8"/>
            <w10:borderleft type="single" width="8"/>
            <w10:borderbottom type="single" width="8"/>
            <w10:borderright type="single" width="8"/>
          </v:shape>
          <o:OLEObject Type="Embed" ProgID="Equation.3" ShapeID="_x0000_i1290" DrawAspect="Content" ObjectID="_1541837109" r:id="rId601"/>
        </w:object>
      </w:r>
    </w:p>
    <w:p w:rsidR="004173E4" w:rsidRPr="005926EC" w:rsidRDefault="004173E4" w:rsidP="005926EC">
      <w:pPr>
        <w:rPr>
          <w:sz w:val="28"/>
          <w:szCs w:val="28"/>
        </w:rPr>
      </w:pPr>
      <w:r w:rsidRPr="005926EC">
        <w:rPr>
          <w:sz w:val="28"/>
          <w:szCs w:val="28"/>
        </w:rPr>
        <w:t>а уравнение прогибов –</w:t>
      </w:r>
    </w:p>
    <w:p w:rsidR="004173E4" w:rsidRPr="005926EC" w:rsidRDefault="004173E4" w:rsidP="005926EC">
      <w:pPr>
        <w:jc w:val="center"/>
        <w:rPr>
          <w:sz w:val="28"/>
          <w:szCs w:val="28"/>
        </w:rPr>
      </w:pPr>
      <w:r w:rsidRPr="005926EC">
        <w:rPr>
          <w:position w:val="-20"/>
          <w:sz w:val="28"/>
          <w:szCs w:val="28"/>
        </w:rPr>
        <w:object w:dxaOrig="7220" w:dyaOrig="600">
          <v:shape id="_x0000_i1291" type="#_x0000_t75" style="width:326.35pt;height:29.9pt" o:ole="" o:bordertopcolor="this" o:borderleftcolor="this" o:borderbottomcolor="this" o:borderrightcolor="this" fillcolor="window">
            <v:imagedata r:id="rId602" o:title=""/>
            <w10:bordertop type="single" width="8"/>
            <w10:borderleft type="single" width="8"/>
            <w10:borderbottom type="single" width="8"/>
            <w10:borderright type="single" width="8"/>
          </v:shape>
          <o:OLEObject Type="Embed" ProgID="Equation.3" ShapeID="_x0000_i1291" DrawAspect="Content" ObjectID="_1541837110" r:id="rId603"/>
        </w:object>
      </w:r>
    </w:p>
    <w:p w:rsidR="004173E4" w:rsidRPr="005926EC" w:rsidRDefault="004173E4" w:rsidP="005926EC">
      <w:pPr>
        <w:pStyle w:val="22"/>
        <w:spacing w:after="0" w:line="240" w:lineRule="auto"/>
        <w:rPr>
          <w:sz w:val="28"/>
          <w:szCs w:val="28"/>
        </w:rPr>
      </w:pPr>
      <w:r w:rsidRPr="005926EC">
        <w:rPr>
          <w:sz w:val="28"/>
          <w:szCs w:val="28"/>
        </w:rPr>
        <w:t xml:space="preserve">Следует обратить внимание на то, что если нагрузки противоположны показанным на рисунке </w:t>
      </w:r>
      <w:r w:rsidR="00BF2C97">
        <w:rPr>
          <w:sz w:val="28"/>
          <w:szCs w:val="28"/>
          <w:lang w:val="kk-KZ"/>
        </w:rPr>
        <w:t>5</w:t>
      </w:r>
      <w:r w:rsidRPr="005926EC">
        <w:rPr>
          <w:sz w:val="28"/>
          <w:szCs w:val="28"/>
        </w:rPr>
        <w:t>.</w:t>
      </w:r>
      <w:r w:rsidR="00BF2C97">
        <w:rPr>
          <w:sz w:val="28"/>
          <w:szCs w:val="28"/>
          <w:lang w:val="kk-KZ"/>
        </w:rPr>
        <w:t>1</w:t>
      </w:r>
      <w:r w:rsidRPr="005926EC">
        <w:rPr>
          <w:sz w:val="28"/>
          <w:szCs w:val="28"/>
        </w:rPr>
        <w:t>, то они вносятся в уравнения со знаком “минус”.</w:t>
      </w:r>
    </w:p>
    <w:p w:rsidR="004173E4" w:rsidRPr="005926EC" w:rsidRDefault="004173E4" w:rsidP="005926EC">
      <w:pPr>
        <w:rPr>
          <w:sz w:val="28"/>
          <w:szCs w:val="28"/>
        </w:rPr>
      </w:pPr>
      <w:r w:rsidRPr="005926EC">
        <w:rPr>
          <w:sz w:val="28"/>
          <w:szCs w:val="28"/>
        </w:rPr>
        <w:t xml:space="preserve">Если левый конец балки защемлен, то значения </w:t>
      </w:r>
      <w:r w:rsidRPr="005926EC">
        <w:rPr>
          <w:position w:val="-10"/>
          <w:sz w:val="28"/>
          <w:szCs w:val="28"/>
        </w:rPr>
        <w:object w:dxaOrig="279" w:dyaOrig="300">
          <v:shape id="_x0000_i1292" type="#_x0000_t75" style="width:14.05pt;height:14.95pt" o:ole="" fillcolor="window">
            <v:imagedata r:id="rId604" o:title=""/>
          </v:shape>
          <o:OLEObject Type="Embed" ProgID="Equation.3" ShapeID="_x0000_i1292" DrawAspect="Content" ObjectID="_1541837111" r:id="rId605"/>
        </w:object>
      </w:r>
      <w:r w:rsidRPr="005926EC">
        <w:rPr>
          <w:sz w:val="28"/>
          <w:szCs w:val="28"/>
        </w:rPr>
        <w:t xml:space="preserve"> и </w:t>
      </w:r>
      <w:r w:rsidRPr="005926EC">
        <w:rPr>
          <w:position w:val="-10"/>
          <w:sz w:val="28"/>
          <w:szCs w:val="28"/>
        </w:rPr>
        <w:object w:dxaOrig="279" w:dyaOrig="300">
          <v:shape id="_x0000_i1293" type="#_x0000_t75" style="width:14.05pt;height:14.95pt" o:ole="" fillcolor="window">
            <v:imagedata r:id="rId606" o:title=""/>
          </v:shape>
          <o:OLEObject Type="Embed" ProgID="Equation.3" ShapeID="_x0000_i1293" DrawAspect="Content" ObjectID="_1541837112" r:id="rId607"/>
        </w:object>
      </w:r>
      <w:r w:rsidRPr="005926EC">
        <w:rPr>
          <w:sz w:val="28"/>
          <w:szCs w:val="28"/>
        </w:rPr>
        <w:t xml:space="preserve"> обращаются в нули. Если левый конец однопролетной балки опирается на опору, совпадающую с началом координат, то неизвестное значение </w:t>
      </w:r>
      <w:r w:rsidRPr="005926EC">
        <w:rPr>
          <w:position w:val="-10"/>
          <w:sz w:val="28"/>
          <w:szCs w:val="28"/>
        </w:rPr>
        <w:object w:dxaOrig="279" w:dyaOrig="300">
          <v:shape id="_x0000_i1294" type="#_x0000_t75" style="width:14.05pt;height:14.95pt" o:ole="" fillcolor="window">
            <v:imagedata r:id="rId604" o:title=""/>
          </v:shape>
          <o:OLEObject Type="Embed" ProgID="Equation.3" ShapeID="_x0000_i1294" DrawAspect="Content" ObjectID="_1541837113" r:id="rId608"/>
        </w:object>
      </w:r>
      <w:r w:rsidRPr="005926EC">
        <w:rPr>
          <w:sz w:val="28"/>
          <w:szCs w:val="28"/>
        </w:rPr>
        <w:t xml:space="preserve"> определяется из условия равенства нулю прогиба над правой опорой. Если балка лежит на двух опорах и имеет две консоли, то определяются оба неизвестных – </w:t>
      </w:r>
      <w:r w:rsidRPr="005926EC">
        <w:rPr>
          <w:position w:val="-10"/>
          <w:sz w:val="28"/>
          <w:szCs w:val="28"/>
        </w:rPr>
        <w:object w:dxaOrig="279" w:dyaOrig="300">
          <v:shape id="_x0000_i1295" type="#_x0000_t75" style="width:14.05pt;height:14.95pt" o:ole="" fillcolor="window">
            <v:imagedata r:id="rId604" o:title=""/>
          </v:shape>
          <o:OLEObject Type="Embed" ProgID="Equation.3" ShapeID="_x0000_i1295" DrawAspect="Content" ObjectID="_1541837114" r:id="rId609"/>
        </w:object>
      </w:r>
      <w:r w:rsidRPr="005926EC">
        <w:rPr>
          <w:sz w:val="28"/>
          <w:szCs w:val="28"/>
        </w:rPr>
        <w:t xml:space="preserve"> и </w:t>
      </w:r>
      <w:r w:rsidRPr="005926EC">
        <w:rPr>
          <w:position w:val="-10"/>
          <w:sz w:val="28"/>
          <w:szCs w:val="28"/>
        </w:rPr>
        <w:object w:dxaOrig="279" w:dyaOrig="300">
          <v:shape id="_x0000_i1296" type="#_x0000_t75" style="width:14.05pt;height:14.95pt" o:ole="" fillcolor="window">
            <v:imagedata r:id="rId606" o:title=""/>
          </v:shape>
          <o:OLEObject Type="Embed" ProgID="Equation.3" ShapeID="_x0000_i1296" DrawAspect="Content" ObjectID="_1541837115" r:id="rId610"/>
        </w:object>
      </w:r>
      <w:r w:rsidRPr="005926EC">
        <w:rPr>
          <w:sz w:val="28"/>
          <w:szCs w:val="28"/>
        </w:rPr>
        <w:t xml:space="preserve"> из условия равенства нулю прогибов над обеими опорами</w:t>
      </w:r>
    </w:p>
    <w:p w:rsidR="00831A50" w:rsidRDefault="0003187F" w:rsidP="0003187F">
      <w:pPr>
        <w:rPr>
          <w:sz w:val="28"/>
          <w:szCs w:val="28"/>
          <w:lang w:val="kk-KZ"/>
        </w:rPr>
      </w:pPr>
      <w:r>
        <w:rPr>
          <w:sz w:val="28"/>
          <w:szCs w:val="28"/>
          <w:lang w:val="en-US"/>
        </w:rPr>
        <w:t>.</w:t>
      </w:r>
      <w:r>
        <w:rPr>
          <w:sz w:val="28"/>
          <w:szCs w:val="28"/>
          <w:lang w:val="kk-KZ"/>
        </w:rPr>
        <w:t xml:space="preserve">        </w:t>
      </w:r>
    </w:p>
    <w:p w:rsidR="0003187F" w:rsidRPr="0029076A" w:rsidRDefault="0003187F" w:rsidP="0003187F">
      <w:pPr>
        <w:rPr>
          <w:sz w:val="28"/>
          <w:szCs w:val="28"/>
          <w:lang w:val="kk-KZ"/>
        </w:rPr>
      </w:pPr>
      <w:r>
        <w:rPr>
          <w:sz w:val="28"/>
          <w:szCs w:val="28"/>
          <w:lang w:val="kk-KZ"/>
        </w:rPr>
        <w:t xml:space="preserve"> Контрольные  вопросы:</w:t>
      </w:r>
    </w:p>
    <w:p w:rsidR="0003187F" w:rsidRDefault="0003187F" w:rsidP="004D5083">
      <w:pPr>
        <w:numPr>
          <w:ilvl w:val="0"/>
          <w:numId w:val="22"/>
        </w:numPr>
        <w:tabs>
          <w:tab w:val="clear" w:pos="615"/>
          <w:tab w:val="num" w:pos="284"/>
          <w:tab w:val="left" w:pos="1134"/>
        </w:tabs>
        <w:ind w:left="0" w:firstLine="0"/>
        <w:jc w:val="both"/>
        <w:rPr>
          <w:sz w:val="28"/>
        </w:rPr>
      </w:pPr>
      <w:r>
        <w:rPr>
          <w:sz w:val="28"/>
        </w:rPr>
        <w:t>Как вычисляется изгибающий момент в поперечном сечении бруса? Каково правило знаков изгибающего момента?</w:t>
      </w:r>
    </w:p>
    <w:p w:rsidR="0003187F" w:rsidRDefault="0003187F" w:rsidP="004D5083">
      <w:pPr>
        <w:numPr>
          <w:ilvl w:val="0"/>
          <w:numId w:val="22"/>
        </w:numPr>
        <w:tabs>
          <w:tab w:val="clear" w:pos="615"/>
          <w:tab w:val="num" w:pos="284"/>
          <w:tab w:val="left" w:pos="1134"/>
        </w:tabs>
        <w:ind w:left="0" w:firstLine="0"/>
        <w:jc w:val="both"/>
        <w:rPr>
          <w:sz w:val="28"/>
        </w:rPr>
      </w:pPr>
      <w:r>
        <w:rPr>
          <w:sz w:val="28"/>
        </w:rPr>
        <w:t>Как вычисляется поперечная сила в поперечном сечении балки? Каково правило знаков поперечной силы?</w:t>
      </w:r>
    </w:p>
    <w:p w:rsidR="0003187F" w:rsidRDefault="0003187F" w:rsidP="004D5083">
      <w:pPr>
        <w:numPr>
          <w:ilvl w:val="0"/>
          <w:numId w:val="22"/>
        </w:numPr>
        <w:tabs>
          <w:tab w:val="clear" w:pos="615"/>
          <w:tab w:val="num" w:pos="284"/>
          <w:tab w:val="left" w:pos="1134"/>
        </w:tabs>
        <w:ind w:left="0" w:firstLine="0"/>
        <w:jc w:val="both"/>
        <w:rPr>
          <w:sz w:val="28"/>
        </w:rPr>
      </w:pPr>
      <w:r>
        <w:rPr>
          <w:sz w:val="28"/>
        </w:rPr>
        <w:t>Как формулируются и записываются дифференциальные зависимости между изгибающим моментом, поперечной силой и интенсивностью распределенной нагрузки?</w:t>
      </w:r>
    </w:p>
    <w:p w:rsidR="0003187F" w:rsidRDefault="0003187F" w:rsidP="004D5083">
      <w:pPr>
        <w:numPr>
          <w:ilvl w:val="0"/>
          <w:numId w:val="22"/>
        </w:numPr>
        <w:tabs>
          <w:tab w:val="clear" w:pos="615"/>
          <w:tab w:val="num" w:pos="284"/>
          <w:tab w:val="left" w:pos="1134"/>
        </w:tabs>
        <w:ind w:left="0" w:firstLine="0"/>
        <w:jc w:val="both"/>
        <w:rPr>
          <w:sz w:val="28"/>
        </w:rPr>
      </w:pPr>
      <w:r>
        <w:rPr>
          <w:sz w:val="28"/>
        </w:rPr>
        <w:t>Что такое нейтральный слой и нейтральная ось балки и как они расположены?</w:t>
      </w:r>
    </w:p>
    <w:p w:rsidR="0003187F" w:rsidRDefault="0003187F" w:rsidP="004D5083">
      <w:pPr>
        <w:numPr>
          <w:ilvl w:val="0"/>
          <w:numId w:val="22"/>
        </w:numPr>
        <w:tabs>
          <w:tab w:val="clear" w:pos="615"/>
          <w:tab w:val="num" w:pos="284"/>
          <w:tab w:val="left" w:pos="1134"/>
        </w:tabs>
        <w:ind w:left="0" w:firstLine="0"/>
        <w:jc w:val="both"/>
        <w:rPr>
          <w:sz w:val="28"/>
        </w:rPr>
      </w:pPr>
      <w:r>
        <w:rPr>
          <w:sz w:val="28"/>
        </w:rPr>
        <w:t>По какой формуле определяются нормальные напряжения в поперечном сечении балки при изгибе и как они меняются по высоте балки? Покажите эпюру напряжений.</w:t>
      </w:r>
    </w:p>
    <w:p w:rsidR="0003187F" w:rsidRDefault="0003187F" w:rsidP="004D5083">
      <w:pPr>
        <w:numPr>
          <w:ilvl w:val="0"/>
          <w:numId w:val="22"/>
        </w:numPr>
        <w:tabs>
          <w:tab w:val="clear" w:pos="615"/>
          <w:tab w:val="num" w:pos="284"/>
          <w:tab w:val="left" w:pos="1134"/>
        </w:tabs>
        <w:ind w:left="0" w:firstLine="0"/>
        <w:jc w:val="both"/>
        <w:rPr>
          <w:sz w:val="28"/>
        </w:rPr>
      </w:pPr>
      <w:r>
        <w:rPr>
          <w:sz w:val="28"/>
        </w:rPr>
        <w:t>Что называется жесткостью сечения при изгибе?</w:t>
      </w:r>
    </w:p>
    <w:p w:rsidR="00765F16" w:rsidRDefault="00765F16" w:rsidP="005926EC">
      <w:pPr>
        <w:rPr>
          <w:sz w:val="28"/>
          <w:szCs w:val="28"/>
          <w:lang w:val="kk-KZ"/>
        </w:rPr>
      </w:pPr>
    </w:p>
    <w:p w:rsidR="00765F16" w:rsidRDefault="00765F16" w:rsidP="005926EC">
      <w:pPr>
        <w:rPr>
          <w:sz w:val="28"/>
          <w:szCs w:val="28"/>
          <w:lang w:val="kk-KZ"/>
        </w:rPr>
      </w:pPr>
    </w:p>
    <w:p w:rsidR="000B4120" w:rsidRDefault="000B4120" w:rsidP="00765F16">
      <w:pPr>
        <w:pStyle w:val="2"/>
        <w:spacing w:before="0" w:after="0"/>
        <w:ind w:left="1134"/>
        <w:rPr>
          <w:szCs w:val="28"/>
          <w:lang w:val="kk-KZ"/>
        </w:rPr>
      </w:pPr>
      <w:bookmarkStart w:id="4" w:name="_Toc35756951"/>
      <w:r>
        <w:rPr>
          <w:szCs w:val="28"/>
          <w:lang w:val="kk-KZ"/>
        </w:rPr>
        <w:t>Практическое занятие №</w:t>
      </w:r>
      <w:r w:rsidR="0044352E">
        <w:rPr>
          <w:szCs w:val="28"/>
          <w:lang w:val="kk-KZ"/>
        </w:rPr>
        <w:t>6</w:t>
      </w:r>
    </w:p>
    <w:p w:rsidR="00413EB6" w:rsidRPr="005926EC" w:rsidRDefault="00413EB6" w:rsidP="00765F16">
      <w:pPr>
        <w:pStyle w:val="2"/>
        <w:spacing w:before="0" w:after="0"/>
        <w:ind w:left="1134"/>
        <w:rPr>
          <w:szCs w:val="28"/>
        </w:rPr>
      </w:pPr>
      <w:r w:rsidRPr="005926EC">
        <w:rPr>
          <w:szCs w:val="28"/>
        </w:rPr>
        <w:t>Внецентренное растяжение и сжатие короткого бруса</w:t>
      </w:r>
      <w:bookmarkEnd w:id="4"/>
    </w:p>
    <w:p w:rsidR="00413EB6" w:rsidRPr="005926EC" w:rsidRDefault="00413EB6" w:rsidP="005926EC">
      <w:pPr>
        <w:ind w:firstLine="709"/>
        <w:rPr>
          <w:sz w:val="28"/>
          <w:szCs w:val="28"/>
        </w:rPr>
      </w:pPr>
    </w:p>
    <w:p w:rsidR="00413EB6" w:rsidRPr="005926EC" w:rsidRDefault="00413EB6" w:rsidP="005926EC">
      <w:pPr>
        <w:pStyle w:val="aa"/>
        <w:spacing w:after="0"/>
        <w:ind w:firstLine="709"/>
        <w:rPr>
          <w:sz w:val="28"/>
          <w:szCs w:val="28"/>
        </w:rPr>
      </w:pPr>
      <w:r w:rsidRPr="005926EC">
        <w:rPr>
          <w:sz w:val="28"/>
          <w:szCs w:val="28"/>
        </w:rPr>
        <w:t xml:space="preserve">Сложным сопротивлением называют такой вид сопротивления стержней, когда мы имеем дело с комбинацией простейших деформаций.         </w:t>
      </w:r>
    </w:p>
    <w:p w:rsidR="00413EB6" w:rsidRPr="005926EC" w:rsidRDefault="00413EB6" w:rsidP="005926EC">
      <w:pPr>
        <w:pStyle w:val="aa"/>
        <w:spacing w:after="0"/>
        <w:ind w:firstLine="709"/>
        <w:rPr>
          <w:sz w:val="28"/>
          <w:szCs w:val="28"/>
        </w:rPr>
      </w:pPr>
      <w:r w:rsidRPr="005926EC">
        <w:rPr>
          <w:sz w:val="28"/>
          <w:szCs w:val="28"/>
        </w:rPr>
        <w:t xml:space="preserve">В поперечном сечении внецентренно сжатого бруса возникают нормальные напряжения </w:t>
      </w:r>
      <w:r w:rsidRPr="005926EC">
        <w:rPr>
          <w:position w:val="-6"/>
          <w:sz w:val="28"/>
          <w:szCs w:val="28"/>
        </w:rPr>
        <w:object w:dxaOrig="279" w:dyaOrig="260">
          <v:shape id="_x0000_i1297" type="#_x0000_t75" style="width:14.05pt;height:14.05pt" o:ole="" fillcolor="window">
            <v:imagedata r:id="rId611" o:title=""/>
          </v:shape>
          <o:OLEObject Type="Embed" ProgID="Equation.3" ShapeID="_x0000_i1297" DrawAspect="Content" ObjectID="_1541837116" r:id="rId612"/>
        </w:object>
      </w:r>
      <w:r w:rsidRPr="005926EC">
        <w:rPr>
          <w:sz w:val="28"/>
          <w:szCs w:val="28"/>
        </w:rPr>
        <w:t>, которые определяются следующей формулой:</w:t>
      </w:r>
    </w:p>
    <w:p w:rsidR="00413EB6" w:rsidRPr="005926EC" w:rsidRDefault="00413EB6" w:rsidP="005926EC">
      <w:pPr>
        <w:pStyle w:val="aa"/>
        <w:spacing w:after="0"/>
        <w:ind w:firstLine="709"/>
        <w:rPr>
          <w:sz w:val="28"/>
          <w:szCs w:val="28"/>
        </w:rPr>
      </w:pPr>
      <w:r w:rsidRPr="005926EC">
        <w:rPr>
          <w:sz w:val="28"/>
          <w:szCs w:val="28"/>
        </w:rPr>
        <w:t xml:space="preserve">                                     </w:t>
      </w:r>
      <w:r w:rsidRPr="005926EC">
        <w:rPr>
          <w:position w:val="-40"/>
          <w:sz w:val="28"/>
          <w:szCs w:val="28"/>
        </w:rPr>
        <w:object w:dxaOrig="3019" w:dyaOrig="920">
          <v:shape id="_x0000_i1298" type="#_x0000_t75" style="width:151.5pt;height:46.75pt" o:ole="" fillcolor="window">
            <v:imagedata r:id="rId613" o:title=""/>
          </v:shape>
          <o:OLEObject Type="Embed" ProgID="Equation.3" ShapeID="_x0000_i1298" DrawAspect="Content" ObjectID="_1541837117" r:id="rId614"/>
        </w:object>
      </w:r>
      <w:r w:rsidRPr="005926EC">
        <w:rPr>
          <w:sz w:val="28"/>
          <w:szCs w:val="28"/>
        </w:rPr>
        <w:t xml:space="preserve">,                          </w:t>
      </w:r>
    </w:p>
    <w:p w:rsidR="00413EB6" w:rsidRPr="005926EC" w:rsidRDefault="00413EB6" w:rsidP="005926EC">
      <w:pPr>
        <w:pStyle w:val="aa"/>
        <w:spacing w:after="0"/>
        <w:rPr>
          <w:sz w:val="28"/>
          <w:szCs w:val="28"/>
        </w:rPr>
      </w:pPr>
      <w:r w:rsidRPr="005926EC">
        <w:rPr>
          <w:sz w:val="28"/>
          <w:szCs w:val="28"/>
        </w:rPr>
        <w:t xml:space="preserve">где    </w:t>
      </w:r>
      <w:r w:rsidRPr="005926EC">
        <w:rPr>
          <w:i/>
          <w:sz w:val="28"/>
          <w:szCs w:val="28"/>
        </w:rPr>
        <w:t>F</w:t>
      </w:r>
      <w:r w:rsidRPr="005926EC">
        <w:rPr>
          <w:sz w:val="28"/>
          <w:szCs w:val="28"/>
        </w:rPr>
        <w:t xml:space="preserve"> </w:t>
      </w:r>
      <w:r w:rsidRPr="005926EC">
        <w:rPr>
          <w:sz w:val="28"/>
          <w:szCs w:val="28"/>
        </w:rPr>
        <w:sym w:font="Symbol" w:char="F02D"/>
      </w:r>
      <w:r w:rsidRPr="005926EC">
        <w:rPr>
          <w:sz w:val="28"/>
          <w:szCs w:val="28"/>
        </w:rPr>
        <w:t xml:space="preserve"> приложенная нагрузка (Н);</w:t>
      </w:r>
    </w:p>
    <w:p w:rsidR="00413EB6" w:rsidRPr="005926EC" w:rsidRDefault="00413EB6" w:rsidP="005926EC">
      <w:pPr>
        <w:pStyle w:val="aa"/>
        <w:spacing w:after="0"/>
        <w:ind w:firstLine="709"/>
        <w:rPr>
          <w:sz w:val="28"/>
          <w:szCs w:val="28"/>
        </w:rPr>
      </w:pPr>
      <w:r w:rsidRPr="005926EC">
        <w:rPr>
          <w:position w:val="-4"/>
          <w:sz w:val="28"/>
          <w:szCs w:val="28"/>
        </w:rPr>
        <w:object w:dxaOrig="279" w:dyaOrig="300">
          <v:shape id="_x0000_i1299" type="#_x0000_t75" style="width:14.05pt;height:14.95pt" o:ole="" fillcolor="window">
            <v:imagedata r:id="rId615" o:title=""/>
          </v:shape>
          <o:OLEObject Type="Embed" ProgID="Equation.3" ShapeID="_x0000_i1299" DrawAspect="Content" ObjectID="_1541837118" r:id="rId616"/>
        </w:object>
      </w:r>
      <w:r w:rsidRPr="005926EC">
        <w:rPr>
          <w:sz w:val="28"/>
          <w:szCs w:val="28"/>
        </w:rPr>
        <w:t xml:space="preserve"> </w:t>
      </w:r>
      <w:r w:rsidRPr="005926EC">
        <w:rPr>
          <w:sz w:val="28"/>
          <w:szCs w:val="28"/>
        </w:rPr>
        <w:sym w:font="Symbol" w:char="F02D"/>
      </w:r>
      <w:r w:rsidRPr="005926EC">
        <w:rPr>
          <w:sz w:val="28"/>
          <w:szCs w:val="28"/>
        </w:rPr>
        <w:t xml:space="preserve"> площадь поперечного сечения колонны (м</w:t>
      </w:r>
      <w:r w:rsidRPr="005926EC">
        <w:rPr>
          <w:sz w:val="28"/>
          <w:szCs w:val="28"/>
          <w:vertAlign w:val="superscript"/>
        </w:rPr>
        <w:t>2</w:t>
      </w:r>
      <w:r w:rsidRPr="005926EC">
        <w:rPr>
          <w:sz w:val="28"/>
          <w:szCs w:val="28"/>
        </w:rPr>
        <w:t>);</w:t>
      </w:r>
    </w:p>
    <w:p w:rsidR="00413EB6" w:rsidRPr="005926EC" w:rsidRDefault="00413EB6" w:rsidP="005926EC">
      <w:pPr>
        <w:pStyle w:val="aa"/>
        <w:spacing w:after="0"/>
        <w:ind w:firstLine="709"/>
        <w:rPr>
          <w:sz w:val="28"/>
          <w:szCs w:val="28"/>
        </w:rPr>
      </w:pPr>
      <w:r w:rsidRPr="005926EC">
        <w:rPr>
          <w:position w:val="-12"/>
          <w:sz w:val="28"/>
          <w:szCs w:val="28"/>
        </w:rPr>
        <w:object w:dxaOrig="260" w:dyaOrig="360">
          <v:shape id="_x0000_i1300" type="#_x0000_t75" style="width:14.05pt;height:17.75pt" o:ole="" fillcolor="window">
            <v:imagedata r:id="rId617" o:title=""/>
          </v:shape>
          <o:OLEObject Type="Embed" ProgID="Equation.3" ShapeID="_x0000_i1300" DrawAspect="Content" ObjectID="_1541837119" r:id="rId618"/>
        </w:object>
      </w:r>
      <w:r w:rsidRPr="005926EC">
        <w:rPr>
          <w:sz w:val="28"/>
          <w:szCs w:val="28"/>
        </w:rPr>
        <w:t xml:space="preserve">, </w:t>
      </w:r>
      <w:r w:rsidRPr="005926EC">
        <w:rPr>
          <w:position w:val="-16"/>
          <w:sz w:val="28"/>
          <w:szCs w:val="28"/>
        </w:rPr>
        <w:object w:dxaOrig="279" w:dyaOrig="400">
          <v:shape id="_x0000_i1301" type="#_x0000_t75" style="width:14.05pt;height:18.7pt" o:ole="" fillcolor="window">
            <v:imagedata r:id="rId619" o:title=""/>
          </v:shape>
          <o:OLEObject Type="Embed" ProgID="Equation.3" ShapeID="_x0000_i1301" DrawAspect="Content" ObjectID="_1541837120" r:id="rId620"/>
        </w:object>
      </w:r>
      <w:r w:rsidRPr="005926EC">
        <w:rPr>
          <w:sz w:val="28"/>
          <w:szCs w:val="28"/>
        </w:rPr>
        <w:t xml:space="preserve"> </w:t>
      </w:r>
      <w:r w:rsidRPr="005926EC">
        <w:rPr>
          <w:sz w:val="28"/>
          <w:szCs w:val="28"/>
        </w:rPr>
        <w:sym w:font="Symbol" w:char="F02D"/>
      </w:r>
      <w:r w:rsidRPr="005926EC">
        <w:rPr>
          <w:sz w:val="28"/>
          <w:szCs w:val="28"/>
        </w:rPr>
        <w:t xml:space="preserve"> радиусы инерции сечения относительно главных центральных осей (м);</w:t>
      </w:r>
    </w:p>
    <w:p w:rsidR="00413EB6" w:rsidRPr="005926EC" w:rsidRDefault="00413EB6" w:rsidP="005926EC">
      <w:pPr>
        <w:pStyle w:val="aa"/>
        <w:spacing w:after="0"/>
        <w:ind w:firstLine="709"/>
        <w:rPr>
          <w:sz w:val="28"/>
          <w:szCs w:val="28"/>
        </w:rPr>
      </w:pPr>
      <w:r w:rsidRPr="005926EC">
        <w:rPr>
          <w:position w:val="-18"/>
          <w:sz w:val="28"/>
          <w:szCs w:val="28"/>
        </w:rPr>
        <w:object w:dxaOrig="360" w:dyaOrig="420">
          <v:shape id="_x0000_i1302" type="#_x0000_t75" style="width:17.75pt;height:21.5pt" o:ole="" fillcolor="window">
            <v:imagedata r:id="rId621" o:title=""/>
          </v:shape>
          <o:OLEObject Type="Embed" ProgID="Equation.3" ShapeID="_x0000_i1302" DrawAspect="Content" ObjectID="_1541837121" r:id="rId622"/>
        </w:object>
      </w:r>
      <w:r w:rsidRPr="005926EC">
        <w:rPr>
          <w:sz w:val="28"/>
          <w:szCs w:val="28"/>
        </w:rPr>
        <w:t xml:space="preserve">, </w:t>
      </w:r>
      <w:r w:rsidRPr="005926EC">
        <w:rPr>
          <w:position w:val="-18"/>
          <w:sz w:val="28"/>
          <w:szCs w:val="28"/>
        </w:rPr>
        <w:object w:dxaOrig="380" w:dyaOrig="420">
          <v:shape id="_x0000_i1303" type="#_x0000_t75" style="width:18.7pt;height:21.5pt" o:ole="" fillcolor="window">
            <v:imagedata r:id="rId623" o:title=""/>
          </v:shape>
          <o:OLEObject Type="Embed" ProgID="Equation.3" ShapeID="_x0000_i1303" DrawAspect="Content" ObjectID="_1541837122" r:id="rId624"/>
        </w:object>
      </w:r>
      <w:r w:rsidRPr="005926EC">
        <w:rPr>
          <w:sz w:val="28"/>
          <w:szCs w:val="28"/>
        </w:rPr>
        <w:t xml:space="preserve"> </w:t>
      </w:r>
      <w:r w:rsidRPr="005926EC">
        <w:rPr>
          <w:sz w:val="28"/>
          <w:szCs w:val="28"/>
        </w:rPr>
        <w:sym w:font="Symbol" w:char="F02D"/>
      </w:r>
      <w:r w:rsidRPr="005926EC">
        <w:rPr>
          <w:sz w:val="28"/>
          <w:szCs w:val="28"/>
        </w:rPr>
        <w:t xml:space="preserve"> координаты точки приложения продольной силы (м);</w:t>
      </w:r>
    </w:p>
    <w:p w:rsidR="00413EB6" w:rsidRPr="005926EC" w:rsidRDefault="00413EB6" w:rsidP="005926EC">
      <w:pPr>
        <w:pStyle w:val="aa"/>
        <w:spacing w:after="0"/>
        <w:rPr>
          <w:spacing w:val="-6"/>
          <w:sz w:val="28"/>
          <w:szCs w:val="28"/>
        </w:rPr>
      </w:pPr>
      <w:r w:rsidRPr="005926EC">
        <w:rPr>
          <w:spacing w:val="-6"/>
          <w:position w:val="-6"/>
          <w:sz w:val="28"/>
          <w:szCs w:val="28"/>
        </w:rPr>
        <w:object w:dxaOrig="240" w:dyaOrig="260">
          <v:shape id="_x0000_i1304" type="#_x0000_t75" style="width:11.2pt;height:14.05pt" o:ole="" fillcolor="window">
            <v:imagedata r:id="rId625" o:title=""/>
          </v:shape>
          <o:OLEObject Type="Embed" ProgID="Equation.3" ShapeID="_x0000_i1304" DrawAspect="Content" ObjectID="_1541837123" r:id="rId626"/>
        </w:object>
      </w:r>
      <w:r w:rsidRPr="005926EC">
        <w:rPr>
          <w:spacing w:val="-6"/>
          <w:sz w:val="28"/>
          <w:szCs w:val="28"/>
        </w:rPr>
        <w:t xml:space="preserve">, </w:t>
      </w:r>
      <w:r w:rsidRPr="005926EC">
        <w:rPr>
          <w:spacing w:val="-6"/>
          <w:position w:val="-12"/>
          <w:sz w:val="28"/>
          <w:szCs w:val="28"/>
        </w:rPr>
        <w:object w:dxaOrig="260" w:dyaOrig="320">
          <v:shape id="_x0000_i1305" type="#_x0000_t75" style="width:14.05pt;height:15.9pt" o:ole="" fillcolor="window">
            <v:imagedata r:id="rId627" o:title=""/>
          </v:shape>
          <o:OLEObject Type="Embed" ProgID="Equation.3" ShapeID="_x0000_i1305" DrawAspect="Content" ObjectID="_1541837124" r:id="rId628"/>
        </w:object>
      </w:r>
      <w:r w:rsidRPr="005926EC">
        <w:rPr>
          <w:spacing w:val="-6"/>
          <w:sz w:val="28"/>
          <w:szCs w:val="28"/>
        </w:rPr>
        <w:t xml:space="preserve"> </w:t>
      </w:r>
      <w:r w:rsidRPr="005926EC">
        <w:rPr>
          <w:spacing w:val="-6"/>
          <w:sz w:val="28"/>
          <w:szCs w:val="28"/>
        </w:rPr>
        <w:sym w:font="Symbol" w:char="F02D"/>
      </w:r>
      <w:r w:rsidRPr="005926EC">
        <w:rPr>
          <w:spacing w:val="-6"/>
          <w:sz w:val="28"/>
          <w:szCs w:val="28"/>
        </w:rPr>
        <w:t xml:space="preserve"> координаты точки сечения, в которой определяется напряжение (м).</w:t>
      </w:r>
    </w:p>
    <w:p w:rsidR="00413EB6" w:rsidRPr="005926EC" w:rsidRDefault="00413EB6" w:rsidP="005926EC">
      <w:pPr>
        <w:pStyle w:val="aa"/>
        <w:spacing w:after="0"/>
        <w:ind w:firstLine="709"/>
        <w:rPr>
          <w:sz w:val="28"/>
          <w:szCs w:val="28"/>
        </w:rPr>
      </w:pPr>
      <w:r w:rsidRPr="005926EC">
        <w:rPr>
          <w:sz w:val="28"/>
          <w:szCs w:val="28"/>
        </w:rPr>
        <w:tab/>
      </w:r>
      <w:r w:rsidRPr="005926EC">
        <w:rPr>
          <w:noProof/>
          <w:sz w:val="28"/>
          <w:szCs w:val="28"/>
        </w:rPr>
        <w:drawing>
          <wp:anchor distT="0" distB="0" distL="114300" distR="114300" simplePos="0" relativeHeight="251638272" behindDoc="1" locked="1" layoutInCell="0" allowOverlap="1">
            <wp:simplePos x="0" y="0"/>
            <wp:positionH relativeFrom="column">
              <wp:posOffset>0</wp:posOffset>
            </wp:positionH>
            <wp:positionV relativeFrom="paragraph">
              <wp:posOffset>0</wp:posOffset>
            </wp:positionV>
            <wp:extent cx="3038475" cy="2863215"/>
            <wp:effectExtent l="19050" t="0" r="9525" b="0"/>
            <wp:wrapThrough wrapText="right">
              <wp:wrapPolygon edited="0">
                <wp:start x="-135" y="0"/>
                <wp:lineTo x="-135" y="21413"/>
                <wp:lineTo x="21668" y="21413"/>
                <wp:lineTo x="21668" y="0"/>
                <wp:lineTo x="-135" y="0"/>
              </wp:wrapPolygon>
            </wp:wrapThrough>
            <wp:docPr id="61" name="Рисунок 61"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Рис"/>
                    <pic:cNvPicPr>
                      <a:picLocks noChangeAspect="1" noChangeArrowheads="1"/>
                    </pic:cNvPicPr>
                  </pic:nvPicPr>
                  <pic:blipFill>
                    <a:blip r:embed="rId629" cstate="print"/>
                    <a:srcRect r="2625" b="7640"/>
                    <a:stretch>
                      <a:fillRect/>
                    </a:stretch>
                  </pic:blipFill>
                  <pic:spPr bwMode="auto">
                    <a:xfrm>
                      <a:off x="0" y="0"/>
                      <a:ext cx="3038475" cy="2863215"/>
                    </a:xfrm>
                    <a:prstGeom prst="rect">
                      <a:avLst/>
                    </a:prstGeom>
                    <a:noFill/>
                    <a:ln w="9525">
                      <a:noFill/>
                      <a:miter lim="800000"/>
                      <a:headEnd/>
                      <a:tailEnd/>
                    </a:ln>
                  </pic:spPr>
                </pic:pic>
              </a:graphicData>
            </a:graphic>
          </wp:anchor>
        </w:drawing>
      </w:r>
      <w:r w:rsidRPr="005926EC">
        <w:rPr>
          <w:sz w:val="28"/>
          <w:szCs w:val="28"/>
        </w:rPr>
        <w:t xml:space="preserve">Максимальные нормальные напряжения возникают в точках сечения наиболее удаленных от  нулевой   (нейтральной) линии. На самой же  линии нормальные напря-жения  равны нулю. Поэтому если в уравнении (3.21) принять  </w:t>
      </w:r>
      <w:r w:rsidRPr="005926EC">
        <w:rPr>
          <w:position w:val="-6"/>
          <w:sz w:val="28"/>
          <w:szCs w:val="28"/>
        </w:rPr>
        <w:object w:dxaOrig="279" w:dyaOrig="260">
          <v:shape id="_x0000_i1306" type="#_x0000_t75" style="width:14.05pt;height:14.05pt" o:ole="" fillcolor="window">
            <v:imagedata r:id="rId611" o:title=""/>
          </v:shape>
          <o:OLEObject Type="Embed" ProgID="Equation.3" ShapeID="_x0000_i1306" DrawAspect="Content" ObjectID="_1541837125" r:id="rId630"/>
        </w:object>
      </w:r>
      <w:r w:rsidRPr="005926EC">
        <w:rPr>
          <w:sz w:val="28"/>
          <w:szCs w:val="28"/>
        </w:rPr>
        <w:t>=0, то мы получим уравнение нулевой линии:</w:t>
      </w:r>
    </w:p>
    <w:p w:rsidR="00413EB6" w:rsidRPr="005926EC" w:rsidRDefault="00413EB6" w:rsidP="005926EC">
      <w:pPr>
        <w:pStyle w:val="aa"/>
        <w:spacing w:after="0"/>
        <w:ind w:firstLine="709"/>
        <w:rPr>
          <w:sz w:val="28"/>
          <w:szCs w:val="28"/>
        </w:rPr>
      </w:pPr>
      <w:r w:rsidRPr="005926EC">
        <w:rPr>
          <w:position w:val="-36"/>
          <w:sz w:val="28"/>
          <w:szCs w:val="28"/>
        </w:rPr>
        <w:object w:dxaOrig="2439" w:dyaOrig="780">
          <v:shape id="_x0000_i1307" type="#_x0000_t75" style="width:121.55pt;height:39.25pt" o:ole="" fillcolor="window">
            <v:imagedata r:id="rId631" o:title=""/>
          </v:shape>
          <o:OLEObject Type="Embed" ProgID="Equation.3" ShapeID="_x0000_i1307" DrawAspect="Content" ObjectID="_1541837126" r:id="rId632"/>
        </w:object>
      </w:r>
      <w:r w:rsidRPr="005926EC">
        <w:rPr>
          <w:sz w:val="28"/>
          <w:szCs w:val="28"/>
        </w:rPr>
        <w:t>,    (</w:t>
      </w:r>
      <w:r w:rsidR="006C5F38">
        <w:rPr>
          <w:sz w:val="28"/>
          <w:szCs w:val="28"/>
          <w:lang w:val="kk-KZ"/>
        </w:rPr>
        <w:t>5</w:t>
      </w:r>
      <w:r w:rsidRPr="005926EC">
        <w:rPr>
          <w:sz w:val="28"/>
          <w:szCs w:val="28"/>
        </w:rPr>
        <w:t>.</w:t>
      </w:r>
      <w:r w:rsidR="006C5F38">
        <w:rPr>
          <w:sz w:val="28"/>
          <w:szCs w:val="28"/>
          <w:lang w:val="kk-KZ"/>
        </w:rPr>
        <w:t>1</w:t>
      </w:r>
      <w:r w:rsidRPr="005926EC">
        <w:rPr>
          <w:sz w:val="28"/>
          <w:szCs w:val="28"/>
        </w:rPr>
        <w:t>)</w:t>
      </w:r>
    </w:p>
    <w:p w:rsidR="00413EB6" w:rsidRPr="005926EC" w:rsidRDefault="00413EB6" w:rsidP="005926EC">
      <w:pPr>
        <w:pStyle w:val="aa"/>
        <w:spacing w:after="0"/>
        <w:rPr>
          <w:sz w:val="28"/>
          <w:szCs w:val="28"/>
        </w:rPr>
      </w:pPr>
      <w:r w:rsidRPr="005926EC">
        <w:rPr>
          <w:sz w:val="28"/>
          <w:szCs w:val="28"/>
        </w:rPr>
        <w:t xml:space="preserve">здесь </w:t>
      </w:r>
      <w:r w:rsidRPr="005926EC">
        <w:rPr>
          <w:position w:val="-12"/>
          <w:sz w:val="28"/>
          <w:szCs w:val="28"/>
        </w:rPr>
        <w:object w:dxaOrig="320" w:dyaOrig="360">
          <v:shape id="_x0000_i1308" type="#_x0000_t75" style="width:15.9pt;height:17.75pt" o:ole="" fillcolor="window">
            <v:imagedata r:id="rId633" o:title=""/>
          </v:shape>
          <o:OLEObject Type="Embed" ProgID="Equation.3" ShapeID="_x0000_i1308" DrawAspect="Content" ObjectID="_1541837127" r:id="rId634"/>
        </w:object>
      </w:r>
      <w:r w:rsidRPr="005926EC">
        <w:rPr>
          <w:sz w:val="28"/>
          <w:szCs w:val="28"/>
        </w:rPr>
        <w:t xml:space="preserve">, </w:t>
      </w:r>
      <w:r w:rsidRPr="005926EC">
        <w:rPr>
          <w:position w:val="-12"/>
          <w:sz w:val="28"/>
          <w:szCs w:val="28"/>
        </w:rPr>
        <w:object w:dxaOrig="340" w:dyaOrig="360">
          <v:shape id="_x0000_i1309" type="#_x0000_t75" style="width:15.9pt;height:17.75pt" o:ole="" fillcolor="window">
            <v:imagedata r:id="rId635" o:title=""/>
          </v:shape>
          <o:OLEObject Type="Embed" ProgID="Equation.3" ShapeID="_x0000_i1309" DrawAspect="Content" ObjectID="_1541837128" r:id="rId636"/>
        </w:object>
      </w:r>
      <w:r w:rsidRPr="005926EC">
        <w:rPr>
          <w:sz w:val="28"/>
          <w:szCs w:val="28"/>
        </w:rPr>
        <w:t xml:space="preserve"> </w:t>
      </w:r>
      <w:r w:rsidRPr="005926EC">
        <w:rPr>
          <w:sz w:val="28"/>
          <w:szCs w:val="28"/>
        </w:rPr>
        <w:sym w:font="Symbol" w:char="F02D"/>
      </w:r>
      <w:r w:rsidRPr="005926EC">
        <w:rPr>
          <w:sz w:val="28"/>
          <w:szCs w:val="28"/>
        </w:rPr>
        <w:t xml:space="preserve"> координаты точек нулевой  линии.</w:t>
      </w:r>
    </w:p>
    <w:p w:rsidR="00413EB6" w:rsidRPr="005926EC" w:rsidRDefault="008D534E" w:rsidP="005926EC">
      <w:pPr>
        <w:pStyle w:val="aa"/>
        <w:spacing w:after="0"/>
        <w:ind w:firstLine="709"/>
        <w:rPr>
          <w:sz w:val="28"/>
          <w:szCs w:val="28"/>
        </w:rPr>
      </w:pPr>
      <w:r>
        <w:rPr>
          <w:noProof/>
          <w:sz w:val="28"/>
          <w:szCs w:val="28"/>
        </w:rPr>
        <w:pict>
          <v:shapetype id="_x0000_t202" coordsize="21600,21600" o:spt="202" path="m,l,21600r21600,l21600,xe">
            <v:stroke joinstyle="miter"/>
            <v:path gradientshapeok="t" o:connecttype="rect"/>
          </v:shapetype>
          <v:shape id="_x0000_s1088" type="#_x0000_t202" style="position:absolute;left:0;text-align:left;margin-left:11.9pt;margin-top:-.2pt;width:69.6pt;height:21.5pt;z-index:251675136" filled="f" stroked="f">
            <v:textbox>
              <w:txbxContent>
                <w:p w:rsidR="0057628B" w:rsidRPr="00BF2C97" w:rsidRDefault="0057628B" w:rsidP="00BF2C97">
                  <w:pPr>
                    <w:pStyle w:val="aa"/>
                    <w:ind w:left="0"/>
                    <w:jc w:val="both"/>
                    <w:rPr>
                      <w:sz w:val="28"/>
                      <w:lang w:val="kk-KZ"/>
                    </w:rPr>
                  </w:pPr>
                  <w:r>
                    <w:rPr>
                      <w:sz w:val="28"/>
                    </w:rPr>
                    <w:t xml:space="preserve">Рис. </w:t>
                  </w:r>
                  <w:r>
                    <w:rPr>
                      <w:sz w:val="28"/>
                      <w:lang w:val="kk-KZ"/>
                    </w:rPr>
                    <w:t>5</w:t>
                  </w:r>
                  <w:r>
                    <w:rPr>
                      <w:sz w:val="28"/>
                    </w:rPr>
                    <w:t>.</w:t>
                  </w:r>
                  <w:r>
                    <w:rPr>
                      <w:sz w:val="28"/>
                      <w:lang w:val="kk-KZ"/>
                    </w:rPr>
                    <w:t>2</w:t>
                  </w:r>
                </w:p>
                <w:p w:rsidR="0057628B" w:rsidRDefault="0057628B" w:rsidP="00413EB6">
                  <w:pPr>
                    <w:jc w:val="center"/>
                  </w:pPr>
                </w:p>
              </w:txbxContent>
            </v:textbox>
            <w10:wrap type="square"/>
          </v:shape>
        </w:pict>
      </w:r>
      <w:r w:rsidR="00413EB6" w:rsidRPr="005926EC">
        <w:rPr>
          <w:sz w:val="28"/>
          <w:szCs w:val="28"/>
        </w:rPr>
        <w:t>Уравнение (</w:t>
      </w:r>
      <w:r w:rsidR="006C5F38">
        <w:rPr>
          <w:sz w:val="28"/>
          <w:szCs w:val="28"/>
          <w:lang w:val="kk-KZ"/>
        </w:rPr>
        <w:t>5</w:t>
      </w:r>
      <w:r w:rsidR="00413EB6" w:rsidRPr="005926EC">
        <w:rPr>
          <w:sz w:val="28"/>
          <w:szCs w:val="28"/>
        </w:rPr>
        <w:t>.</w:t>
      </w:r>
      <w:r w:rsidR="006C5F38">
        <w:rPr>
          <w:sz w:val="28"/>
          <w:szCs w:val="28"/>
          <w:lang w:val="kk-KZ"/>
        </w:rPr>
        <w:t>1</w:t>
      </w:r>
      <w:r w:rsidR="00413EB6" w:rsidRPr="005926EC">
        <w:rPr>
          <w:sz w:val="28"/>
          <w:szCs w:val="28"/>
        </w:rPr>
        <w:t xml:space="preserve">) </w:t>
      </w:r>
      <w:r w:rsidR="00413EB6" w:rsidRPr="005926EC">
        <w:rPr>
          <w:sz w:val="28"/>
          <w:szCs w:val="28"/>
        </w:rPr>
        <w:sym w:font="Symbol" w:char="F02D"/>
      </w:r>
      <w:r w:rsidR="00413EB6" w:rsidRPr="005926EC">
        <w:rPr>
          <w:sz w:val="28"/>
          <w:szCs w:val="28"/>
        </w:rPr>
        <w:t xml:space="preserve"> это уравнение прямой, не проходящей через начало координат. Если в этом уравнении принять </w:t>
      </w:r>
      <w:r w:rsidR="00413EB6" w:rsidRPr="005926EC">
        <w:rPr>
          <w:position w:val="-12"/>
          <w:sz w:val="28"/>
          <w:szCs w:val="28"/>
        </w:rPr>
        <w:object w:dxaOrig="320" w:dyaOrig="360">
          <v:shape id="_x0000_i1310" type="#_x0000_t75" style="width:15.9pt;height:17.75pt" o:ole="" fillcolor="window">
            <v:imagedata r:id="rId633" o:title=""/>
          </v:shape>
          <o:OLEObject Type="Embed" ProgID="Equation.3" ShapeID="_x0000_i1310" DrawAspect="Content" ObjectID="_1541837129" r:id="rId637"/>
        </w:object>
      </w:r>
      <w:r w:rsidR="00413EB6" w:rsidRPr="005926EC">
        <w:rPr>
          <w:sz w:val="28"/>
          <w:szCs w:val="28"/>
        </w:rPr>
        <w:t xml:space="preserve"> = 0, то получим величину отрезка, который нулевая линия отсекает на оси </w:t>
      </w:r>
      <w:r w:rsidR="00413EB6" w:rsidRPr="005926EC">
        <w:rPr>
          <w:position w:val="-12"/>
          <w:sz w:val="28"/>
          <w:szCs w:val="28"/>
        </w:rPr>
        <w:object w:dxaOrig="260" w:dyaOrig="320">
          <v:shape id="_x0000_i1311" type="#_x0000_t75" style="width:14.05pt;height:15.9pt" o:ole="" fillcolor="window">
            <v:imagedata r:id="rId638" o:title=""/>
          </v:shape>
          <o:OLEObject Type="Embed" ProgID="Equation.3" ShapeID="_x0000_i1311" DrawAspect="Content" ObjectID="_1541837130" r:id="rId639"/>
        </w:object>
      </w:r>
      <w:r w:rsidR="00413EB6" w:rsidRPr="005926EC">
        <w:rPr>
          <w:sz w:val="28"/>
          <w:szCs w:val="28"/>
        </w:rPr>
        <w:t xml:space="preserve">; если же принять </w:t>
      </w:r>
      <w:r w:rsidR="00413EB6" w:rsidRPr="005926EC">
        <w:rPr>
          <w:position w:val="-12"/>
          <w:sz w:val="28"/>
          <w:szCs w:val="28"/>
        </w:rPr>
        <w:object w:dxaOrig="340" w:dyaOrig="360">
          <v:shape id="_x0000_i1312" type="#_x0000_t75" style="width:15.9pt;height:17.75pt" o:ole="" fillcolor="window">
            <v:imagedata r:id="rId635" o:title=""/>
          </v:shape>
          <o:OLEObject Type="Embed" ProgID="Equation.3" ShapeID="_x0000_i1312" DrawAspect="Content" ObjectID="_1541837131" r:id="rId640"/>
        </w:object>
      </w:r>
      <w:r w:rsidR="00413EB6" w:rsidRPr="005926EC">
        <w:rPr>
          <w:sz w:val="28"/>
          <w:szCs w:val="28"/>
        </w:rPr>
        <w:t xml:space="preserve"> = 0, то получим величину отрезка, который нулевая линия отсекает на оси </w:t>
      </w:r>
      <w:r w:rsidR="00413EB6" w:rsidRPr="005926EC">
        <w:rPr>
          <w:position w:val="-6"/>
          <w:sz w:val="28"/>
          <w:szCs w:val="28"/>
        </w:rPr>
        <w:object w:dxaOrig="240" w:dyaOrig="260">
          <v:shape id="_x0000_i1313" type="#_x0000_t75" style="width:11.2pt;height:14.05pt" o:ole="" fillcolor="window">
            <v:imagedata r:id="rId641" o:title=""/>
          </v:shape>
          <o:OLEObject Type="Embed" ProgID="Equation.3" ShapeID="_x0000_i1313" DrawAspect="Content" ObjectID="_1541837132" r:id="rId642"/>
        </w:object>
      </w:r>
      <w:r w:rsidR="00413EB6" w:rsidRPr="005926EC">
        <w:rPr>
          <w:sz w:val="28"/>
          <w:szCs w:val="28"/>
        </w:rPr>
        <w:t>, т.е.:</w:t>
      </w:r>
    </w:p>
    <w:p w:rsidR="00413EB6" w:rsidRPr="005926EC" w:rsidRDefault="00413EB6" w:rsidP="005926EC">
      <w:pPr>
        <w:pStyle w:val="aa"/>
        <w:spacing w:after="0"/>
        <w:ind w:firstLine="709"/>
        <w:rPr>
          <w:sz w:val="28"/>
          <w:szCs w:val="28"/>
        </w:rPr>
      </w:pPr>
      <w:r w:rsidRPr="005926EC">
        <w:rPr>
          <w:sz w:val="28"/>
          <w:szCs w:val="28"/>
        </w:rPr>
        <w:t xml:space="preserve">                                                 </w:t>
      </w:r>
      <w:r w:rsidRPr="005926EC">
        <w:rPr>
          <w:position w:val="-34"/>
          <w:sz w:val="28"/>
          <w:szCs w:val="28"/>
        </w:rPr>
        <w:object w:dxaOrig="1240" w:dyaOrig="820">
          <v:shape id="_x0000_i1314" type="#_x0000_t75" style="width:61.7pt;height:40.2pt" o:ole="" fillcolor="window">
            <v:imagedata r:id="rId643" o:title=""/>
          </v:shape>
          <o:OLEObject Type="Embed" ProgID="Equation.3" ShapeID="_x0000_i1314" DrawAspect="Content" ObjectID="_1541837133" r:id="rId644"/>
        </w:object>
      </w:r>
      <w:r w:rsidRPr="005926EC">
        <w:rPr>
          <w:sz w:val="28"/>
          <w:szCs w:val="28"/>
        </w:rPr>
        <w:t>,</w:t>
      </w:r>
      <w:r w:rsidRPr="005926EC">
        <w:rPr>
          <w:position w:val="-32"/>
          <w:sz w:val="28"/>
          <w:szCs w:val="28"/>
        </w:rPr>
        <w:object w:dxaOrig="1240" w:dyaOrig="760">
          <v:shape id="_x0000_i1315" type="#_x0000_t75" style="width:61.7pt;height:37.4pt" o:ole="" fillcolor="window">
            <v:imagedata r:id="rId645" o:title=""/>
          </v:shape>
          <o:OLEObject Type="Embed" ProgID="Equation.3" ShapeID="_x0000_i1315" DrawAspect="Content" ObjectID="_1541837134" r:id="rId646"/>
        </w:object>
      </w:r>
      <w:r w:rsidRPr="005926EC">
        <w:rPr>
          <w:sz w:val="28"/>
          <w:szCs w:val="28"/>
        </w:rPr>
        <w:t>.          (</w:t>
      </w:r>
      <w:r w:rsidR="00CF1B7F">
        <w:rPr>
          <w:sz w:val="28"/>
          <w:szCs w:val="28"/>
          <w:lang w:val="kk-KZ"/>
        </w:rPr>
        <w:t>5</w:t>
      </w:r>
      <w:r w:rsidRPr="005926EC">
        <w:rPr>
          <w:sz w:val="28"/>
          <w:szCs w:val="28"/>
        </w:rPr>
        <w:t>.</w:t>
      </w:r>
      <w:r w:rsidR="00CF1B7F">
        <w:rPr>
          <w:sz w:val="28"/>
          <w:szCs w:val="28"/>
          <w:lang w:val="kk-KZ"/>
        </w:rPr>
        <w:t>2</w:t>
      </w:r>
      <w:r w:rsidRPr="005926EC">
        <w:rPr>
          <w:sz w:val="28"/>
          <w:szCs w:val="28"/>
        </w:rPr>
        <w:t>)</w:t>
      </w:r>
      <w:r w:rsidRPr="005926EC">
        <w:rPr>
          <w:sz w:val="28"/>
          <w:szCs w:val="28"/>
        </w:rPr>
        <w:tab/>
      </w:r>
    </w:p>
    <w:p w:rsidR="00413EB6" w:rsidRPr="005926EC" w:rsidRDefault="00413EB6" w:rsidP="005926EC">
      <w:pPr>
        <w:pStyle w:val="aa"/>
        <w:spacing w:after="0"/>
        <w:ind w:firstLine="709"/>
        <w:rPr>
          <w:sz w:val="28"/>
          <w:szCs w:val="28"/>
        </w:rPr>
      </w:pPr>
      <w:r w:rsidRPr="005926EC">
        <w:rPr>
          <w:b/>
          <w:sz w:val="28"/>
          <w:szCs w:val="28"/>
        </w:rPr>
        <w:t xml:space="preserve">Пример № </w:t>
      </w:r>
      <w:r w:rsidR="002D5E7A">
        <w:rPr>
          <w:b/>
          <w:sz w:val="28"/>
          <w:szCs w:val="28"/>
          <w:lang w:val="kk-KZ"/>
        </w:rPr>
        <w:t>1</w:t>
      </w:r>
      <w:r w:rsidRPr="005926EC">
        <w:rPr>
          <w:sz w:val="28"/>
          <w:szCs w:val="28"/>
        </w:rPr>
        <w:t xml:space="preserve"> В сечении, указанном на рис. </w:t>
      </w:r>
      <w:r w:rsidR="00CF1B7F">
        <w:rPr>
          <w:sz w:val="28"/>
          <w:szCs w:val="28"/>
          <w:lang w:val="kk-KZ"/>
        </w:rPr>
        <w:t>5</w:t>
      </w:r>
      <w:r w:rsidRPr="005926EC">
        <w:rPr>
          <w:sz w:val="28"/>
          <w:szCs w:val="28"/>
        </w:rPr>
        <w:t>.1</w:t>
      </w:r>
      <w:r w:rsidR="00CF1B7F">
        <w:rPr>
          <w:sz w:val="28"/>
          <w:szCs w:val="28"/>
          <w:lang w:val="kk-KZ"/>
        </w:rPr>
        <w:t>5</w:t>
      </w:r>
      <w:r w:rsidRPr="005926EC">
        <w:rPr>
          <w:sz w:val="28"/>
          <w:szCs w:val="28"/>
        </w:rPr>
        <w:t xml:space="preserve"> и принадлежащем внецентренно сжатой колонне, определить наиболее опасные точки и </w:t>
      </w:r>
      <w:r w:rsidRPr="005926EC">
        <w:rPr>
          <w:sz w:val="28"/>
          <w:szCs w:val="28"/>
        </w:rPr>
        <w:lastRenderedPageBreak/>
        <w:t xml:space="preserve">напряжения в них. Сжимающая сила </w:t>
      </w:r>
      <w:r w:rsidRPr="005926EC">
        <w:rPr>
          <w:position w:val="-4"/>
          <w:sz w:val="28"/>
          <w:szCs w:val="28"/>
        </w:rPr>
        <w:object w:dxaOrig="300" w:dyaOrig="300">
          <v:shape id="_x0000_i1316" type="#_x0000_t75" style="width:14.95pt;height:14.95pt" o:ole="" fillcolor="window">
            <v:imagedata r:id="rId647" o:title=""/>
          </v:shape>
          <o:OLEObject Type="Embed" ProgID="Equation.3" ShapeID="_x0000_i1316" DrawAspect="Content" ObjectID="_1541837135" r:id="rId648"/>
        </w:object>
      </w:r>
      <w:r w:rsidRPr="005926EC">
        <w:rPr>
          <w:sz w:val="28"/>
          <w:szCs w:val="28"/>
        </w:rPr>
        <w:t xml:space="preserve"> = 200 кН = 20 т приложена в точке </w:t>
      </w:r>
      <w:r w:rsidRPr="005926EC">
        <w:rPr>
          <w:position w:val="-4"/>
          <w:sz w:val="28"/>
          <w:szCs w:val="28"/>
        </w:rPr>
        <w:object w:dxaOrig="279" w:dyaOrig="300">
          <v:shape id="_x0000_i1317" type="#_x0000_t75" style="width:14.05pt;height:14.95pt" o:ole="" fillcolor="window">
            <v:imagedata r:id="rId615" o:title=""/>
          </v:shape>
          <o:OLEObject Type="Embed" ProgID="Equation.3" ShapeID="_x0000_i1317" DrawAspect="Content" ObjectID="_1541837136" r:id="rId649"/>
        </w:object>
      </w:r>
      <w:r w:rsidRPr="005926EC">
        <w:rPr>
          <w:sz w:val="28"/>
          <w:szCs w:val="28"/>
        </w:rPr>
        <w:t>.</w:t>
      </w:r>
    </w:p>
    <w:p w:rsidR="00413EB6" w:rsidRPr="005926EC" w:rsidRDefault="00413EB6" w:rsidP="005926EC">
      <w:pPr>
        <w:pStyle w:val="aa"/>
        <w:spacing w:after="0"/>
        <w:ind w:firstLine="709"/>
        <w:rPr>
          <w:sz w:val="28"/>
          <w:szCs w:val="28"/>
        </w:rPr>
      </w:pPr>
      <w:r w:rsidRPr="005926EC">
        <w:rPr>
          <w:sz w:val="28"/>
          <w:szCs w:val="28"/>
        </w:rPr>
        <w:t xml:space="preserve">Решение. Так как оси </w:t>
      </w:r>
      <w:r w:rsidRPr="005926EC">
        <w:rPr>
          <w:position w:val="-6"/>
          <w:sz w:val="28"/>
          <w:szCs w:val="28"/>
        </w:rPr>
        <w:object w:dxaOrig="240" w:dyaOrig="260">
          <v:shape id="_x0000_i1318" type="#_x0000_t75" style="width:11.2pt;height:14.05pt" o:ole="" fillcolor="window">
            <v:imagedata r:id="rId641" o:title=""/>
          </v:shape>
          <o:OLEObject Type="Embed" ProgID="Equation.3" ShapeID="_x0000_i1318" DrawAspect="Content" ObjectID="_1541837137" r:id="rId650"/>
        </w:object>
      </w:r>
      <w:r w:rsidRPr="005926EC">
        <w:rPr>
          <w:sz w:val="28"/>
          <w:szCs w:val="28"/>
        </w:rPr>
        <w:t xml:space="preserve"> и</w:t>
      </w:r>
      <w:r w:rsidRPr="005926EC">
        <w:rPr>
          <w:position w:val="-12"/>
          <w:sz w:val="28"/>
          <w:szCs w:val="28"/>
        </w:rPr>
        <w:object w:dxaOrig="260" w:dyaOrig="320">
          <v:shape id="_x0000_i1319" type="#_x0000_t75" style="width:14.05pt;height:15.9pt" o:ole="" fillcolor="window">
            <v:imagedata r:id="rId638" o:title=""/>
          </v:shape>
          <o:OLEObject Type="Embed" ProgID="Equation.3" ShapeID="_x0000_i1319" DrawAspect="Content" ObjectID="_1541837138" r:id="rId651"/>
        </w:object>
      </w:r>
      <w:r w:rsidRPr="005926EC">
        <w:rPr>
          <w:sz w:val="28"/>
          <w:szCs w:val="28"/>
        </w:rPr>
        <w:t xml:space="preserve"> являются осями симметрии, то они главные центральные оси.</w:t>
      </w:r>
    </w:p>
    <w:p w:rsidR="00413EB6" w:rsidRPr="005926EC" w:rsidRDefault="00413EB6" w:rsidP="005926EC">
      <w:pPr>
        <w:pStyle w:val="aa"/>
        <w:spacing w:after="0"/>
        <w:ind w:firstLine="709"/>
        <w:rPr>
          <w:sz w:val="28"/>
          <w:szCs w:val="28"/>
        </w:rPr>
      </w:pPr>
      <w:r w:rsidRPr="005926EC">
        <w:rPr>
          <w:sz w:val="28"/>
          <w:szCs w:val="28"/>
        </w:rPr>
        <w:t>Наиболее опасными точками  будут точки,  в  которых  возникают    максимальные   нормальные напряжения, а это точки, наиболее  удаленные от нулевой линии. Следовательно,  нам необходимо сначала определить положение нулевой линии. Записываем уравнение нулевой линии (</w:t>
      </w:r>
      <w:r w:rsidR="00CF1B7F">
        <w:rPr>
          <w:sz w:val="28"/>
          <w:szCs w:val="28"/>
          <w:lang w:val="kk-KZ"/>
        </w:rPr>
        <w:t>5</w:t>
      </w:r>
      <w:r w:rsidR="00CF1B7F">
        <w:rPr>
          <w:sz w:val="28"/>
          <w:szCs w:val="28"/>
        </w:rPr>
        <w:t>.2</w:t>
      </w:r>
      <w:r w:rsidR="00CF1B7F">
        <w:rPr>
          <w:sz w:val="28"/>
          <w:szCs w:val="28"/>
          <w:lang w:val="kk-KZ"/>
        </w:rPr>
        <w:t>)</w:t>
      </w:r>
      <w:r w:rsidRPr="005926EC">
        <w:rPr>
          <w:sz w:val="28"/>
          <w:szCs w:val="28"/>
        </w:rPr>
        <w:t>.</w:t>
      </w:r>
    </w:p>
    <w:p w:rsidR="00413EB6" w:rsidRPr="005926EC" w:rsidRDefault="00413EB6" w:rsidP="005926EC">
      <w:pPr>
        <w:pStyle w:val="aa"/>
        <w:spacing w:after="0"/>
        <w:ind w:firstLine="709"/>
        <w:rPr>
          <w:sz w:val="28"/>
          <w:szCs w:val="28"/>
        </w:rPr>
      </w:pPr>
      <w:r w:rsidRPr="005926EC">
        <w:rPr>
          <w:noProof/>
          <w:sz w:val="28"/>
          <w:szCs w:val="28"/>
        </w:rPr>
        <w:drawing>
          <wp:anchor distT="0" distB="0" distL="114300" distR="114300" simplePos="0" relativeHeight="251639296" behindDoc="1" locked="1" layoutInCell="0" allowOverlap="1">
            <wp:simplePos x="0" y="0"/>
            <wp:positionH relativeFrom="column">
              <wp:posOffset>148590</wp:posOffset>
            </wp:positionH>
            <wp:positionV relativeFrom="paragraph">
              <wp:posOffset>-1230630</wp:posOffset>
            </wp:positionV>
            <wp:extent cx="2291715" cy="2390140"/>
            <wp:effectExtent l="19050" t="0" r="0" b="0"/>
            <wp:wrapThrough wrapText="right">
              <wp:wrapPolygon edited="0">
                <wp:start x="-180" y="0"/>
                <wp:lineTo x="-180" y="21348"/>
                <wp:lineTo x="21546" y="21348"/>
                <wp:lineTo x="21546" y="0"/>
                <wp:lineTo x="-180" y="0"/>
              </wp:wrapPolygon>
            </wp:wrapThrough>
            <wp:docPr id="62" name="Рисунок 62"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Рис"/>
                    <pic:cNvPicPr>
                      <a:picLocks noChangeAspect="1" noChangeArrowheads="1"/>
                    </pic:cNvPicPr>
                  </pic:nvPicPr>
                  <pic:blipFill>
                    <a:blip r:embed="rId652" cstate="print"/>
                    <a:srcRect/>
                    <a:stretch>
                      <a:fillRect/>
                    </a:stretch>
                  </pic:blipFill>
                  <pic:spPr bwMode="auto">
                    <a:xfrm>
                      <a:off x="0" y="0"/>
                      <a:ext cx="2291715" cy="2390140"/>
                    </a:xfrm>
                    <a:prstGeom prst="rect">
                      <a:avLst/>
                    </a:prstGeom>
                    <a:noFill/>
                    <a:ln w="9525">
                      <a:noFill/>
                      <a:miter lim="800000"/>
                      <a:headEnd/>
                      <a:tailEnd/>
                    </a:ln>
                  </pic:spPr>
                </pic:pic>
              </a:graphicData>
            </a:graphic>
          </wp:anchor>
        </w:drawing>
      </w:r>
      <w:r w:rsidRPr="005926EC">
        <w:rPr>
          <w:sz w:val="28"/>
          <w:szCs w:val="28"/>
        </w:rPr>
        <w:tab/>
        <w:t xml:space="preserve">  </w:t>
      </w:r>
    </w:p>
    <w:p w:rsidR="00413EB6" w:rsidRPr="005926EC" w:rsidRDefault="008D534E" w:rsidP="005926EC">
      <w:pPr>
        <w:pStyle w:val="aa"/>
        <w:spacing w:after="0"/>
        <w:ind w:firstLine="709"/>
        <w:rPr>
          <w:sz w:val="28"/>
          <w:szCs w:val="28"/>
        </w:rPr>
      </w:pPr>
      <w:r>
        <w:rPr>
          <w:noProof/>
          <w:sz w:val="28"/>
          <w:szCs w:val="28"/>
        </w:rPr>
        <w:pict>
          <v:shape id="_x0000_s1087" type="#_x0000_t202" style="position:absolute;left:0;text-align:left;margin-left:53.85pt;margin-top:-12.65pt;width:67.45pt;height:26.65pt;z-index:251674112" stroked="f">
            <v:textbox style="mso-next-textbox:#_x0000_s1087">
              <w:txbxContent>
                <w:p w:rsidR="0057628B" w:rsidRPr="00AA656B" w:rsidRDefault="0057628B" w:rsidP="00413EB6">
                  <w:pPr>
                    <w:pStyle w:val="8"/>
                    <w:jc w:val="center"/>
                    <w:rPr>
                      <w:bCs/>
                      <w:lang w:val="kk-KZ"/>
                    </w:rPr>
                  </w:pPr>
                  <w:r>
                    <w:rPr>
                      <w:bCs/>
                    </w:rPr>
                    <w:t xml:space="preserve">Рис. </w:t>
                  </w:r>
                  <w:r>
                    <w:rPr>
                      <w:bCs/>
                      <w:lang w:val="kk-KZ"/>
                    </w:rPr>
                    <w:t>5</w:t>
                  </w:r>
                  <w:r>
                    <w:rPr>
                      <w:bCs/>
                    </w:rPr>
                    <w:t>.</w:t>
                  </w:r>
                  <w:r>
                    <w:rPr>
                      <w:bCs/>
                      <w:lang w:val="kk-KZ"/>
                    </w:rPr>
                    <w:t>2</w:t>
                  </w:r>
                </w:p>
              </w:txbxContent>
            </v:textbox>
            <w10:wrap type="square" side="right"/>
            <w10:anchorlock/>
          </v:shape>
        </w:pict>
      </w:r>
      <w:r w:rsidR="00413EB6" w:rsidRPr="005926EC">
        <w:rPr>
          <w:sz w:val="28"/>
          <w:szCs w:val="28"/>
        </w:rPr>
        <w:t xml:space="preserve">В нашем случае координаты точки приложения силы следующие (см. рис. </w:t>
      </w:r>
      <w:r w:rsidR="00CF1B7F">
        <w:rPr>
          <w:sz w:val="28"/>
          <w:szCs w:val="28"/>
          <w:lang w:val="kk-KZ"/>
        </w:rPr>
        <w:t>5</w:t>
      </w:r>
      <w:r w:rsidR="00413EB6" w:rsidRPr="005926EC">
        <w:rPr>
          <w:sz w:val="28"/>
          <w:szCs w:val="28"/>
        </w:rPr>
        <w:t>.</w:t>
      </w:r>
      <w:r w:rsidR="00CF1B7F">
        <w:rPr>
          <w:sz w:val="28"/>
          <w:szCs w:val="28"/>
          <w:lang w:val="kk-KZ"/>
        </w:rPr>
        <w:t>2</w:t>
      </w:r>
      <w:r w:rsidR="00413EB6" w:rsidRPr="005926EC">
        <w:rPr>
          <w:sz w:val="28"/>
          <w:szCs w:val="28"/>
        </w:rPr>
        <w:t>):</w:t>
      </w:r>
    </w:p>
    <w:p w:rsidR="00413EB6" w:rsidRPr="005926EC" w:rsidRDefault="00413EB6" w:rsidP="005926EC">
      <w:pPr>
        <w:pStyle w:val="aa"/>
        <w:spacing w:after="0"/>
        <w:ind w:firstLine="709"/>
        <w:jc w:val="center"/>
        <w:rPr>
          <w:sz w:val="28"/>
          <w:szCs w:val="28"/>
        </w:rPr>
      </w:pPr>
      <w:r w:rsidRPr="005926EC">
        <w:rPr>
          <w:position w:val="-18"/>
          <w:sz w:val="28"/>
          <w:szCs w:val="28"/>
        </w:rPr>
        <w:object w:dxaOrig="360" w:dyaOrig="420">
          <v:shape id="_x0000_i1320" type="#_x0000_t75" style="width:17.75pt;height:21.5pt" o:ole="" fillcolor="window">
            <v:imagedata r:id="rId621" o:title=""/>
          </v:shape>
          <o:OLEObject Type="Embed" ProgID="Equation.3" ShapeID="_x0000_i1320" DrawAspect="Content" ObjectID="_1541837139" r:id="rId653"/>
        </w:object>
      </w:r>
      <w:r w:rsidRPr="005926EC">
        <w:rPr>
          <w:sz w:val="28"/>
          <w:szCs w:val="28"/>
        </w:rPr>
        <w:t xml:space="preserve"> = – 90 мм = – 0,09 м; </w:t>
      </w:r>
    </w:p>
    <w:p w:rsidR="00413EB6" w:rsidRPr="005926EC" w:rsidRDefault="00413EB6" w:rsidP="005926EC">
      <w:pPr>
        <w:pStyle w:val="aa"/>
        <w:spacing w:after="0"/>
        <w:ind w:firstLine="709"/>
        <w:jc w:val="center"/>
        <w:rPr>
          <w:sz w:val="28"/>
          <w:szCs w:val="28"/>
        </w:rPr>
      </w:pPr>
      <w:r w:rsidRPr="005926EC">
        <w:rPr>
          <w:position w:val="-18"/>
          <w:sz w:val="28"/>
          <w:szCs w:val="28"/>
        </w:rPr>
        <w:object w:dxaOrig="380" w:dyaOrig="420">
          <v:shape id="_x0000_i1321" type="#_x0000_t75" style="width:18.7pt;height:21.5pt" o:ole="" fillcolor="window">
            <v:imagedata r:id="rId623" o:title=""/>
          </v:shape>
          <o:OLEObject Type="Embed" ProgID="Equation.3" ShapeID="_x0000_i1321" DrawAspect="Content" ObjectID="_1541837140" r:id="rId654"/>
        </w:object>
      </w:r>
      <w:r w:rsidRPr="005926EC">
        <w:rPr>
          <w:sz w:val="28"/>
          <w:szCs w:val="28"/>
        </w:rPr>
        <w:t xml:space="preserve"> = – 60 мм = – 0,06 м. </w:t>
      </w:r>
    </w:p>
    <w:p w:rsidR="00413EB6" w:rsidRPr="005926EC" w:rsidRDefault="00413EB6" w:rsidP="005926EC">
      <w:pPr>
        <w:pStyle w:val="aa"/>
        <w:spacing w:after="0"/>
        <w:ind w:firstLine="709"/>
        <w:rPr>
          <w:sz w:val="28"/>
          <w:szCs w:val="28"/>
        </w:rPr>
      </w:pPr>
      <w:r w:rsidRPr="005926EC">
        <w:rPr>
          <w:sz w:val="28"/>
          <w:szCs w:val="28"/>
        </w:rPr>
        <w:t xml:space="preserve">Квадраты радиусов инерции </w:t>
      </w:r>
      <w:r w:rsidRPr="005926EC">
        <w:rPr>
          <w:position w:val="-12"/>
          <w:sz w:val="28"/>
          <w:szCs w:val="28"/>
        </w:rPr>
        <w:object w:dxaOrig="260" w:dyaOrig="360">
          <v:shape id="_x0000_i1322" type="#_x0000_t75" style="width:14.05pt;height:17.75pt" o:ole="" fillcolor="window">
            <v:imagedata r:id="rId617" o:title=""/>
          </v:shape>
          <o:OLEObject Type="Embed" ProgID="Equation.3" ShapeID="_x0000_i1322" DrawAspect="Content" ObjectID="_1541837141" r:id="rId655"/>
        </w:object>
      </w:r>
      <w:r w:rsidRPr="005926EC">
        <w:rPr>
          <w:sz w:val="28"/>
          <w:szCs w:val="28"/>
        </w:rPr>
        <w:t xml:space="preserve"> и </w:t>
      </w:r>
      <w:r w:rsidRPr="005926EC">
        <w:rPr>
          <w:position w:val="-16"/>
          <w:sz w:val="28"/>
          <w:szCs w:val="28"/>
        </w:rPr>
        <w:object w:dxaOrig="279" w:dyaOrig="400">
          <v:shape id="_x0000_i1323" type="#_x0000_t75" style="width:14.05pt;height:18.7pt" o:ole="" fillcolor="window">
            <v:imagedata r:id="rId619" o:title=""/>
          </v:shape>
          <o:OLEObject Type="Embed" ProgID="Equation.3" ShapeID="_x0000_i1323" DrawAspect="Content" ObjectID="_1541837142" r:id="rId656"/>
        </w:object>
      </w:r>
      <w:r w:rsidRPr="005926EC">
        <w:rPr>
          <w:sz w:val="28"/>
          <w:szCs w:val="28"/>
        </w:rPr>
        <w:t xml:space="preserve"> определяются так:</w:t>
      </w:r>
    </w:p>
    <w:p w:rsidR="00413EB6" w:rsidRPr="008B684F" w:rsidRDefault="00413EB6" w:rsidP="008B684F">
      <w:pPr>
        <w:pStyle w:val="aa"/>
        <w:spacing w:after="0"/>
        <w:ind w:firstLine="1"/>
        <w:jc w:val="right"/>
        <w:rPr>
          <w:sz w:val="28"/>
          <w:szCs w:val="28"/>
          <w:lang w:val="kk-KZ"/>
        </w:rPr>
      </w:pPr>
      <w:r w:rsidRPr="005926EC">
        <w:rPr>
          <w:position w:val="-24"/>
          <w:sz w:val="28"/>
          <w:szCs w:val="28"/>
        </w:rPr>
        <w:object w:dxaOrig="960" w:dyaOrig="660">
          <v:shape id="_x0000_i1324" type="#_x0000_t75" style="width:48.6pt;height:32.75pt" o:ole="" fillcolor="window">
            <v:imagedata r:id="rId657" o:title=""/>
          </v:shape>
          <o:OLEObject Type="Embed" ProgID="Equation.3" ShapeID="_x0000_i1324" DrawAspect="Content" ObjectID="_1541837143" r:id="rId658"/>
        </w:object>
      </w:r>
      <w:r w:rsidRPr="005926EC">
        <w:rPr>
          <w:sz w:val="28"/>
          <w:szCs w:val="28"/>
        </w:rPr>
        <w:t xml:space="preserve">, </w:t>
      </w:r>
      <w:r w:rsidRPr="005926EC">
        <w:rPr>
          <w:position w:val="-24"/>
          <w:sz w:val="28"/>
          <w:szCs w:val="28"/>
        </w:rPr>
        <w:object w:dxaOrig="980" w:dyaOrig="720">
          <v:shape id="_x0000_i1325" type="#_x0000_t75" style="width:49.55pt;height:37.4pt" o:ole="" fillcolor="window">
            <v:imagedata r:id="rId659" o:title=""/>
          </v:shape>
          <o:OLEObject Type="Embed" ProgID="Equation.3" ShapeID="_x0000_i1325" DrawAspect="Content" ObjectID="_1541837144" r:id="rId660"/>
        </w:object>
      </w:r>
      <w:r w:rsidR="008B684F">
        <w:rPr>
          <w:sz w:val="28"/>
          <w:szCs w:val="28"/>
        </w:rPr>
        <w:t xml:space="preserve">,          </w:t>
      </w:r>
    </w:p>
    <w:p w:rsidR="00413EB6" w:rsidRPr="005926EC" w:rsidRDefault="00413EB6" w:rsidP="005926EC">
      <w:pPr>
        <w:pStyle w:val="aa"/>
        <w:spacing w:after="0"/>
        <w:rPr>
          <w:sz w:val="28"/>
          <w:szCs w:val="28"/>
        </w:rPr>
      </w:pPr>
      <w:r w:rsidRPr="005926EC">
        <w:rPr>
          <w:sz w:val="28"/>
          <w:szCs w:val="28"/>
        </w:rPr>
        <w:t xml:space="preserve">здесь </w:t>
      </w:r>
      <w:r w:rsidRPr="005926EC">
        <w:rPr>
          <w:position w:val="-12"/>
          <w:sz w:val="28"/>
          <w:szCs w:val="28"/>
        </w:rPr>
        <w:object w:dxaOrig="380" w:dyaOrig="380">
          <v:shape id="_x0000_i1326" type="#_x0000_t75" style="width:18.7pt;height:18.7pt" o:ole="" fillcolor="window">
            <v:imagedata r:id="rId661" o:title=""/>
          </v:shape>
          <o:OLEObject Type="Embed" ProgID="Equation.3" ShapeID="_x0000_i1326" DrawAspect="Content" ObjectID="_1541837145" r:id="rId662"/>
        </w:object>
      </w:r>
      <w:r w:rsidRPr="005926EC">
        <w:rPr>
          <w:sz w:val="28"/>
          <w:szCs w:val="28"/>
        </w:rPr>
        <w:t xml:space="preserve"> и </w:t>
      </w:r>
      <w:r w:rsidRPr="005926EC">
        <w:rPr>
          <w:position w:val="-16"/>
          <w:sz w:val="28"/>
          <w:szCs w:val="28"/>
        </w:rPr>
        <w:object w:dxaOrig="380" w:dyaOrig="420">
          <v:shape id="_x0000_i1327" type="#_x0000_t75" style="width:18.7pt;height:21.5pt" o:ole="" fillcolor="window">
            <v:imagedata r:id="rId663" o:title=""/>
          </v:shape>
          <o:OLEObject Type="Embed" ProgID="Equation.3" ShapeID="_x0000_i1327" DrawAspect="Content" ObjectID="_1541837146" r:id="rId664"/>
        </w:object>
      </w:r>
      <w:r w:rsidRPr="005926EC">
        <w:rPr>
          <w:sz w:val="28"/>
          <w:szCs w:val="28"/>
        </w:rPr>
        <w:t xml:space="preserve"> </w:t>
      </w:r>
      <w:r w:rsidRPr="005926EC">
        <w:rPr>
          <w:sz w:val="28"/>
          <w:szCs w:val="28"/>
        </w:rPr>
        <w:sym w:font="Symbol" w:char="F02D"/>
      </w:r>
      <w:r w:rsidRPr="005926EC">
        <w:rPr>
          <w:sz w:val="28"/>
          <w:szCs w:val="28"/>
        </w:rPr>
        <w:t xml:space="preserve"> осевые моменты инерции относительно главных центральных осей X и Y.</w:t>
      </w:r>
    </w:p>
    <w:p w:rsidR="00413EB6" w:rsidRPr="005926EC" w:rsidRDefault="00413EB6" w:rsidP="005926EC">
      <w:pPr>
        <w:pStyle w:val="aa"/>
        <w:spacing w:after="0"/>
        <w:ind w:firstLine="709"/>
        <w:rPr>
          <w:sz w:val="28"/>
          <w:szCs w:val="28"/>
        </w:rPr>
      </w:pPr>
      <w:r w:rsidRPr="005926EC">
        <w:rPr>
          <w:sz w:val="28"/>
          <w:szCs w:val="28"/>
        </w:rPr>
        <w:tab/>
        <w:t>Опре</w:t>
      </w:r>
      <w:r w:rsidR="00AF55A8">
        <w:rPr>
          <w:sz w:val="28"/>
          <w:szCs w:val="28"/>
        </w:rPr>
        <w:t>деление осевых моментов инерции</w:t>
      </w:r>
      <w:r w:rsidR="00AF55A8">
        <w:rPr>
          <w:sz w:val="28"/>
          <w:szCs w:val="28"/>
          <w:lang w:val="kk-KZ"/>
        </w:rPr>
        <w:t xml:space="preserve">. </w:t>
      </w:r>
      <w:r w:rsidRPr="005926EC">
        <w:rPr>
          <w:sz w:val="28"/>
          <w:szCs w:val="28"/>
        </w:rPr>
        <w:t>Для нашего сечения будем иметь:</w:t>
      </w:r>
    </w:p>
    <w:p w:rsidR="00413EB6" w:rsidRPr="005926EC" w:rsidRDefault="00413EB6" w:rsidP="005926EC">
      <w:pPr>
        <w:pStyle w:val="aa"/>
        <w:spacing w:after="0"/>
        <w:ind w:firstLine="709"/>
        <w:jc w:val="center"/>
        <w:rPr>
          <w:sz w:val="28"/>
          <w:szCs w:val="28"/>
        </w:rPr>
      </w:pPr>
      <w:r w:rsidRPr="005926EC">
        <w:rPr>
          <w:position w:val="-24"/>
          <w:sz w:val="28"/>
          <w:szCs w:val="28"/>
        </w:rPr>
        <w:object w:dxaOrig="7540" w:dyaOrig="720">
          <v:shape id="_x0000_i1328" type="#_x0000_t75" style="width:375.9pt;height:37.4pt" o:ole="" fillcolor="window">
            <v:imagedata r:id="rId665" o:title=""/>
          </v:shape>
          <o:OLEObject Type="Embed" ProgID="Equation.3" ShapeID="_x0000_i1328" DrawAspect="Content" ObjectID="_1541837147" r:id="rId666"/>
        </w:object>
      </w:r>
      <w:r w:rsidRPr="005926EC">
        <w:rPr>
          <w:sz w:val="28"/>
          <w:szCs w:val="28"/>
        </w:rPr>
        <w:t>м</w:t>
      </w:r>
      <w:r w:rsidRPr="005926EC">
        <w:rPr>
          <w:sz w:val="28"/>
          <w:szCs w:val="28"/>
          <w:vertAlign w:val="superscript"/>
        </w:rPr>
        <w:t>4</w:t>
      </w:r>
      <w:r w:rsidRPr="005926EC">
        <w:rPr>
          <w:sz w:val="28"/>
          <w:szCs w:val="28"/>
        </w:rPr>
        <w:t>;</w:t>
      </w:r>
    </w:p>
    <w:p w:rsidR="00413EB6" w:rsidRPr="005926EC" w:rsidRDefault="00413EB6" w:rsidP="005926EC">
      <w:pPr>
        <w:pStyle w:val="aa"/>
        <w:spacing w:after="0"/>
        <w:ind w:firstLine="709"/>
        <w:jc w:val="center"/>
        <w:rPr>
          <w:sz w:val="28"/>
          <w:szCs w:val="28"/>
        </w:rPr>
      </w:pPr>
      <w:r w:rsidRPr="005926EC">
        <w:rPr>
          <w:position w:val="-24"/>
          <w:sz w:val="28"/>
          <w:szCs w:val="28"/>
        </w:rPr>
        <w:object w:dxaOrig="7640" w:dyaOrig="720">
          <v:shape id="_x0000_i1329" type="#_x0000_t75" style="width:382.45pt;height:37.4pt" o:ole="" fillcolor="window">
            <v:imagedata r:id="rId667" o:title=""/>
          </v:shape>
          <o:OLEObject Type="Embed" ProgID="Equation.3" ShapeID="_x0000_i1329" DrawAspect="Content" ObjectID="_1541837148" r:id="rId668"/>
        </w:object>
      </w:r>
      <w:r w:rsidRPr="005926EC">
        <w:rPr>
          <w:sz w:val="28"/>
          <w:szCs w:val="28"/>
        </w:rPr>
        <w:t>м</w:t>
      </w:r>
      <w:r w:rsidRPr="005926EC">
        <w:rPr>
          <w:sz w:val="28"/>
          <w:szCs w:val="28"/>
          <w:vertAlign w:val="superscript"/>
        </w:rPr>
        <w:t>4</w:t>
      </w:r>
      <w:r w:rsidRPr="005926EC">
        <w:rPr>
          <w:sz w:val="28"/>
          <w:szCs w:val="28"/>
        </w:rPr>
        <w:t>.</w:t>
      </w:r>
    </w:p>
    <w:p w:rsidR="00413EB6" w:rsidRPr="005926EC" w:rsidRDefault="00413EB6" w:rsidP="005926EC">
      <w:pPr>
        <w:pStyle w:val="aa"/>
        <w:spacing w:after="0"/>
        <w:ind w:firstLine="709"/>
        <w:rPr>
          <w:sz w:val="28"/>
          <w:szCs w:val="28"/>
        </w:rPr>
      </w:pPr>
      <w:r w:rsidRPr="005926EC">
        <w:rPr>
          <w:sz w:val="28"/>
          <w:szCs w:val="28"/>
        </w:rPr>
        <w:t>Площадь всего сечения будет равна</w:t>
      </w:r>
    </w:p>
    <w:p w:rsidR="00413EB6" w:rsidRPr="005926EC" w:rsidRDefault="00413EB6" w:rsidP="005926EC">
      <w:pPr>
        <w:pStyle w:val="aa"/>
        <w:spacing w:after="0"/>
        <w:ind w:firstLine="709"/>
        <w:jc w:val="center"/>
        <w:rPr>
          <w:sz w:val="28"/>
          <w:szCs w:val="28"/>
        </w:rPr>
      </w:pPr>
      <w:r w:rsidRPr="005926EC">
        <w:rPr>
          <w:position w:val="-10"/>
          <w:sz w:val="28"/>
          <w:szCs w:val="28"/>
        </w:rPr>
        <w:object w:dxaOrig="7160" w:dyaOrig="380">
          <v:shape id="_x0000_i1330" type="#_x0000_t75" style="width:358.15pt;height:18.7pt" o:ole="" fillcolor="window">
            <v:imagedata r:id="rId669" o:title=""/>
          </v:shape>
          <o:OLEObject Type="Embed" ProgID="Equation.3" ShapeID="_x0000_i1330" DrawAspect="Content" ObjectID="_1541837149" r:id="rId670"/>
        </w:object>
      </w:r>
      <w:r w:rsidRPr="005926EC">
        <w:rPr>
          <w:sz w:val="28"/>
          <w:szCs w:val="28"/>
        </w:rPr>
        <w:t>м</w:t>
      </w:r>
      <w:r w:rsidRPr="005926EC">
        <w:rPr>
          <w:sz w:val="28"/>
          <w:szCs w:val="28"/>
          <w:vertAlign w:val="superscript"/>
        </w:rPr>
        <w:t>2</w:t>
      </w:r>
      <w:r w:rsidRPr="005926EC">
        <w:rPr>
          <w:sz w:val="28"/>
          <w:szCs w:val="28"/>
        </w:rPr>
        <w:t>,</w:t>
      </w:r>
    </w:p>
    <w:p w:rsidR="00413EB6" w:rsidRPr="005926EC" w:rsidRDefault="00413EB6" w:rsidP="005926EC">
      <w:pPr>
        <w:pStyle w:val="aa"/>
        <w:spacing w:after="0"/>
        <w:rPr>
          <w:sz w:val="28"/>
          <w:szCs w:val="28"/>
        </w:rPr>
      </w:pPr>
      <w:r w:rsidRPr="005926EC">
        <w:rPr>
          <w:sz w:val="28"/>
          <w:szCs w:val="28"/>
        </w:rPr>
        <w:t>и тогда квадраты радиусов инерции</w:t>
      </w:r>
    </w:p>
    <w:p w:rsidR="00413EB6" w:rsidRPr="005926EC" w:rsidRDefault="00413EB6" w:rsidP="005926EC">
      <w:pPr>
        <w:pStyle w:val="aa"/>
        <w:spacing w:after="0"/>
        <w:ind w:firstLine="709"/>
        <w:jc w:val="center"/>
        <w:rPr>
          <w:sz w:val="28"/>
          <w:szCs w:val="28"/>
        </w:rPr>
      </w:pPr>
      <w:r w:rsidRPr="005926EC">
        <w:rPr>
          <w:position w:val="-32"/>
          <w:sz w:val="28"/>
          <w:szCs w:val="28"/>
        </w:rPr>
        <w:object w:dxaOrig="3920" w:dyaOrig="840">
          <v:shape id="_x0000_i1331" type="#_x0000_t75" style="width:197.3pt;height:42.1pt" o:ole="" fillcolor="window">
            <v:imagedata r:id="rId671" o:title=""/>
          </v:shape>
          <o:OLEObject Type="Embed" ProgID="Equation.3" ShapeID="_x0000_i1331" DrawAspect="Content" ObjectID="_1541837150" r:id="rId672"/>
        </w:object>
      </w:r>
      <w:r w:rsidRPr="005926EC">
        <w:rPr>
          <w:sz w:val="28"/>
          <w:szCs w:val="28"/>
        </w:rPr>
        <w:t>м</w:t>
      </w:r>
      <w:r w:rsidRPr="005926EC">
        <w:rPr>
          <w:sz w:val="28"/>
          <w:szCs w:val="28"/>
          <w:vertAlign w:val="superscript"/>
        </w:rPr>
        <w:t>2</w:t>
      </w:r>
      <w:r w:rsidRPr="005926EC">
        <w:rPr>
          <w:sz w:val="28"/>
          <w:szCs w:val="28"/>
        </w:rPr>
        <w:t xml:space="preserve">;  </w:t>
      </w:r>
      <w:r w:rsidRPr="005926EC">
        <w:rPr>
          <w:position w:val="-32"/>
          <w:sz w:val="28"/>
          <w:szCs w:val="28"/>
        </w:rPr>
        <w:object w:dxaOrig="3960" w:dyaOrig="880">
          <v:shape id="_x0000_i1332" type="#_x0000_t75" style="width:198.25pt;height:44.9pt" o:ole="" fillcolor="window">
            <v:imagedata r:id="rId673" o:title=""/>
          </v:shape>
          <o:OLEObject Type="Embed" ProgID="Equation.3" ShapeID="_x0000_i1332" DrawAspect="Content" ObjectID="_1541837151" r:id="rId674"/>
        </w:object>
      </w:r>
      <w:r w:rsidRPr="005926EC">
        <w:rPr>
          <w:sz w:val="28"/>
          <w:szCs w:val="28"/>
        </w:rPr>
        <w:t>м</w:t>
      </w:r>
      <w:r w:rsidRPr="005926EC">
        <w:rPr>
          <w:sz w:val="28"/>
          <w:szCs w:val="28"/>
          <w:vertAlign w:val="superscript"/>
        </w:rPr>
        <w:t>2</w:t>
      </w:r>
      <w:r w:rsidRPr="005926EC">
        <w:rPr>
          <w:sz w:val="28"/>
          <w:szCs w:val="28"/>
        </w:rPr>
        <w:t>.</w:t>
      </w:r>
    </w:p>
    <w:p w:rsidR="00413EB6" w:rsidRPr="005926EC" w:rsidRDefault="00413EB6" w:rsidP="005926EC">
      <w:pPr>
        <w:ind w:firstLine="709"/>
        <w:jc w:val="both"/>
        <w:rPr>
          <w:sz w:val="28"/>
          <w:szCs w:val="28"/>
        </w:rPr>
      </w:pPr>
      <w:r w:rsidRPr="005926EC">
        <w:rPr>
          <w:sz w:val="28"/>
          <w:szCs w:val="28"/>
        </w:rPr>
        <w:tab/>
        <w:t>По формулам (3.23) определим отрезки, которые нулевая линия отсекает на осях X  и Y:</w:t>
      </w:r>
    </w:p>
    <w:p w:rsidR="00413EB6" w:rsidRPr="005926EC" w:rsidRDefault="00413EB6" w:rsidP="005926EC">
      <w:pPr>
        <w:ind w:firstLine="709"/>
        <w:jc w:val="center"/>
        <w:rPr>
          <w:sz w:val="28"/>
          <w:szCs w:val="28"/>
        </w:rPr>
      </w:pPr>
      <w:r w:rsidRPr="005926EC">
        <w:rPr>
          <w:position w:val="-34"/>
          <w:sz w:val="28"/>
          <w:szCs w:val="28"/>
        </w:rPr>
        <w:object w:dxaOrig="4560" w:dyaOrig="820">
          <v:shape id="_x0000_i1333" type="#_x0000_t75" style="width:227.2pt;height:40.2pt" o:ole="" fillcolor="window">
            <v:imagedata r:id="rId675" o:title=""/>
          </v:shape>
          <o:OLEObject Type="Embed" ProgID="Equation.3" ShapeID="_x0000_i1333" DrawAspect="Content" ObjectID="_1541837152" r:id="rId676"/>
        </w:object>
      </w:r>
      <w:r w:rsidRPr="005926EC">
        <w:rPr>
          <w:sz w:val="28"/>
          <w:szCs w:val="28"/>
        </w:rPr>
        <w:t xml:space="preserve">м; </w:t>
      </w:r>
      <w:r w:rsidRPr="005926EC">
        <w:rPr>
          <w:position w:val="-32"/>
          <w:sz w:val="28"/>
          <w:szCs w:val="28"/>
        </w:rPr>
        <w:object w:dxaOrig="4580" w:dyaOrig="760">
          <v:shape id="_x0000_i1334" type="#_x0000_t75" style="width:230.05pt;height:37.4pt" o:ole="" fillcolor="window">
            <v:imagedata r:id="rId677" o:title=""/>
          </v:shape>
          <o:OLEObject Type="Embed" ProgID="Equation.3" ShapeID="_x0000_i1334" DrawAspect="Content" ObjectID="_1541837153" r:id="rId678"/>
        </w:object>
      </w:r>
      <w:r w:rsidRPr="005926EC">
        <w:rPr>
          <w:sz w:val="28"/>
          <w:szCs w:val="28"/>
        </w:rPr>
        <w:t>м.</w:t>
      </w:r>
    </w:p>
    <w:p w:rsidR="00413EB6" w:rsidRPr="005926EC" w:rsidRDefault="00413EB6" w:rsidP="005926EC">
      <w:pPr>
        <w:ind w:firstLine="709"/>
        <w:jc w:val="both"/>
        <w:rPr>
          <w:sz w:val="28"/>
          <w:szCs w:val="28"/>
        </w:rPr>
      </w:pPr>
      <w:r w:rsidRPr="005926EC">
        <w:rPr>
          <w:sz w:val="28"/>
          <w:szCs w:val="28"/>
        </w:rPr>
        <w:tab/>
        <w:t xml:space="preserve">Отложим эти отрезки на координатных осях, получим точки, в которых нулевая линия пересекает координатные оси. Через эти точки проводим прямую (см. рис. </w:t>
      </w:r>
      <w:r w:rsidR="008B684F">
        <w:rPr>
          <w:sz w:val="28"/>
          <w:szCs w:val="28"/>
          <w:lang w:val="kk-KZ"/>
        </w:rPr>
        <w:t>5.2</w:t>
      </w:r>
      <w:r w:rsidRPr="005926EC">
        <w:rPr>
          <w:sz w:val="28"/>
          <w:szCs w:val="28"/>
        </w:rPr>
        <w:t xml:space="preserve">). Видим, что наиболее удаленные точки </w:t>
      </w:r>
      <w:r w:rsidRPr="005926EC">
        <w:rPr>
          <w:sz w:val="28"/>
          <w:szCs w:val="28"/>
        </w:rPr>
        <w:sym w:font="Symbol" w:char="F02D"/>
      </w:r>
      <w:r w:rsidRPr="005926EC">
        <w:rPr>
          <w:sz w:val="28"/>
          <w:szCs w:val="28"/>
        </w:rPr>
        <w:t xml:space="preserve"> это точка </w:t>
      </w:r>
      <w:r w:rsidRPr="005926EC">
        <w:rPr>
          <w:position w:val="-4"/>
          <w:sz w:val="28"/>
          <w:szCs w:val="28"/>
        </w:rPr>
        <w:object w:dxaOrig="279" w:dyaOrig="300">
          <v:shape id="_x0000_i1335" type="#_x0000_t75" style="width:14.05pt;height:14.95pt" o:ole="" fillcolor="window">
            <v:imagedata r:id="rId679" o:title=""/>
          </v:shape>
          <o:OLEObject Type="Embed" ProgID="Equation.3" ShapeID="_x0000_i1335" DrawAspect="Content" ObjectID="_1541837154" r:id="rId680"/>
        </w:object>
      </w:r>
      <w:r w:rsidRPr="005926EC">
        <w:rPr>
          <w:sz w:val="28"/>
          <w:szCs w:val="28"/>
        </w:rPr>
        <w:t xml:space="preserve"> в зоне отрицательных напряжений и точка </w:t>
      </w:r>
      <w:r w:rsidRPr="005926EC">
        <w:rPr>
          <w:position w:val="-4"/>
          <w:sz w:val="28"/>
          <w:szCs w:val="28"/>
        </w:rPr>
        <w:object w:dxaOrig="320" w:dyaOrig="300">
          <v:shape id="_x0000_i1336" type="#_x0000_t75" style="width:15.9pt;height:14.95pt" o:ole="" fillcolor="window">
            <v:imagedata r:id="rId681" o:title=""/>
          </v:shape>
          <o:OLEObject Type="Embed" ProgID="Equation.3" ShapeID="_x0000_i1336" DrawAspect="Content" ObjectID="_1541837155" r:id="rId682"/>
        </w:object>
      </w:r>
      <w:r w:rsidRPr="005926EC">
        <w:rPr>
          <w:sz w:val="28"/>
          <w:szCs w:val="28"/>
        </w:rPr>
        <w:t xml:space="preserve"> в зоне положительных напряжений.</w:t>
      </w:r>
    </w:p>
    <w:p w:rsidR="00413EB6" w:rsidRPr="005926EC" w:rsidRDefault="00413EB6" w:rsidP="005926EC">
      <w:pPr>
        <w:ind w:firstLine="709"/>
        <w:jc w:val="both"/>
        <w:rPr>
          <w:sz w:val="28"/>
          <w:szCs w:val="28"/>
        </w:rPr>
      </w:pPr>
      <w:r w:rsidRPr="005926EC">
        <w:rPr>
          <w:sz w:val="28"/>
          <w:szCs w:val="28"/>
        </w:rPr>
        <w:tab/>
        <w:t>Определим напряжения в этих точках. По формуле имеем:</w:t>
      </w:r>
    </w:p>
    <w:p w:rsidR="00413EB6" w:rsidRPr="005926EC" w:rsidRDefault="00413EB6" w:rsidP="005926EC">
      <w:pPr>
        <w:ind w:firstLine="709"/>
        <w:jc w:val="center"/>
        <w:rPr>
          <w:sz w:val="28"/>
          <w:szCs w:val="28"/>
        </w:rPr>
      </w:pPr>
      <w:r w:rsidRPr="005926EC">
        <w:rPr>
          <w:position w:val="-40"/>
          <w:sz w:val="28"/>
          <w:szCs w:val="28"/>
        </w:rPr>
        <w:object w:dxaOrig="3460" w:dyaOrig="920">
          <v:shape id="_x0000_i1337" type="#_x0000_t75" style="width:172.05pt;height:46.75pt" o:ole="" fillcolor="window">
            <v:imagedata r:id="rId683" o:title=""/>
          </v:shape>
          <o:OLEObject Type="Embed" ProgID="Equation.3" ShapeID="_x0000_i1337" DrawAspect="Content" ObjectID="_1541837156" r:id="rId684"/>
        </w:object>
      </w:r>
      <w:r w:rsidRPr="005926EC">
        <w:rPr>
          <w:sz w:val="28"/>
          <w:szCs w:val="28"/>
        </w:rPr>
        <w:t>;</w:t>
      </w:r>
    </w:p>
    <w:p w:rsidR="00413EB6" w:rsidRPr="005926EC" w:rsidRDefault="00413EB6" w:rsidP="005926EC">
      <w:pPr>
        <w:ind w:firstLine="709"/>
        <w:jc w:val="both"/>
        <w:rPr>
          <w:sz w:val="28"/>
          <w:szCs w:val="28"/>
        </w:rPr>
      </w:pPr>
      <w:r w:rsidRPr="005926EC">
        <w:rPr>
          <w:sz w:val="28"/>
          <w:szCs w:val="28"/>
        </w:rPr>
        <w:tab/>
        <w:t>На основании чертежа (рис. 3.14) получим:</w:t>
      </w:r>
    </w:p>
    <w:p w:rsidR="00413EB6" w:rsidRPr="005926EC" w:rsidRDefault="00413EB6" w:rsidP="005926EC">
      <w:pPr>
        <w:ind w:firstLine="709"/>
        <w:jc w:val="both"/>
        <w:rPr>
          <w:sz w:val="28"/>
          <w:szCs w:val="28"/>
        </w:rPr>
      </w:pPr>
      <w:r w:rsidRPr="005926EC">
        <w:rPr>
          <w:position w:val="-12"/>
          <w:sz w:val="28"/>
          <w:szCs w:val="28"/>
        </w:rPr>
        <w:object w:dxaOrig="380" w:dyaOrig="360">
          <v:shape id="_x0000_i1338" type="#_x0000_t75" style="width:18.7pt;height:17.75pt" o:ole="" fillcolor="window">
            <v:imagedata r:id="rId685" o:title=""/>
          </v:shape>
          <o:OLEObject Type="Embed" ProgID="Equation.3" ShapeID="_x0000_i1338" DrawAspect="Content" ObjectID="_1541837157" r:id="rId686"/>
        </w:object>
      </w:r>
      <w:r w:rsidRPr="005926EC">
        <w:rPr>
          <w:sz w:val="28"/>
          <w:szCs w:val="28"/>
        </w:rPr>
        <w:t xml:space="preserve"> = – 0,12 м; </w:t>
      </w:r>
      <w:r w:rsidRPr="005926EC">
        <w:rPr>
          <w:position w:val="-12"/>
          <w:sz w:val="28"/>
          <w:szCs w:val="28"/>
        </w:rPr>
        <w:object w:dxaOrig="360" w:dyaOrig="360">
          <v:shape id="_x0000_i1339" type="#_x0000_t75" style="width:17.75pt;height:17.75pt" o:ole="" fillcolor="window">
            <v:imagedata r:id="rId687" o:title=""/>
          </v:shape>
          <o:OLEObject Type="Embed" ProgID="Equation.3" ShapeID="_x0000_i1339" DrawAspect="Content" ObjectID="_1541837158" r:id="rId688"/>
        </w:object>
      </w:r>
      <w:r w:rsidRPr="005926EC">
        <w:rPr>
          <w:sz w:val="28"/>
          <w:szCs w:val="28"/>
        </w:rPr>
        <w:t xml:space="preserve"> = – 0,03 м.</w:t>
      </w:r>
    </w:p>
    <w:p w:rsidR="00413EB6" w:rsidRPr="005926EC" w:rsidRDefault="00413EB6" w:rsidP="005926EC">
      <w:pPr>
        <w:ind w:firstLine="709"/>
        <w:jc w:val="both"/>
        <w:rPr>
          <w:sz w:val="28"/>
          <w:szCs w:val="28"/>
        </w:rPr>
      </w:pPr>
      <w:r w:rsidRPr="005926EC">
        <w:rPr>
          <w:sz w:val="28"/>
          <w:szCs w:val="28"/>
        </w:rPr>
        <w:t xml:space="preserve">Тогда        </w:t>
      </w:r>
      <w:r w:rsidRPr="005926EC">
        <w:rPr>
          <w:position w:val="-34"/>
          <w:sz w:val="28"/>
          <w:szCs w:val="28"/>
        </w:rPr>
        <w:object w:dxaOrig="7040" w:dyaOrig="800">
          <v:shape id="_x0000_i1340" type="#_x0000_t75" style="width:326.35pt;height:37.4pt" o:ole="" fillcolor="window">
            <v:imagedata r:id="rId689" o:title=""/>
          </v:shape>
          <o:OLEObject Type="Embed" ProgID="Equation.3" ShapeID="_x0000_i1340" DrawAspect="Content" ObjectID="_1541837159" r:id="rId690"/>
        </w:object>
      </w:r>
    </w:p>
    <w:p w:rsidR="00413EB6" w:rsidRPr="005926EC" w:rsidRDefault="00413EB6" w:rsidP="005926EC">
      <w:pPr>
        <w:ind w:firstLine="709"/>
        <w:jc w:val="center"/>
        <w:rPr>
          <w:sz w:val="28"/>
          <w:szCs w:val="28"/>
        </w:rPr>
      </w:pPr>
      <w:r w:rsidRPr="005926EC">
        <w:rPr>
          <w:sz w:val="28"/>
          <w:szCs w:val="28"/>
        </w:rPr>
        <w:t>= –5,39</w:t>
      </w:r>
      <w:r w:rsidRPr="005926EC">
        <w:rPr>
          <w:sz w:val="28"/>
          <w:szCs w:val="28"/>
        </w:rPr>
        <w:sym w:font="Symbol" w:char="F0D7"/>
      </w:r>
      <w:r w:rsidRPr="005926EC">
        <w:rPr>
          <w:sz w:val="28"/>
          <w:szCs w:val="28"/>
        </w:rPr>
        <w:t>10</w:t>
      </w:r>
      <w:r w:rsidRPr="005926EC">
        <w:rPr>
          <w:sz w:val="28"/>
          <w:szCs w:val="28"/>
          <w:vertAlign w:val="superscript"/>
        </w:rPr>
        <w:t>4</w:t>
      </w:r>
      <w:r w:rsidRPr="005926EC">
        <w:rPr>
          <w:sz w:val="28"/>
          <w:szCs w:val="28"/>
        </w:rPr>
        <w:t xml:space="preserve"> кН/м</w:t>
      </w:r>
      <w:r w:rsidRPr="005926EC">
        <w:rPr>
          <w:sz w:val="28"/>
          <w:szCs w:val="28"/>
          <w:vertAlign w:val="superscript"/>
        </w:rPr>
        <w:t>2</w:t>
      </w:r>
      <w:r w:rsidRPr="005926EC">
        <w:rPr>
          <w:sz w:val="28"/>
          <w:szCs w:val="28"/>
        </w:rPr>
        <w:t xml:space="preserve"> = – 53,9 МПа.</w:t>
      </w:r>
    </w:p>
    <w:p w:rsidR="00413EB6" w:rsidRPr="005926EC" w:rsidRDefault="00413EB6" w:rsidP="005926EC">
      <w:pPr>
        <w:ind w:firstLine="709"/>
        <w:jc w:val="center"/>
        <w:rPr>
          <w:sz w:val="28"/>
          <w:szCs w:val="28"/>
        </w:rPr>
      </w:pPr>
      <w:r w:rsidRPr="005926EC">
        <w:rPr>
          <w:position w:val="-40"/>
          <w:sz w:val="28"/>
          <w:szCs w:val="28"/>
        </w:rPr>
        <w:object w:dxaOrig="3519" w:dyaOrig="920">
          <v:shape id="_x0000_i1341" type="#_x0000_t75" style="width:174.85pt;height:46.75pt" o:ole="" fillcolor="window">
            <v:imagedata r:id="rId691" o:title=""/>
          </v:shape>
          <o:OLEObject Type="Embed" ProgID="Equation.3" ShapeID="_x0000_i1341" DrawAspect="Content" ObjectID="_1541837160" r:id="rId692"/>
        </w:object>
      </w:r>
      <w:r w:rsidRPr="005926EC">
        <w:rPr>
          <w:sz w:val="28"/>
          <w:szCs w:val="28"/>
        </w:rPr>
        <w:t>;</w:t>
      </w:r>
    </w:p>
    <w:p w:rsidR="00413EB6" w:rsidRPr="005926EC" w:rsidRDefault="00413EB6" w:rsidP="005926EC">
      <w:pPr>
        <w:ind w:firstLine="709"/>
        <w:jc w:val="both"/>
        <w:rPr>
          <w:sz w:val="28"/>
          <w:szCs w:val="28"/>
        </w:rPr>
      </w:pPr>
      <w:r w:rsidRPr="005926EC">
        <w:rPr>
          <w:position w:val="-12"/>
          <w:sz w:val="28"/>
          <w:szCs w:val="28"/>
        </w:rPr>
        <w:object w:dxaOrig="400" w:dyaOrig="360">
          <v:shape id="_x0000_i1342" type="#_x0000_t75" style="width:18.7pt;height:17.75pt" o:ole="" fillcolor="window">
            <v:imagedata r:id="rId693" o:title=""/>
          </v:shape>
          <o:OLEObject Type="Embed" ProgID="Equation.3" ShapeID="_x0000_i1342" DrawAspect="Content" ObjectID="_1541837161" r:id="rId694"/>
        </w:object>
      </w:r>
      <w:r w:rsidRPr="005926EC">
        <w:rPr>
          <w:sz w:val="28"/>
          <w:szCs w:val="28"/>
        </w:rPr>
        <w:t xml:space="preserve"> = 0,12 м; </w:t>
      </w:r>
      <w:r w:rsidRPr="005926EC">
        <w:rPr>
          <w:position w:val="-12"/>
          <w:sz w:val="28"/>
          <w:szCs w:val="28"/>
        </w:rPr>
        <w:object w:dxaOrig="380" w:dyaOrig="360">
          <v:shape id="_x0000_i1343" type="#_x0000_t75" style="width:18.7pt;height:17.75pt" o:ole="" fillcolor="window">
            <v:imagedata r:id="rId695" o:title=""/>
          </v:shape>
          <o:OLEObject Type="Embed" ProgID="Equation.3" ShapeID="_x0000_i1343" DrawAspect="Content" ObjectID="_1541837162" r:id="rId696"/>
        </w:object>
      </w:r>
      <w:r w:rsidRPr="005926EC">
        <w:rPr>
          <w:sz w:val="28"/>
          <w:szCs w:val="28"/>
        </w:rPr>
        <w:t xml:space="preserve"> = 0,03 м.</w:t>
      </w:r>
    </w:p>
    <w:p w:rsidR="00413EB6" w:rsidRPr="005926EC" w:rsidRDefault="00413EB6" w:rsidP="005926EC">
      <w:pPr>
        <w:ind w:firstLine="709"/>
        <w:jc w:val="both"/>
        <w:rPr>
          <w:sz w:val="28"/>
          <w:szCs w:val="28"/>
        </w:rPr>
      </w:pPr>
      <w:r w:rsidRPr="005926EC">
        <w:rPr>
          <w:sz w:val="28"/>
          <w:szCs w:val="28"/>
        </w:rPr>
        <w:t xml:space="preserve">     </w:t>
      </w:r>
      <w:r w:rsidRPr="005926EC">
        <w:rPr>
          <w:position w:val="-34"/>
          <w:sz w:val="28"/>
          <w:szCs w:val="28"/>
        </w:rPr>
        <w:object w:dxaOrig="6140" w:dyaOrig="800">
          <v:shape id="_x0000_i1344" type="#_x0000_t75" style="width:278.65pt;height:37.4pt" o:ole="" fillcolor="window">
            <v:imagedata r:id="rId697" o:title=""/>
          </v:shape>
          <o:OLEObject Type="Embed" ProgID="Equation.3" ShapeID="_x0000_i1344" DrawAspect="Content" ObjectID="_1541837163" r:id="rId698"/>
        </w:object>
      </w:r>
      <w:r w:rsidRPr="005926EC">
        <w:rPr>
          <w:sz w:val="28"/>
          <w:szCs w:val="28"/>
        </w:rPr>
        <w:t xml:space="preserve"> = 1,86</w:t>
      </w:r>
      <w:r w:rsidRPr="005926EC">
        <w:rPr>
          <w:sz w:val="28"/>
          <w:szCs w:val="28"/>
        </w:rPr>
        <w:sym w:font="Symbol" w:char="F0D7"/>
      </w:r>
      <w:r w:rsidRPr="005926EC">
        <w:rPr>
          <w:sz w:val="28"/>
          <w:szCs w:val="28"/>
        </w:rPr>
        <w:t>10</w:t>
      </w:r>
      <w:r w:rsidRPr="005926EC">
        <w:rPr>
          <w:sz w:val="28"/>
          <w:szCs w:val="28"/>
          <w:vertAlign w:val="superscript"/>
        </w:rPr>
        <w:t>4</w:t>
      </w:r>
      <w:r w:rsidRPr="005926EC">
        <w:rPr>
          <w:sz w:val="28"/>
          <w:szCs w:val="28"/>
        </w:rPr>
        <w:t xml:space="preserve"> кН/м</w:t>
      </w:r>
      <w:r w:rsidRPr="005926EC">
        <w:rPr>
          <w:sz w:val="28"/>
          <w:szCs w:val="28"/>
          <w:vertAlign w:val="superscript"/>
        </w:rPr>
        <w:t>2</w:t>
      </w:r>
      <w:r w:rsidRPr="005926EC">
        <w:rPr>
          <w:sz w:val="28"/>
          <w:szCs w:val="28"/>
        </w:rPr>
        <w:t xml:space="preserve"> = </w:t>
      </w:r>
    </w:p>
    <w:p w:rsidR="00413EB6" w:rsidRPr="005926EC" w:rsidRDefault="00413EB6" w:rsidP="005926EC">
      <w:pPr>
        <w:ind w:firstLine="709"/>
        <w:jc w:val="both"/>
        <w:rPr>
          <w:sz w:val="28"/>
          <w:szCs w:val="28"/>
        </w:rPr>
      </w:pPr>
      <w:r w:rsidRPr="005926EC">
        <w:rPr>
          <w:sz w:val="28"/>
          <w:szCs w:val="28"/>
        </w:rPr>
        <w:t xml:space="preserve">     = 18,6 МПа.</w:t>
      </w:r>
    </w:p>
    <w:p w:rsidR="00413EB6" w:rsidRPr="005926EC" w:rsidRDefault="00413EB6" w:rsidP="005926EC">
      <w:pPr>
        <w:ind w:firstLine="709"/>
        <w:jc w:val="both"/>
        <w:rPr>
          <w:b/>
          <w:snapToGrid w:val="0"/>
          <w:sz w:val="28"/>
          <w:szCs w:val="28"/>
        </w:rPr>
      </w:pPr>
    </w:p>
    <w:p w:rsidR="00660545" w:rsidRPr="0029076A" w:rsidRDefault="00AF55A8" w:rsidP="00660545">
      <w:pPr>
        <w:rPr>
          <w:sz w:val="28"/>
          <w:szCs w:val="28"/>
          <w:lang w:val="kk-KZ"/>
        </w:rPr>
      </w:pPr>
      <w:bookmarkStart w:id="5" w:name="_Toc35756952"/>
      <w:r>
        <w:rPr>
          <w:szCs w:val="28"/>
          <w:lang w:val="kk-KZ"/>
        </w:rPr>
        <w:t xml:space="preserve">      </w:t>
      </w:r>
      <w:r w:rsidR="00660545" w:rsidRPr="0057628B">
        <w:rPr>
          <w:sz w:val="28"/>
          <w:szCs w:val="28"/>
        </w:rPr>
        <w:t>.</w:t>
      </w:r>
      <w:r w:rsidR="00660545">
        <w:rPr>
          <w:sz w:val="28"/>
          <w:szCs w:val="28"/>
          <w:lang w:val="kk-KZ"/>
        </w:rPr>
        <w:t xml:space="preserve">         Контрольные  вопросы:</w:t>
      </w:r>
    </w:p>
    <w:p w:rsidR="009E2D6A" w:rsidRDefault="009E2D6A" w:rsidP="00AF55A8">
      <w:pPr>
        <w:pStyle w:val="1"/>
        <w:spacing w:before="0" w:after="0"/>
        <w:rPr>
          <w:rFonts w:ascii="Times New Roman" w:hAnsi="Times New Roman"/>
          <w:szCs w:val="28"/>
          <w:lang w:val="kk-KZ"/>
        </w:rPr>
      </w:pPr>
    </w:p>
    <w:p w:rsidR="00831A50" w:rsidRDefault="00831A50" w:rsidP="004D5083">
      <w:pPr>
        <w:numPr>
          <w:ilvl w:val="0"/>
          <w:numId w:val="23"/>
        </w:numPr>
        <w:tabs>
          <w:tab w:val="clear" w:pos="615"/>
          <w:tab w:val="num" w:pos="0"/>
          <w:tab w:val="left" w:pos="142"/>
        </w:tabs>
        <w:ind w:left="0"/>
        <w:jc w:val="both"/>
        <w:rPr>
          <w:sz w:val="28"/>
        </w:rPr>
      </w:pPr>
      <w:r>
        <w:rPr>
          <w:sz w:val="28"/>
        </w:rPr>
        <w:t>Определение напряжений при внецентренном растяжении – сжатии бруса.</w:t>
      </w:r>
    </w:p>
    <w:p w:rsidR="00831A50" w:rsidRDefault="00831A50" w:rsidP="004D5083">
      <w:pPr>
        <w:numPr>
          <w:ilvl w:val="0"/>
          <w:numId w:val="23"/>
        </w:numPr>
        <w:tabs>
          <w:tab w:val="clear" w:pos="615"/>
          <w:tab w:val="num" w:pos="0"/>
          <w:tab w:val="left" w:pos="142"/>
        </w:tabs>
        <w:ind w:left="0"/>
        <w:jc w:val="both"/>
        <w:rPr>
          <w:sz w:val="28"/>
        </w:rPr>
      </w:pPr>
      <w:r>
        <w:rPr>
          <w:sz w:val="28"/>
        </w:rPr>
        <w:t>Определение положения нейтральной линии, опасных точек поперечного сечения бруса при внецентренном растяжении – сжатии.</w:t>
      </w:r>
    </w:p>
    <w:p w:rsidR="002F339C" w:rsidRPr="00831A50" w:rsidRDefault="002F339C" w:rsidP="002F339C"/>
    <w:p w:rsidR="002F339C" w:rsidRDefault="002F339C" w:rsidP="002F339C">
      <w:pPr>
        <w:rPr>
          <w:lang w:val="kk-KZ"/>
        </w:rPr>
      </w:pPr>
    </w:p>
    <w:p w:rsidR="002F339C" w:rsidRDefault="002F339C" w:rsidP="002F339C">
      <w:pPr>
        <w:rPr>
          <w:lang w:val="kk-KZ"/>
        </w:rPr>
      </w:pPr>
    </w:p>
    <w:p w:rsidR="002F339C" w:rsidRDefault="002F339C" w:rsidP="002F339C">
      <w:pPr>
        <w:rPr>
          <w:lang w:val="kk-KZ"/>
        </w:rPr>
      </w:pPr>
    </w:p>
    <w:p w:rsidR="002F339C" w:rsidRDefault="002F339C" w:rsidP="002F339C">
      <w:pPr>
        <w:rPr>
          <w:lang w:val="kk-KZ"/>
        </w:rPr>
      </w:pPr>
    </w:p>
    <w:p w:rsidR="002F339C" w:rsidRDefault="002F339C" w:rsidP="002F339C">
      <w:pPr>
        <w:rPr>
          <w:lang w:val="kk-KZ"/>
        </w:rPr>
      </w:pPr>
    </w:p>
    <w:p w:rsidR="002F339C" w:rsidRDefault="002F339C" w:rsidP="002F339C">
      <w:pPr>
        <w:rPr>
          <w:lang w:val="kk-KZ"/>
        </w:rPr>
      </w:pPr>
    </w:p>
    <w:p w:rsidR="002F339C" w:rsidRDefault="002F339C" w:rsidP="002F339C">
      <w:pPr>
        <w:rPr>
          <w:lang w:val="kk-KZ"/>
        </w:rPr>
      </w:pPr>
    </w:p>
    <w:p w:rsidR="002F339C" w:rsidRDefault="002F339C" w:rsidP="002F339C">
      <w:pPr>
        <w:rPr>
          <w:lang w:val="kk-KZ"/>
        </w:rPr>
      </w:pPr>
    </w:p>
    <w:p w:rsidR="002F339C" w:rsidRDefault="002F339C" w:rsidP="002F339C">
      <w:pPr>
        <w:rPr>
          <w:lang w:val="kk-KZ"/>
        </w:rPr>
      </w:pPr>
    </w:p>
    <w:p w:rsidR="002F339C" w:rsidRPr="002F339C" w:rsidRDefault="002F339C" w:rsidP="002F339C">
      <w:pPr>
        <w:rPr>
          <w:lang w:val="kk-KZ"/>
        </w:rPr>
      </w:pPr>
    </w:p>
    <w:p w:rsidR="009E2D6A" w:rsidRDefault="009E2D6A" w:rsidP="00AF55A8">
      <w:pPr>
        <w:pStyle w:val="1"/>
        <w:spacing w:before="0" w:after="0"/>
        <w:rPr>
          <w:rFonts w:ascii="Times New Roman" w:hAnsi="Times New Roman"/>
          <w:szCs w:val="28"/>
          <w:lang w:val="kk-KZ"/>
        </w:rPr>
      </w:pPr>
    </w:p>
    <w:p w:rsidR="009E2D6A" w:rsidRDefault="009E2D6A" w:rsidP="00AF55A8">
      <w:pPr>
        <w:pStyle w:val="1"/>
        <w:spacing w:before="0" w:after="0"/>
        <w:rPr>
          <w:rFonts w:ascii="Times New Roman" w:hAnsi="Times New Roman"/>
          <w:szCs w:val="28"/>
          <w:lang w:val="kk-KZ"/>
        </w:rPr>
      </w:pPr>
    </w:p>
    <w:p w:rsidR="009E2D6A" w:rsidRDefault="009E2D6A" w:rsidP="00AF55A8">
      <w:pPr>
        <w:pStyle w:val="1"/>
        <w:spacing w:before="0" w:after="0"/>
        <w:rPr>
          <w:rFonts w:ascii="Times New Roman" w:hAnsi="Times New Roman"/>
          <w:szCs w:val="28"/>
          <w:lang w:val="kk-KZ"/>
        </w:rPr>
      </w:pPr>
    </w:p>
    <w:p w:rsidR="002F339C" w:rsidRDefault="002F339C" w:rsidP="002F339C">
      <w:pPr>
        <w:rPr>
          <w:lang w:val="kk-KZ"/>
        </w:rPr>
      </w:pPr>
    </w:p>
    <w:p w:rsidR="002F339C" w:rsidRPr="002F339C" w:rsidRDefault="002F339C" w:rsidP="002F339C">
      <w:pPr>
        <w:rPr>
          <w:lang w:val="kk-KZ"/>
        </w:rPr>
      </w:pPr>
    </w:p>
    <w:p w:rsidR="002F339C" w:rsidRDefault="002F339C" w:rsidP="009E2D6A">
      <w:pPr>
        <w:pStyle w:val="1"/>
        <w:spacing w:before="0" w:after="0"/>
        <w:ind w:left="1134"/>
        <w:rPr>
          <w:rFonts w:ascii="Times New Roman" w:hAnsi="Times New Roman"/>
          <w:szCs w:val="28"/>
          <w:lang w:val="kk-KZ"/>
        </w:rPr>
      </w:pPr>
    </w:p>
    <w:p w:rsidR="00413EB6" w:rsidRDefault="009E2D6A" w:rsidP="009E2D6A">
      <w:pPr>
        <w:pStyle w:val="1"/>
        <w:spacing w:before="0" w:after="0"/>
        <w:ind w:left="1134"/>
        <w:rPr>
          <w:rFonts w:ascii="Times New Roman" w:hAnsi="Times New Roman"/>
          <w:snapToGrid w:val="0"/>
          <w:spacing w:val="-4"/>
          <w:szCs w:val="28"/>
          <w:lang w:val="kk-KZ"/>
        </w:rPr>
      </w:pPr>
      <w:r>
        <w:rPr>
          <w:rFonts w:ascii="Times New Roman" w:hAnsi="Times New Roman"/>
          <w:szCs w:val="28"/>
          <w:lang w:val="kk-KZ"/>
        </w:rPr>
        <w:t xml:space="preserve"> </w:t>
      </w:r>
      <w:r w:rsidR="00AF55A8">
        <w:rPr>
          <w:rFonts w:ascii="Times New Roman" w:hAnsi="Times New Roman"/>
          <w:szCs w:val="28"/>
          <w:lang w:val="kk-KZ"/>
        </w:rPr>
        <w:t>Практическое занятие № 7</w:t>
      </w:r>
      <w:r>
        <w:rPr>
          <w:rFonts w:ascii="Times New Roman" w:hAnsi="Times New Roman"/>
          <w:szCs w:val="28"/>
          <w:lang w:val="kk-KZ"/>
        </w:rPr>
        <w:t xml:space="preserve">. </w:t>
      </w:r>
      <w:r w:rsidR="00413EB6" w:rsidRPr="009E2D6A">
        <w:rPr>
          <w:rFonts w:ascii="Times New Roman" w:hAnsi="Times New Roman"/>
          <w:snapToGrid w:val="0"/>
          <w:spacing w:val="-4"/>
          <w:szCs w:val="28"/>
        </w:rPr>
        <w:t>Расчет вала при совместном действии изгиба с кручением</w:t>
      </w:r>
      <w:bookmarkEnd w:id="5"/>
    </w:p>
    <w:p w:rsidR="009E2D6A" w:rsidRPr="009E2D6A" w:rsidRDefault="009E2D6A" w:rsidP="009E2D6A">
      <w:pPr>
        <w:rPr>
          <w:lang w:val="kk-KZ"/>
        </w:rPr>
      </w:pPr>
    </w:p>
    <w:p w:rsidR="00E56F08" w:rsidRPr="005926EC" w:rsidRDefault="00E56F08" w:rsidP="00E56F08">
      <w:pPr>
        <w:pStyle w:val="a0"/>
        <w:spacing w:after="0" w:line="240" w:lineRule="auto"/>
        <w:ind w:firstLine="709"/>
        <w:rPr>
          <w:rFonts w:ascii="Times New Roman" w:hAnsi="Times New Roman"/>
          <w:sz w:val="28"/>
          <w:szCs w:val="28"/>
        </w:rPr>
      </w:pPr>
      <w:r w:rsidRPr="005926EC">
        <w:rPr>
          <w:rFonts w:ascii="Times New Roman" w:hAnsi="Times New Roman"/>
          <w:sz w:val="28"/>
          <w:szCs w:val="28"/>
        </w:rPr>
        <w:t>1. Определим скручивающие моменты, передаваемые шкивами на вал:</w:t>
      </w:r>
    </w:p>
    <w:p w:rsidR="00E56F08" w:rsidRPr="005926EC" w:rsidRDefault="00E56F08" w:rsidP="00E56F08">
      <w:pPr>
        <w:ind w:firstLine="709"/>
        <w:jc w:val="center"/>
        <w:rPr>
          <w:snapToGrid w:val="0"/>
          <w:sz w:val="28"/>
          <w:szCs w:val="28"/>
        </w:rPr>
      </w:pPr>
      <w:r w:rsidRPr="005926EC">
        <w:rPr>
          <w:position w:val="-32"/>
          <w:sz w:val="28"/>
          <w:szCs w:val="28"/>
        </w:rPr>
        <w:object w:dxaOrig="3360" w:dyaOrig="820">
          <v:shape id="_x0000_i1345" type="#_x0000_t75" style="width:167.4pt;height:40.2pt" o:ole="" fillcolor="window">
            <v:imagedata r:id="rId699" o:title=""/>
          </v:shape>
          <o:OLEObject Type="Embed" ProgID="Equation.3" ShapeID="_x0000_i1345" DrawAspect="Content" ObjectID="_1541837164" r:id="rId700"/>
        </w:object>
      </w:r>
      <w:r w:rsidRPr="005926EC">
        <w:rPr>
          <w:snapToGrid w:val="0"/>
          <w:sz w:val="28"/>
          <w:szCs w:val="28"/>
          <w:vertAlign w:val="subscript"/>
        </w:rPr>
        <w:t xml:space="preserve"> </w:t>
      </w:r>
      <w:r w:rsidRPr="005926EC">
        <w:rPr>
          <w:snapToGrid w:val="0"/>
          <w:sz w:val="28"/>
          <w:szCs w:val="28"/>
        </w:rPr>
        <w:t>= 97,4 кГм = 974</w:t>
      </w:r>
      <w:r w:rsidRPr="005926EC">
        <w:rPr>
          <w:snapToGrid w:val="0"/>
          <w:sz w:val="28"/>
          <w:szCs w:val="28"/>
        </w:rPr>
        <w:sym w:font="Symbol" w:char="F0D7"/>
      </w:r>
      <w:r w:rsidRPr="005926EC">
        <w:rPr>
          <w:snapToGrid w:val="0"/>
          <w:sz w:val="28"/>
          <w:szCs w:val="28"/>
        </w:rPr>
        <w:t>10</w:t>
      </w:r>
      <w:r w:rsidRPr="005926EC">
        <w:rPr>
          <w:snapToGrid w:val="0"/>
          <w:sz w:val="28"/>
          <w:szCs w:val="28"/>
          <w:vertAlign w:val="superscript"/>
        </w:rPr>
        <w:t>-3</w:t>
      </w:r>
      <w:r w:rsidRPr="005926EC">
        <w:rPr>
          <w:snapToGrid w:val="0"/>
          <w:sz w:val="28"/>
          <w:szCs w:val="28"/>
        </w:rPr>
        <w:t xml:space="preserve"> кНм,</w:t>
      </w:r>
    </w:p>
    <w:p w:rsidR="00E56F08" w:rsidRPr="005926EC" w:rsidRDefault="00E56F08" w:rsidP="00E56F08">
      <w:pPr>
        <w:ind w:firstLine="709"/>
        <w:jc w:val="center"/>
        <w:rPr>
          <w:snapToGrid w:val="0"/>
          <w:sz w:val="28"/>
          <w:szCs w:val="28"/>
        </w:rPr>
      </w:pPr>
      <w:r w:rsidRPr="005926EC">
        <w:rPr>
          <w:position w:val="-32"/>
          <w:sz w:val="28"/>
          <w:szCs w:val="28"/>
        </w:rPr>
        <w:object w:dxaOrig="3440" w:dyaOrig="820">
          <v:shape id="_x0000_i1346" type="#_x0000_t75" style="width:171.1pt;height:40.2pt" o:ole="" fillcolor="window">
            <v:imagedata r:id="rId701" o:title=""/>
          </v:shape>
          <o:OLEObject Type="Embed" ProgID="Equation.3" ShapeID="_x0000_i1346" DrawAspect="Content" ObjectID="_1541837165" r:id="rId702"/>
        </w:object>
      </w:r>
      <w:r w:rsidRPr="005926EC">
        <w:rPr>
          <w:sz w:val="28"/>
          <w:szCs w:val="28"/>
        </w:rPr>
        <w:t xml:space="preserve"> = 48,7 кГм = 487</w:t>
      </w:r>
      <w:r w:rsidRPr="005926EC">
        <w:rPr>
          <w:snapToGrid w:val="0"/>
          <w:sz w:val="28"/>
          <w:szCs w:val="28"/>
        </w:rPr>
        <w:sym w:font="Symbol" w:char="F0D7"/>
      </w:r>
      <w:r w:rsidRPr="005926EC">
        <w:rPr>
          <w:snapToGrid w:val="0"/>
          <w:sz w:val="28"/>
          <w:szCs w:val="28"/>
        </w:rPr>
        <w:t>10</w:t>
      </w:r>
      <w:r w:rsidRPr="005926EC">
        <w:rPr>
          <w:snapToGrid w:val="0"/>
          <w:sz w:val="28"/>
          <w:szCs w:val="28"/>
          <w:vertAlign w:val="superscript"/>
        </w:rPr>
        <w:t>-3</w:t>
      </w:r>
      <w:r w:rsidRPr="005926EC">
        <w:rPr>
          <w:snapToGrid w:val="0"/>
          <w:sz w:val="28"/>
          <w:szCs w:val="28"/>
        </w:rPr>
        <w:t xml:space="preserve"> кНм.</w:t>
      </w:r>
    </w:p>
    <w:p w:rsidR="00E56F08" w:rsidRPr="005926EC" w:rsidRDefault="00E56F08" w:rsidP="00E56F08">
      <w:pPr>
        <w:ind w:firstLine="709"/>
        <w:jc w:val="both"/>
        <w:rPr>
          <w:snapToGrid w:val="0"/>
          <w:sz w:val="28"/>
          <w:szCs w:val="28"/>
        </w:rPr>
      </w:pPr>
      <w:r w:rsidRPr="005926EC">
        <w:rPr>
          <w:snapToGrid w:val="0"/>
          <w:sz w:val="28"/>
          <w:szCs w:val="28"/>
        </w:rPr>
        <w:t>2. По полученным данным строим эпюру крутящих моментов. Так как знак крутящего момента выбирается произвольно, то примем кру</w:t>
      </w:r>
      <w:r w:rsidRPr="005926EC">
        <w:rPr>
          <w:snapToGrid w:val="0"/>
          <w:sz w:val="28"/>
          <w:szCs w:val="28"/>
        </w:rPr>
        <w:softHyphen/>
        <w:t xml:space="preserve">тящий момент, возникающий от действия скручивающего момента </w:t>
      </w:r>
      <w:r w:rsidRPr="005926EC">
        <w:rPr>
          <w:snapToGrid w:val="0"/>
          <w:position w:val="-26"/>
          <w:sz w:val="28"/>
          <w:szCs w:val="28"/>
        </w:rPr>
        <w:object w:dxaOrig="440" w:dyaOrig="520">
          <v:shape id="_x0000_i1347" type="#_x0000_t75" style="width:22.45pt;height:25.25pt" o:ole="" fillcolor="window">
            <v:imagedata r:id="rId703" o:title=""/>
          </v:shape>
          <o:OLEObject Type="Embed" ProgID="Equation.3" ShapeID="_x0000_i1347" DrawAspect="Content" ObjectID="_1541837166" r:id="rId704"/>
        </w:object>
      </w:r>
      <w:r w:rsidRPr="005926EC">
        <w:rPr>
          <w:snapToGrid w:val="0"/>
          <w:sz w:val="28"/>
          <w:szCs w:val="28"/>
        </w:rPr>
        <w:t xml:space="preserve"> положительным. Тогда эп. </w:t>
      </w:r>
      <w:r w:rsidRPr="005926EC">
        <w:rPr>
          <w:snapToGrid w:val="0"/>
          <w:position w:val="-12"/>
          <w:sz w:val="28"/>
          <w:szCs w:val="28"/>
        </w:rPr>
        <w:object w:dxaOrig="340" w:dyaOrig="380">
          <v:shape id="_x0000_i1348" type="#_x0000_t75" style="width:15.9pt;height:18.7pt" o:ole="" fillcolor="window">
            <v:imagedata r:id="rId705" o:title=""/>
          </v:shape>
          <o:OLEObject Type="Embed" ProgID="Equation.3" ShapeID="_x0000_i1348" DrawAspect="Content" ObjectID="_1541837167" r:id="rId706"/>
        </w:object>
      </w:r>
      <w:r w:rsidRPr="005926EC">
        <w:rPr>
          <w:snapToGrid w:val="0"/>
          <w:sz w:val="28"/>
          <w:szCs w:val="28"/>
        </w:rPr>
        <w:t xml:space="preserve"> будет иметь вид, указанный на рис. </w:t>
      </w:r>
      <w:r w:rsidR="00E411B2">
        <w:rPr>
          <w:snapToGrid w:val="0"/>
          <w:sz w:val="28"/>
          <w:szCs w:val="28"/>
          <w:lang w:val="kk-KZ"/>
        </w:rPr>
        <w:t>7</w:t>
      </w:r>
      <w:r w:rsidR="008B684F">
        <w:rPr>
          <w:snapToGrid w:val="0"/>
          <w:sz w:val="28"/>
          <w:szCs w:val="28"/>
          <w:lang w:val="kk-KZ"/>
        </w:rPr>
        <w:t>.</w:t>
      </w:r>
      <w:r w:rsidR="00E411B2">
        <w:rPr>
          <w:snapToGrid w:val="0"/>
          <w:sz w:val="28"/>
          <w:szCs w:val="28"/>
          <w:lang w:val="kk-KZ"/>
        </w:rPr>
        <w:t>1</w:t>
      </w:r>
      <w:r w:rsidRPr="005926EC">
        <w:rPr>
          <w:snapToGrid w:val="0"/>
          <w:sz w:val="28"/>
          <w:szCs w:val="28"/>
        </w:rPr>
        <w:t>, б.</w:t>
      </w:r>
    </w:p>
    <w:p w:rsidR="00E56F08" w:rsidRPr="005926EC" w:rsidRDefault="00E56F08" w:rsidP="00E56F08">
      <w:pPr>
        <w:ind w:firstLine="709"/>
        <w:jc w:val="both"/>
        <w:rPr>
          <w:snapToGrid w:val="0"/>
          <w:sz w:val="28"/>
          <w:szCs w:val="28"/>
        </w:rPr>
      </w:pPr>
      <w:r w:rsidRPr="005926EC">
        <w:rPr>
          <w:snapToGrid w:val="0"/>
          <w:sz w:val="28"/>
          <w:szCs w:val="28"/>
        </w:rPr>
        <w:t>3. Определим окружные усилия</w:t>
      </w:r>
      <w:r w:rsidRPr="005926EC">
        <w:rPr>
          <w:b/>
          <w:snapToGrid w:val="0"/>
          <w:sz w:val="28"/>
          <w:szCs w:val="28"/>
        </w:rPr>
        <w:t xml:space="preserve"> </w:t>
      </w:r>
      <w:r w:rsidRPr="005926EC">
        <w:rPr>
          <w:i/>
          <w:snapToGrid w:val="0"/>
          <w:sz w:val="28"/>
          <w:szCs w:val="28"/>
        </w:rPr>
        <w:t>t</w:t>
      </w:r>
      <w:r w:rsidRPr="005926EC">
        <w:rPr>
          <w:snapToGrid w:val="0"/>
          <w:sz w:val="28"/>
          <w:szCs w:val="28"/>
          <w:vertAlign w:val="subscript"/>
        </w:rPr>
        <w:t>1</w:t>
      </w:r>
      <w:r w:rsidRPr="005926EC">
        <w:rPr>
          <w:snapToGrid w:val="0"/>
          <w:sz w:val="28"/>
          <w:szCs w:val="28"/>
        </w:rPr>
        <w:t xml:space="preserve">, </w:t>
      </w:r>
      <w:r w:rsidRPr="005926EC">
        <w:rPr>
          <w:i/>
          <w:snapToGrid w:val="0"/>
          <w:sz w:val="28"/>
          <w:szCs w:val="28"/>
        </w:rPr>
        <w:t>t</w:t>
      </w:r>
      <w:r w:rsidRPr="005926EC">
        <w:rPr>
          <w:snapToGrid w:val="0"/>
          <w:sz w:val="28"/>
          <w:szCs w:val="28"/>
          <w:vertAlign w:val="subscript"/>
        </w:rPr>
        <w:t>2</w:t>
      </w:r>
      <w:r w:rsidRPr="005926EC">
        <w:rPr>
          <w:snapToGrid w:val="0"/>
          <w:sz w:val="28"/>
          <w:szCs w:val="28"/>
        </w:rPr>
        <w:t xml:space="preserve"> и </w:t>
      </w:r>
      <w:r w:rsidRPr="005926EC">
        <w:rPr>
          <w:i/>
          <w:snapToGrid w:val="0"/>
          <w:sz w:val="28"/>
          <w:szCs w:val="28"/>
        </w:rPr>
        <w:t>t</w:t>
      </w:r>
      <w:r w:rsidRPr="005926EC">
        <w:rPr>
          <w:snapToGrid w:val="0"/>
          <w:sz w:val="28"/>
          <w:szCs w:val="28"/>
          <w:vertAlign w:val="subscript"/>
        </w:rPr>
        <w:t>3</w:t>
      </w:r>
      <w:r w:rsidRPr="005926EC">
        <w:rPr>
          <w:snapToGrid w:val="0"/>
          <w:sz w:val="28"/>
          <w:szCs w:val="28"/>
        </w:rPr>
        <w:t>, воспользовавшись выводом, полученным в пункте 1 настоящей задачи:</w:t>
      </w:r>
    </w:p>
    <w:p w:rsidR="00E56F08" w:rsidRPr="005926EC" w:rsidRDefault="00E56F08" w:rsidP="00E56F08">
      <w:pPr>
        <w:ind w:firstLine="709"/>
        <w:jc w:val="both"/>
        <w:rPr>
          <w:snapToGrid w:val="0"/>
          <w:sz w:val="28"/>
          <w:szCs w:val="28"/>
        </w:rPr>
      </w:pPr>
      <w:r w:rsidRPr="005926EC">
        <w:rPr>
          <w:snapToGrid w:val="0"/>
          <w:sz w:val="28"/>
          <w:szCs w:val="28"/>
        </w:rPr>
        <w:t xml:space="preserve">                                                       </w:t>
      </w:r>
    </w:p>
    <w:p w:rsidR="009E2D6A" w:rsidRPr="005926EC" w:rsidRDefault="009E2D6A" w:rsidP="009E2D6A">
      <w:pPr>
        <w:ind w:firstLine="709"/>
        <w:jc w:val="both"/>
        <w:rPr>
          <w:snapToGrid w:val="0"/>
          <w:sz w:val="28"/>
          <w:szCs w:val="28"/>
        </w:rPr>
      </w:pPr>
      <w:r w:rsidRPr="005926EC">
        <w:rPr>
          <w:snapToGrid w:val="0"/>
          <w:position w:val="-24"/>
          <w:sz w:val="28"/>
          <w:szCs w:val="28"/>
        </w:rPr>
        <w:object w:dxaOrig="1480" w:dyaOrig="680">
          <v:shape id="_x0000_i1349" type="#_x0000_t75" style="width:73.85pt;height:33.65pt" o:ole="" fillcolor="window">
            <v:imagedata r:id="rId707" o:title=""/>
          </v:shape>
          <o:OLEObject Type="Embed" ProgID="Equation.3" ShapeID="_x0000_i1349" DrawAspect="Content" ObjectID="_1541837168" r:id="rId708"/>
        </w:object>
      </w:r>
      <w:r w:rsidRPr="005926EC">
        <w:rPr>
          <w:snapToGrid w:val="0"/>
          <w:sz w:val="28"/>
          <w:szCs w:val="28"/>
        </w:rPr>
        <w:t>,  отсюда</w:t>
      </w:r>
    </w:p>
    <w:p w:rsidR="009E2D6A" w:rsidRPr="005926EC" w:rsidRDefault="009E2D6A" w:rsidP="009E2D6A">
      <w:pPr>
        <w:ind w:firstLine="709"/>
        <w:jc w:val="center"/>
        <w:rPr>
          <w:snapToGrid w:val="0"/>
          <w:sz w:val="28"/>
          <w:szCs w:val="28"/>
        </w:rPr>
      </w:pPr>
      <w:r w:rsidRPr="005926EC">
        <w:rPr>
          <w:snapToGrid w:val="0"/>
          <w:position w:val="-32"/>
          <w:sz w:val="28"/>
          <w:szCs w:val="28"/>
        </w:rPr>
        <w:object w:dxaOrig="2439" w:dyaOrig="760">
          <v:shape id="_x0000_i1350" type="#_x0000_t75" style="width:121.55pt;height:37.4pt" o:ole="" fillcolor="window">
            <v:imagedata r:id="rId709" o:title=""/>
          </v:shape>
          <o:OLEObject Type="Embed" ProgID="Equation.3" ShapeID="_x0000_i1350" DrawAspect="Content" ObjectID="_1541837169" r:id="rId710"/>
        </w:object>
      </w:r>
      <w:r w:rsidRPr="005926EC">
        <w:rPr>
          <w:snapToGrid w:val="0"/>
          <w:sz w:val="28"/>
          <w:szCs w:val="28"/>
        </w:rPr>
        <w:t xml:space="preserve"> = 194,8 кГ = 1,95 кН.</w:t>
      </w:r>
    </w:p>
    <w:p w:rsidR="009E2D6A" w:rsidRPr="005926EC" w:rsidRDefault="009E2D6A" w:rsidP="009E2D6A">
      <w:pPr>
        <w:ind w:firstLine="709"/>
        <w:rPr>
          <w:sz w:val="28"/>
          <w:szCs w:val="28"/>
        </w:rPr>
      </w:pPr>
      <w:r w:rsidRPr="005926EC">
        <w:rPr>
          <w:snapToGrid w:val="0"/>
          <w:sz w:val="28"/>
          <w:szCs w:val="28"/>
        </w:rPr>
        <w:t xml:space="preserve">Аналогично </w:t>
      </w:r>
      <w:r w:rsidRPr="005926EC">
        <w:rPr>
          <w:snapToGrid w:val="0"/>
          <w:position w:val="-32"/>
          <w:sz w:val="28"/>
          <w:szCs w:val="28"/>
        </w:rPr>
        <w:object w:dxaOrig="3019" w:dyaOrig="760">
          <v:shape id="_x0000_i1351" type="#_x0000_t75" style="width:151.5pt;height:37.4pt" o:ole="" fillcolor="window">
            <v:imagedata r:id="rId711" o:title=""/>
          </v:shape>
          <o:OLEObject Type="Embed" ProgID="Equation.3" ShapeID="_x0000_i1351" DrawAspect="Content" ObjectID="_1541837170" r:id="rId712"/>
        </w:object>
      </w:r>
      <w:r w:rsidRPr="005926EC">
        <w:rPr>
          <w:snapToGrid w:val="0"/>
          <w:sz w:val="28"/>
          <w:szCs w:val="28"/>
        </w:rPr>
        <w:t xml:space="preserve"> = 121,8 кГ = 1,22 кН</w:t>
      </w:r>
    </w:p>
    <w:p w:rsidR="009E2D6A" w:rsidRPr="005926EC" w:rsidRDefault="009E2D6A" w:rsidP="009E2D6A">
      <w:pPr>
        <w:ind w:firstLine="709"/>
        <w:jc w:val="both"/>
        <w:rPr>
          <w:snapToGrid w:val="0"/>
          <w:sz w:val="28"/>
          <w:szCs w:val="28"/>
        </w:rPr>
      </w:pPr>
      <w:r w:rsidRPr="005926EC">
        <w:rPr>
          <w:snapToGrid w:val="0"/>
          <w:sz w:val="28"/>
          <w:szCs w:val="28"/>
        </w:rPr>
        <w:t>Решение.</w:t>
      </w:r>
    </w:p>
    <w:p w:rsidR="009E2D6A" w:rsidRPr="005926EC" w:rsidRDefault="009E2D6A" w:rsidP="009E2D6A">
      <w:pPr>
        <w:ind w:firstLine="709"/>
        <w:jc w:val="both"/>
        <w:rPr>
          <w:snapToGrid w:val="0"/>
          <w:sz w:val="28"/>
          <w:szCs w:val="28"/>
        </w:rPr>
      </w:pPr>
      <w:r w:rsidRPr="005926EC">
        <w:rPr>
          <w:snapToGrid w:val="0"/>
          <w:sz w:val="28"/>
          <w:szCs w:val="28"/>
        </w:rPr>
        <w:t>4. Определим давления на вал:</w:t>
      </w:r>
    </w:p>
    <w:p w:rsidR="009E2D6A" w:rsidRPr="005926EC" w:rsidRDefault="009E2D6A" w:rsidP="009E2D6A">
      <w:pPr>
        <w:ind w:firstLine="709"/>
        <w:jc w:val="both"/>
        <w:rPr>
          <w:snapToGrid w:val="0"/>
          <w:sz w:val="28"/>
          <w:szCs w:val="28"/>
        </w:rPr>
      </w:pPr>
      <w:r w:rsidRPr="005926EC">
        <w:rPr>
          <w:snapToGrid w:val="0"/>
          <w:sz w:val="28"/>
          <w:szCs w:val="28"/>
        </w:rPr>
        <w:t>а) горизонтальная плоскость</w:t>
      </w:r>
    </w:p>
    <w:p w:rsidR="009E2D6A" w:rsidRPr="005926EC" w:rsidRDefault="009E2D6A" w:rsidP="009E2D6A">
      <w:pPr>
        <w:ind w:firstLine="709"/>
        <w:jc w:val="both"/>
        <w:rPr>
          <w:snapToGrid w:val="0"/>
          <w:sz w:val="28"/>
          <w:szCs w:val="28"/>
        </w:rPr>
      </w:pPr>
      <w:r w:rsidRPr="005926EC">
        <w:rPr>
          <w:b/>
          <w:snapToGrid w:val="0"/>
          <w:position w:val="-12"/>
          <w:sz w:val="28"/>
          <w:szCs w:val="28"/>
        </w:rPr>
        <w:object w:dxaOrig="940" w:dyaOrig="380">
          <v:shape id="_x0000_i1352" type="#_x0000_t75" style="width:46.75pt;height:18.7pt" o:ole="" fillcolor="window">
            <v:imagedata r:id="rId713" o:title=""/>
          </v:shape>
          <o:OLEObject Type="Embed" ProgID="Equation.3" ShapeID="_x0000_i1352" DrawAspect="Content" ObjectID="_1541837171" r:id="rId714"/>
        </w:object>
      </w:r>
      <w:r w:rsidRPr="005926EC">
        <w:rPr>
          <w:b/>
          <w:snapToGrid w:val="0"/>
          <w:sz w:val="28"/>
          <w:szCs w:val="28"/>
        </w:rPr>
        <w:t xml:space="preserve"> = </w:t>
      </w:r>
      <w:r w:rsidRPr="005926EC">
        <w:rPr>
          <w:snapToGrid w:val="0"/>
          <w:sz w:val="28"/>
          <w:szCs w:val="28"/>
        </w:rPr>
        <w:t>3</w:t>
      </w:r>
      <w:r w:rsidRPr="005926EC">
        <w:rPr>
          <w:snapToGrid w:val="0"/>
          <w:sz w:val="28"/>
          <w:szCs w:val="28"/>
        </w:rPr>
        <w:sym w:font="Symbol" w:char="F0D7"/>
      </w:r>
      <w:r w:rsidRPr="005926EC">
        <w:rPr>
          <w:snapToGrid w:val="0"/>
          <w:sz w:val="28"/>
          <w:szCs w:val="28"/>
        </w:rPr>
        <w:t>194,8 = 584,4 кГс = 5,84 кН; (см. пункт 1 настоящей задачи);</w:t>
      </w:r>
    </w:p>
    <w:p w:rsidR="009E2D6A" w:rsidRPr="005926EC" w:rsidRDefault="009E2D6A" w:rsidP="009E2D6A">
      <w:pPr>
        <w:ind w:firstLine="709"/>
        <w:jc w:val="both"/>
        <w:rPr>
          <w:snapToGrid w:val="0"/>
          <w:sz w:val="28"/>
          <w:szCs w:val="28"/>
        </w:rPr>
      </w:pPr>
      <w:r w:rsidRPr="005926EC">
        <w:rPr>
          <w:snapToGrid w:val="0"/>
          <w:sz w:val="28"/>
          <w:szCs w:val="28"/>
        </w:rPr>
        <w:t>б) вертикальная плоскость</w:t>
      </w:r>
    </w:p>
    <w:p w:rsidR="009E2D6A" w:rsidRPr="005926EC" w:rsidRDefault="009E2D6A" w:rsidP="009E2D6A">
      <w:pPr>
        <w:ind w:firstLine="709"/>
        <w:jc w:val="both"/>
        <w:rPr>
          <w:snapToGrid w:val="0"/>
          <w:sz w:val="28"/>
          <w:szCs w:val="28"/>
        </w:rPr>
      </w:pPr>
      <w:r w:rsidRPr="005926EC">
        <w:rPr>
          <w:b/>
          <w:snapToGrid w:val="0"/>
          <w:position w:val="-18"/>
          <w:sz w:val="28"/>
          <w:szCs w:val="28"/>
        </w:rPr>
        <w:object w:dxaOrig="1579" w:dyaOrig="440">
          <v:shape id="_x0000_i1353" type="#_x0000_t75" style="width:79.5pt;height:22.45pt" o:ole="" fillcolor="window">
            <v:imagedata r:id="rId715" o:title=""/>
          </v:shape>
          <o:OLEObject Type="Embed" ProgID="Equation.3" ShapeID="_x0000_i1353" DrawAspect="Content" ObjectID="_1541837172" r:id="rId716"/>
        </w:object>
      </w:r>
      <w:r w:rsidRPr="005926EC">
        <w:rPr>
          <w:b/>
          <w:snapToGrid w:val="0"/>
          <w:sz w:val="28"/>
          <w:szCs w:val="28"/>
        </w:rPr>
        <w:t xml:space="preserve"> = </w:t>
      </w:r>
      <w:r w:rsidRPr="005926EC">
        <w:rPr>
          <w:snapToGrid w:val="0"/>
          <w:sz w:val="28"/>
          <w:szCs w:val="28"/>
        </w:rPr>
        <w:t>3</w:t>
      </w:r>
      <w:r w:rsidRPr="005926EC">
        <w:rPr>
          <w:snapToGrid w:val="0"/>
          <w:sz w:val="28"/>
          <w:szCs w:val="28"/>
        </w:rPr>
        <w:sym w:font="Symbol" w:char="F0D7"/>
      </w:r>
      <w:r w:rsidRPr="005926EC">
        <w:rPr>
          <w:snapToGrid w:val="0"/>
          <w:sz w:val="28"/>
          <w:szCs w:val="28"/>
        </w:rPr>
        <w:t>121,8 = 365,4 кГс = 3,65 кН.</w:t>
      </w:r>
    </w:p>
    <w:p w:rsidR="009E2D6A" w:rsidRPr="005926EC" w:rsidRDefault="009E2D6A" w:rsidP="009E2D6A">
      <w:pPr>
        <w:ind w:firstLine="709"/>
        <w:jc w:val="both"/>
        <w:rPr>
          <w:snapToGrid w:val="0"/>
          <w:sz w:val="28"/>
          <w:szCs w:val="28"/>
        </w:rPr>
      </w:pPr>
      <w:r>
        <w:rPr>
          <w:snapToGrid w:val="0"/>
          <w:sz w:val="28"/>
          <w:szCs w:val="28"/>
        </w:rPr>
        <w:t>2.</w:t>
      </w:r>
      <w:r w:rsidRPr="005926EC">
        <w:rPr>
          <w:snapToGrid w:val="0"/>
          <w:sz w:val="28"/>
          <w:szCs w:val="28"/>
        </w:rPr>
        <w:t xml:space="preserve"> Так как усилия </w:t>
      </w:r>
      <w:r w:rsidRPr="005926EC">
        <w:rPr>
          <w:snapToGrid w:val="0"/>
          <w:position w:val="-12"/>
          <w:sz w:val="28"/>
          <w:szCs w:val="28"/>
        </w:rPr>
        <w:object w:dxaOrig="320" w:dyaOrig="380">
          <v:shape id="_x0000_i1354" type="#_x0000_t75" style="width:15.9pt;height:18.7pt" o:ole="" fillcolor="window">
            <v:imagedata r:id="rId417" o:title=""/>
          </v:shape>
          <o:OLEObject Type="Embed" ProgID="Equation.3" ShapeID="_x0000_i1354" DrawAspect="Content" ObjectID="_1541837173" r:id="rId717"/>
        </w:object>
      </w:r>
      <w:r w:rsidRPr="005926EC">
        <w:rPr>
          <w:snapToGrid w:val="0"/>
          <w:sz w:val="28"/>
          <w:szCs w:val="28"/>
        </w:rPr>
        <w:t xml:space="preserve"> и  </w:t>
      </w:r>
      <w:r w:rsidRPr="005926EC">
        <w:rPr>
          <w:snapToGrid w:val="0"/>
          <w:position w:val="-12"/>
          <w:sz w:val="28"/>
          <w:szCs w:val="28"/>
        </w:rPr>
        <w:object w:dxaOrig="360" w:dyaOrig="380">
          <v:shape id="_x0000_i1355" type="#_x0000_t75" style="width:17.75pt;height:18.7pt" o:ole="" fillcolor="window">
            <v:imagedata r:id="rId718" o:title=""/>
          </v:shape>
          <o:OLEObject Type="Embed" ProgID="Equation.3" ShapeID="_x0000_i1355" DrawAspect="Content" ObjectID="_1541837174" r:id="rId719"/>
        </w:object>
      </w:r>
      <w:r w:rsidRPr="005926EC">
        <w:rPr>
          <w:snapToGrid w:val="0"/>
          <w:sz w:val="28"/>
          <w:szCs w:val="28"/>
        </w:rPr>
        <w:t xml:space="preserve"> действуют в разных плоскостях, то спроектируем их на горизонтальную и вертикальную оси </w:t>
      </w:r>
      <w:r w:rsidRPr="005926EC">
        <w:rPr>
          <w:sz w:val="28"/>
          <w:szCs w:val="28"/>
        </w:rPr>
        <w:t>.</w:t>
      </w:r>
    </w:p>
    <w:p w:rsidR="00E56F08" w:rsidRPr="005926EC" w:rsidRDefault="00E56F08" w:rsidP="00E56F08">
      <w:pPr>
        <w:ind w:firstLine="709"/>
        <w:jc w:val="both"/>
        <w:rPr>
          <w:snapToGrid w:val="0"/>
          <w:sz w:val="28"/>
          <w:szCs w:val="28"/>
        </w:rPr>
      </w:pPr>
    </w:p>
    <w:p w:rsidR="009E2D6A" w:rsidRPr="005926EC" w:rsidRDefault="009E2D6A" w:rsidP="009E2D6A">
      <w:pPr>
        <w:ind w:firstLine="709"/>
        <w:rPr>
          <w:snapToGrid w:val="0"/>
          <w:sz w:val="28"/>
          <w:szCs w:val="28"/>
        </w:rPr>
      </w:pPr>
      <w:r w:rsidRPr="005926EC">
        <w:rPr>
          <w:snapToGrid w:val="0"/>
          <w:position w:val="-12"/>
          <w:sz w:val="28"/>
          <w:szCs w:val="28"/>
        </w:rPr>
        <w:object w:dxaOrig="3960" w:dyaOrig="380">
          <v:shape id="_x0000_i1356" type="#_x0000_t75" style="width:198.25pt;height:18.7pt" o:ole="" fillcolor="window">
            <v:imagedata r:id="rId720" o:title=""/>
          </v:shape>
          <o:OLEObject Type="Embed" ProgID="Equation.3" ShapeID="_x0000_i1356" DrawAspect="Content" ObjectID="_1541837175" r:id="rId721"/>
        </w:object>
      </w:r>
      <w:r w:rsidRPr="005926EC">
        <w:rPr>
          <w:snapToGrid w:val="0"/>
          <w:sz w:val="28"/>
          <w:szCs w:val="28"/>
        </w:rPr>
        <w:t xml:space="preserve"> = –584,4</w:t>
      </w:r>
      <w:r w:rsidRPr="005926EC">
        <w:rPr>
          <w:snapToGrid w:val="0"/>
          <w:sz w:val="28"/>
          <w:szCs w:val="28"/>
        </w:rPr>
        <w:sym w:font="Symbol" w:char="F0D7"/>
      </w:r>
      <w:r w:rsidRPr="005926EC">
        <w:rPr>
          <w:snapToGrid w:val="0"/>
          <w:sz w:val="28"/>
          <w:szCs w:val="28"/>
        </w:rPr>
        <w:t>0,766 = –447,6 кГ = –4,48 кН,</w:t>
      </w:r>
    </w:p>
    <w:p w:rsidR="009E2D6A" w:rsidRPr="005926EC" w:rsidRDefault="009E2D6A" w:rsidP="009E2D6A">
      <w:pPr>
        <w:ind w:firstLine="709"/>
        <w:rPr>
          <w:snapToGrid w:val="0"/>
          <w:sz w:val="28"/>
          <w:szCs w:val="28"/>
        </w:rPr>
      </w:pPr>
      <w:r w:rsidRPr="005926EC">
        <w:rPr>
          <w:snapToGrid w:val="0"/>
          <w:position w:val="-12"/>
          <w:sz w:val="28"/>
          <w:szCs w:val="28"/>
        </w:rPr>
        <w:object w:dxaOrig="3820" w:dyaOrig="400">
          <v:shape id="_x0000_i1357" type="#_x0000_t75" style="width:190.75pt;height:18.7pt" o:ole="" fillcolor="window">
            <v:imagedata r:id="rId722" o:title=""/>
          </v:shape>
          <o:OLEObject Type="Embed" ProgID="Equation.3" ShapeID="_x0000_i1357" DrawAspect="Content" ObjectID="_1541837176" r:id="rId723"/>
        </w:object>
      </w:r>
      <w:r w:rsidRPr="005926EC">
        <w:rPr>
          <w:snapToGrid w:val="0"/>
          <w:sz w:val="28"/>
          <w:szCs w:val="28"/>
        </w:rPr>
        <w:t>= –584,4</w:t>
      </w:r>
      <w:r w:rsidRPr="005926EC">
        <w:rPr>
          <w:snapToGrid w:val="0"/>
          <w:sz w:val="28"/>
          <w:szCs w:val="28"/>
        </w:rPr>
        <w:sym w:font="Symbol" w:char="F0D7"/>
      </w:r>
      <w:r w:rsidRPr="005926EC">
        <w:rPr>
          <w:snapToGrid w:val="0"/>
          <w:sz w:val="28"/>
          <w:szCs w:val="28"/>
        </w:rPr>
        <w:t>0,643 = –375,8 кГ = –3,76 кН,</w:t>
      </w:r>
    </w:p>
    <w:p w:rsidR="009E2D6A" w:rsidRPr="005926EC" w:rsidRDefault="009E2D6A" w:rsidP="009E2D6A">
      <w:pPr>
        <w:ind w:firstLine="709"/>
        <w:rPr>
          <w:snapToGrid w:val="0"/>
          <w:sz w:val="28"/>
          <w:szCs w:val="28"/>
        </w:rPr>
      </w:pPr>
      <w:r w:rsidRPr="005926EC">
        <w:rPr>
          <w:snapToGrid w:val="0"/>
          <w:position w:val="-12"/>
          <w:sz w:val="28"/>
          <w:szCs w:val="28"/>
        </w:rPr>
        <w:object w:dxaOrig="4400" w:dyaOrig="380">
          <v:shape id="_x0000_i1358" type="#_x0000_t75" style="width:220.7pt;height:18.7pt" o:ole="" fillcolor="window">
            <v:imagedata r:id="rId724" o:title=""/>
          </v:shape>
          <o:OLEObject Type="Embed" ProgID="Equation.3" ShapeID="_x0000_i1358" DrawAspect="Content" ObjectID="_1541837177" r:id="rId725"/>
        </w:object>
      </w:r>
      <w:r w:rsidRPr="005926EC">
        <w:rPr>
          <w:snapToGrid w:val="0"/>
          <w:sz w:val="28"/>
          <w:szCs w:val="28"/>
        </w:rPr>
        <w:t xml:space="preserve"> = 365,4</w:t>
      </w:r>
      <w:r w:rsidRPr="005926EC">
        <w:rPr>
          <w:snapToGrid w:val="0"/>
          <w:sz w:val="28"/>
          <w:szCs w:val="28"/>
        </w:rPr>
        <w:sym w:font="Symbol" w:char="F0D7"/>
      </w:r>
      <w:r w:rsidRPr="005926EC">
        <w:rPr>
          <w:snapToGrid w:val="0"/>
          <w:sz w:val="28"/>
          <w:szCs w:val="28"/>
        </w:rPr>
        <w:t>0,5=182,7 кГ = 1,83 кН,</w:t>
      </w:r>
    </w:p>
    <w:p w:rsidR="009E2D6A" w:rsidRPr="005926EC" w:rsidRDefault="009E2D6A" w:rsidP="009E2D6A">
      <w:pPr>
        <w:ind w:firstLine="709"/>
        <w:rPr>
          <w:snapToGrid w:val="0"/>
          <w:sz w:val="28"/>
          <w:szCs w:val="28"/>
        </w:rPr>
      </w:pPr>
      <w:r w:rsidRPr="005926EC">
        <w:rPr>
          <w:snapToGrid w:val="0"/>
          <w:position w:val="-12"/>
          <w:sz w:val="28"/>
          <w:szCs w:val="28"/>
        </w:rPr>
        <w:object w:dxaOrig="2640" w:dyaOrig="400">
          <v:shape id="_x0000_i1359" type="#_x0000_t75" style="width:132.8pt;height:18.7pt" o:ole="" fillcolor="window">
            <v:imagedata r:id="rId726" o:title=""/>
          </v:shape>
          <o:OLEObject Type="Embed" ProgID="Equation.3" ShapeID="_x0000_i1359" DrawAspect="Content" ObjectID="_1541837178" r:id="rId727"/>
        </w:object>
      </w:r>
      <w:r w:rsidRPr="005926EC">
        <w:rPr>
          <w:snapToGrid w:val="0"/>
          <w:sz w:val="28"/>
          <w:szCs w:val="28"/>
        </w:rPr>
        <w:t>= –365,4</w:t>
      </w:r>
      <w:r w:rsidRPr="005926EC">
        <w:rPr>
          <w:snapToGrid w:val="0"/>
          <w:sz w:val="28"/>
          <w:szCs w:val="28"/>
        </w:rPr>
        <w:sym w:font="Symbol" w:char="F0D7"/>
      </w:r>
      <w:r w:rsidRPr="005926EC">
        <w:rPr>
          <w:snapToGrid w:val="0"/>
          <w:sz w:val="28"/>
          <w:szCs w:val="28"/>
        </w:rPr>
        <w:t>0,87 = –316,4 кГ = –3,16 кН.</w:t>
      </w:r>
    </w:p>
    <w:p w:rsidR="009E2D6A" w:rsidRPr="005926EC" w:rsidRDefault="009E2D6A" w:rsidP="009E2D6A">
      <w:pPr>
        <w:ind w:firstLine="709"/>
        <w:jc w:val="both"/>
        <w:rPr>
          <w:snapToGrid w:val="0"/>
          <w:sz w:val="28"/>
          <w:szCs w:val="28"/>
        </w:rPr>
      </w:pPr>
      <w:r w:rsidRPr="005926EC">
        <w:rPr>
          <w:b/>
          <w:snapToGrid w:val="0"/>
          <w:sz w:val="28"/>
          <w:szCs w:val="28"/>
        </w:rPr>
        <w:t xml:space="preserve">Примечание: </w:t>
      </w:r>
      <w:r w:rsidRPr="005926EC">
        <w:rPr>
          <w:snapToGrid w:val="0"/>
          <w:sz w:val="28"/>
          <w:szCs w:val="28"/>
        </w:rPr>
        <w:t xml:space="preserve">пункт 5 не выполняют студенты дистанционной формы обучения, т.к. углы наклона ветвей к горизонту для них принимаются </w:t>
      </w:r>
      <w:r w:rsidRPr="005926EC">
        <w:rPr>
          <w:snapToGrid w:val="0"/>
          <w:position w:val="-12"/>
          <w:sz w:val="28"/>
          <w:szCs w:val="28"/>
        </w:rPr>
        <w:object w:dxaOrig="320" w:dyaOrig="360">
          <v:shape id="_x0000_i1360" type="#_x0000_t75" style="width:15.9pt;height:17.75pt" o:ole="" fillcolor="window">
            <v:imagedata r:id="rId728" o:title=""/>
          </v:shape>
          <o:OLEObject Type="Embed" ProgID="Equation.3" ShapeID="_x0000_i1360" DrawAspect="Content" ObjectID="_1541837179" r:id="rId729"/>
        </w:object>
      </w:r>
      <w:r w:rsidRPr="005926EC">
        <w:rPr>
          <w:snapToGrid w:val="0"/>
          <w:sz w:val="28"/>
          <w:szCs w:val="28"/>
        </w:rPr>
        <w:t xml:space="preserve"> = 0º; </w:t>
      </w:r>
      <w:r w:rsidRPr="005926EC">
        <w:rPr>
          <w:snapToGrid w:val="0"/>
          <w:position w:val="-12"/>
          <w:sz w:val="28"/>
          <w:szCs w:val="28"/>
        </w:rPr>
        <w:object w:dxaOrig="360" w:dyaOrig="360">
          <v:shape id="_x0000_i1361" type="#_x0000_t75" style="width:17.75pt;height:17.75pt" o:ole="" fillcolor="window">
            <v:imagedata r:id="rId730" o:title=""/>
          </v:shape>
          <o:OLEObject Type="Embed" ProgID="Equation.3" ShapeID="_x0000_i1361" DrawAspect="Content" ObjectID="_1541837180" r:id="rId731"/>
        </w:object>
      </w:r>
      <w:r w:rsidRPr="005926EC">
        <w:rPr>
          <w:snapToGrid w:val="0"/>
          <w:sz w:val="28"/>
          <w:szCs w:val="28"/>
        </w:rPr>
        <w:t xml:space="preserve"> = 90º.</w:t>
      </w:r>
    </w:p>
    <w:p w:rsidR="00413EB6" w:rsidRPr="005926EC" w:rsidRDefault="00413EB6" w:rsidP="005926EC">
      <w:pPr>
        <w:ind w:firstLine="709"/>
        <w:jc w:val="both"/>
        <w:rPr>
          <w:snapToGrid w:val="0"/>
          <w:sz w:val="28"/>
          <w:szCs w:val="28"/>
        </w:rPr>
      </w:pPr>
    </w:p>
    <w:p w:rsidR="00413EB6" w:rsidRPr="005926EC" w:rsidRDefault="00413EB6" w:rsidP="00E56F08">
      <w:pPr>
        <w:ind w:firstLine="709"/>
        <w:jc w:val="center"/>
        <w:rPr>
          <w:snapToGrid w:val="0"/>
          <w:sz w:val="28"/>
          <w:szCs w:val="28"/>
        </w:rPr>
      </w:pPr>
      <w:r w:rsidRPr="005926EC">
        <w:rPr>
          <w:noProof/>
          <w:sz w:val="28"/>
          <w:szCs w:val="28"/>
        </w:rPr>
        <w:lastRenderedPageBreak/>
        <w:drawing>
          <wp:anchor distT="0" distB="0" distL="114300" distR="114300" simplePos="0" relativeHeight="251640320" behindDoc="0" locked="0" layoutInCell="1" allowOverlap="1">
            <wp:simplePos x="0" y="0"/>
            <wp:positionH relativeFrom="column">
              <wp:posOffset>95885</wp:posOffset>
            </wp:positionH>
            <wp:positionV relativeFrom="paragraph">
              <wp:posOffset>271780</wp:posOffset>
            </wp:positionV>
            <wp:extent cx="5050155" cy="6886575"/>
            <wp:effectExtent l="19050" t="0" r="0" b="0"/>
            <wp:wrapTopAndBottom/>
            <wp:docPr id="65" name="Рисунок 65" descr="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r-1"/>
                    <pic:cNvPicPr>
                      <a:picLocks noChangeAspect="1" noChangeArrowheads="1"/>
                    </pic:cNvPicPr>
                  </pic:nvPicPr>
                  <pic:blipFill>
                    <a:blip r:embed="rId732" cstate="print"/>
                    <a:srcRect b="938"/>
                    <a:stretch>
                      <a:fillRect/>
                    </a:stretch>
                  </pic:blipFill>
                  <pic:spPr bwMode="auto">
                    <a:xfrm>
                      <a:off x="0" y="0"/>
                      <a:ext cx="5050155" cy="6886575"/>
                    </a:xfrm>
                    <a:prstGeom prst="rect">
                      <a:avLst/>
                    </a:prstGeom>
                    <a:noFill/>
                    <a:ln w="9525">
                      <a:noFill/>
                      <a:miter lim="800000"/>
                      <a:headEnd/>
                      <a:tailEnd/>
                    </a:ln>
                  </pic:spPr>
                </pic:pic>
              </a:graphicData>
            </a:graphic>
          </wp:anchor>
        </w:drawing>
      </w:r>
    </w:p>
    <w:p w:rsidR="00413EB6" w:rsidRPr="008B684F" w:rsidRDefault="00413EB6" w:rsidP="005926EC">
      <w:pPr>
        <w:ind w:firstLine="709"/>
        <w:rPr>
          <w:sz w:val="28"/>
          <w:szCs w:val="28"/>
          <w:lang w:val="kk-KZ"/>
        </w:rPr>
      </w:pPr>
      <w:r w:rsidRPr="005926EC">
        <w:rPr>
          <w:snapToGrid w:val="0"/>
          <w:sz w:val="28"/>
          <w:szCs w:val="28"/>
        </w:rPr>
        <w:t xml:space="preserve">  </w:t>
      </w:r>
      <w:r w:rsidRPr="005926EC">
        <w:rPr>
          <w:noProof/>
          <w:sz w:val="28"/>
          <w:szCs w:val="28"/>
        </w:rPr>
        <w:t xml:space="preserve">                       Рис. </w:t>
      </w:r>
      <w:r w:rsidR="00E411B2">
        <w:rPr>
          <w:noProof/>
          <w:sz w:val="28"/>
          <w:szCs w:val="28"/>
          <w:lang w:val="kk-KZ"/>
        </w:rPr>
        <w:t>7</w:t>
      </w:r>
      <w:r w:rsidR="008B684F">
        <w:rPr>
          <w:noProof/>
          <w:sz w:val="28"/>
          <w:szCs w:val="28"/>
          <w:lang w:val="kk-KZ"/>
        </w:rPr>
        <w:t>.</w:t>
      </w:r>
      <w:r w:rsidR="00E411B2">
        <w:rPr>
          <w:noProof/>
          <w:sz w:val="28"/>
          <w:szCs w:val="28"/>
          <w:lang w:val="kk-KZ"/>
        </w:rPr>
        <w:t>1</w:t>
      </w:r>
      <w:r w:rsidRPr="005926EC">
        <w:rPr>
          <w:noProof/>
          <w:sz w:val="28"/>
          <w:szCs w:val="28"/>
        </w:rPr>
        <w:t xml:space="preserve">                                             Рис.</w:t>
      </w:r>
      <w:r w:rsidR="00E411B2">
        <w:rPr>
          <w:noProof/>
          <w:sz w:val="28"/>
          <w:szCs w:val="28"/>
          <w:lang w:val="kk-KZ"/>
        </w:rPr>
        <w:t>7</w:t>
      </w:r>
      <w:r w:rsidR="008B684F">
        <w:rPr>
          <w:noProof/>
          <w:sz w:val="28"/>
          <w:szCs w:val="28"/>
          <w:lang w:val="kk-KZ"/>
        </w:rPr>
        <w:t>.</w:t>
      </w:r>
      <w:r w:rsidR="00E411B2">
        <w:rPr>
          <w:noProof/>
          <w:sz w:val="28"/>
          <w:szCs w:val="28"/>
          <w:lang w:val="kk-KZ"/>
        </w:rPr>
        <w:t>2</w:t>
      </w:r>
    </w:p>
    <w:p w:rsidR="00E56F08" w:rsidRDefault="009E2D6A" w:rsidP="00E56F08">
      <w:pPr>
        <w:ind w:firstLine="709"/>
        <w:jc w:val="both"/>
        <w:rPr>
          <w:snapToGrid w:val="0"/>
          <w:sz w:val="28"/>
          <w:szCs w:val="28"/>
          <w:lang w:val="kk-KZ"/>
        </w:rPr>
      </w:pPr>
      <w:r w:rsidRPr="005926EC">
        <w:rPr>
          <w:snapToGrid w:val="0"/>
          <w:sz w:val="28"/>
          <w:szCs w:val="28"/>
        </w:rPr>
        <w:t xml:space="preserve">6. Построим эпюры изгибающих моментов от горизонтальных сил (эп. </w:t>
      </w:r>
      <w:r w:rsidRPr="005926EC">
        <w:rPr>
          <w:i/>
          <w:position w:val="-12"/>
          <w:sz w:val="28"/>
          <w:szCs w:val="28"/>
        </w:rPr>
        <w:object w:dxaOrig="740" w:dyaOrig="380">
          <v:shape id="_x0000_i1362" type="#_x0000_t75" style="width:38.35pt;height:18.7pt" o:ole="" fillcolor="window">
            <v:imagedata r:id="rId733" o:title=""/>
          </v:shape>
          <o:OLEObject Type="Embed" ProgID="Equation.3" ShapeID="_x0000_i1362" DrawAspect="Content" ObjectID="_1541837181" r:id="rId734"/>
        </w:object>
      </w:r>
      <w:r w:rsidRPr="005926EC">
        <w:rPr>
          <w:snapToGrid w:val="0"/>
          <w:sz w:val="28"/>
          <w:szCs w:val="28"/>
        </w:rPr>
        <w:t xml:space="preserve">) и от вертикальных сил (эп. </w:t>
      </w:r>
      <w:r w:rsidRPr="005926EC">
        <w:rPr>
          <w:i/>
          <w:snapToGrid w:val="0"/>
          <w:position w:val="-12"/>
          <w:sz w:val="28"/>
          <w:szCs w:val="28"/>
        </w:rPr>
        <w:object w:dxaOrig="840" w:dyaOrig="380">
          <v:shape id="_x0000_i1363" type="#_x0000_t75" style="width:42.1pt;height:18.7pt" o:ole="" fillcolor="window">
            <v:imagedata r:id="rId735" o:title=""/>
          </v:shape>
          <o:OLEObject Type="Embed" ProgID="Equation.3" ShapeID="_x0000_i1363" DrawAspect="Content" ObjectID="_1541837182" r:id="rId736"/>
        </w:object>
      </w:r>
      <w:r w:rsidRPr="005926EC">
        <w:rPr>
          <w:snapToGrid w:val="0"/>
          <w:sz w:val="28"/>
          <w:szCs w:val="28"/>
        </w:rPr>
        <w:t xml:space="preserve">). Рассмотрим горизонтальную плоскость. Для этого представим вал как балку на двух опорах (опоры ставим в местах установки подшипников) и нагрузим ее силами, действующими в горизонтальной плоскости. Так как силы </w:t>
      </w:r>
      <w:r w:rsidRPr="005926EC">
        <w:rPr>
          <w:i/>
          <w:snapToGrid w:val="0"/>
          <w:sz w:val="28"/>
          <w:szCs w:val="28"/>
        </w:rPr>
        <w:t>Х</w:t>
      </w:r>
      <w:r w:rsidRPr="005926EC">
        <w:rPr>
          <w:snapToGrid w:val="0"/>
          <w:sz w:val="28"/>
          <w:szCs w:val="28"/>
          <w:vertAlign w:val="subscript"/>
        </w:rPr>
        <w:t>1</w:t>
      </w:r>
      <w:r w:rsidRPr="005926EC">
        <w:rPr>
          <w:snapToGrid w:val="0"/>
          <w:sz w:val="28"/>
          <w:szCs w:val="28"/>
        </w:rPr>
        <w:t xml:space="preserve"> и </w:t>
      </w:r>
      <w:r w:rsidRPr="005926EC">
        <w:rPr>
          <w:i/>
          <w:snapToGrid w:val="0"/>
          <w:sz w:val="28"/>
          <w:szCs w:val="28"/>
        </w:rPr>
        <w:t>Х</w:t>
      </w:r>
      <w:r w:rsidRPr="005926EC">
        <w:rPr>
          <w:snapToGrid w:val="0"/>
          <w:sz w:val="28"/>
          <w:szCs w:val="28"/>
          <w:vertAlign w:val="subscript"/>
        </w:rPr>
        <w:t>2</w:t>
      </w:r>
      <w:r w:rsidRPr="005926EC">
        <w:rPr>
          <w:snapToGrid w:val="0"/>
          <w:sz w:val="28"/>
          <w:szCs w:val="28"/>
        </w:rPr>
        <w:t xml:space="preserve">, </w:t>
      </w:r>
      <w:r w:rsidRPr="005926EC">
        <w:rPr>
          <w:i/>
          <w:snapToGrid w:val="0"/>
          <w:sz w:val="28"/>
          <w:szCs w:val="28"/>
        </w:rPr>
        <w:t>Х</w:t>
      </w:r>
      <w:r w:rsidRPr="005926EC">
        <w:rPr>
          <w:snapToGrid w:val="0"/>
          <w:sz w:val="28"/>
          <w:szCs w:val="28"/>
          <w:vertAlign w:val="subscript"/>
        </w:rPr>
        <w:t>3</w:t>
      </w:r>
      <w:r w:rsidRPr="005926EC">
        <w:rPr>
          <w:snapToGrid w:val="0"/>
          <w:sz w:val="28"/>
          <w:szCs w:val="28"/>
        </w:rPr>
        <w:t xml:space="preserve"> имеют разные знаки, то и приложить на балку их надо так, чтобы они действовали в разные стороны. Например, </w:t>
      </w:r>
      <w:r w:rsidRPr="005926EC">
        <w:rPr>
          <w:i/>
          <w:snapToGrid w:val="0"/>
          <w:sz w:val="28"/>
          <w:szCs w:val="28"/>
        </w:rPr>
        <w:t>Х</w:t>
      </w:r>
      <w:r w:rsidRPr="005926EC">
        <w:rPr>
          <w:snapToGrid w:val="0"/>
          <w:sz w:val="28"/>
          <w:szCs w:val="28"/>
          <w:vertAlign w:val="subscript"/>
        </w:rPr>
        <w:t>1</w:t>
      </w:r>
      <w:r w:rsidRPr="005926EC">
        <w:rPr>
          <w:snapToGrid w:val="0"/>
          <w:sz w:val="28"/>
          <w:szCs w:val="28"/>
        </w:rPr>
        <w:t xml:space="preserve"> направить вниз, а </w:t>
      </w:r>
      <w:r w:rsidRPr="005926EC">
        <w:rPr>
          <w:i/>
          <w:snapToGrid w:val="0"/>
          <w:sz w:val="28"/>
          <w:szCs w:val="28"/>
        </w:rPr>
        <w:t>Х</w:t>
      </w:r>
      <w:r w:rsidRPr="005926EC">
        <w:rPr>
          <w:snapToGrid w:val="0"/>
          <w:sz w:val="28"/>
          <w:szCs w:val="28"/>
          <w:vertAlign w:val="subscript"/>
        </w:rPr>
        <w:t>2</w:t>
      </w:r>
      <w:r w:rsidRPr="005926EC">
        <w:rPr>
          <w:snapToGrid w:val="0"/>
          <w:sz w:val="28"/>
          <w:szCs w:val="28"/>
        </w:rPr>
        <w:t xml:space="preserve"> и </w:t>
      </w:r>
      <w:r w:rsidRPr="005926EC">
        <w:rPr>
          <w:i/>
          <w:snapToGrid w:val="0"/>
          <w:sz w:val="28"/>
          <w:szCs w:val="28"/>
        </w:rPr>
        <w:t>Х</w:t>
      </w:r>
      <w:r w:rsidRPr="005926EC">
        <w:rPr>
          <w:snapToGrid w:val="0"/>
          <w:sz w:val="28"/>
          <w:szCs w:val="28"/>
          <w:vertAlign w:val="subscript"/>
        </w:rPr>
        <w:t>3</w:t>
      </w:r>
      <w:r w:rsidRPr="005926EC">
        <w:rPr>
          <w:snapToGrid w:val="0"/>
          <w:sz w:val="28"/>
          <w:szCs w:val="28"/>
        </w:rPr>
        <w:t xml:space="preserve"> – вверх или наоборот, для решения задачи это несущественно.</w:t>
      </w:r>
    </w:p>
    <w:p w:rsidR="00413EB6" w:rsidRPr="005926EC" w:rsidRDefault="00413EB6" w:rsidP="009E2D6A">
      <w:pPr>
        <w:ind w:firstLine="709"/>
        <w:jc w:val="center"/>
        <w:rPr>
          <w:snapToGrid w:val="0"/>
          <w:sz w:val="28"/>
          <w:szCs w:val="28"/>
        </w:rPr>
      </w:pPr>
      <w:r w:rsidRPr="005926EC">
        <w:rPr>
          <w:noProof/>
          <w:sz w:val="28"/>
          <w:szCs w:val="28"/>
        </w:rPr>
        <w:lastRenderedPageBreak/>
        <w:drawing>
          <wp:anchor distT="0" distB="0" distL="114300" distR="114300" simplePos="0" relativeHeight="251641344" behindDoc="0" locked="0" layoutInCell="0" allowOverlap="1">
            <wp:simplePos x="0" y="0"/>
            <wp:positionH relativeFrom="column">
              <wp:posOffset>0</wp:posOffset>
            </wp:positionH>
            <wp:positionV relativeFrom="paragraph">
              <wp:posOffset>0</wp:posOffset>
            </wp:positionV>
            <wp:extent cx="5273040" cy="2230755"/>
            <wp:effectExtent l="19050" t="0" r="3810" b="0"/>
            <wp:wrapTopAndBottom/>
            <wp:docPr id="66" name="Рисунок 6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1"/>
                    <pic:cNvPicPr>
                      <a:picLocks noChangeAspect="1" noChangeArrowheads="1"/>
                    </pic:cNvPicPr>
                  </pic:nvPicPr>
                  <pic:blipFill>
                    <a:blip r:embed="rId737" cstate="print"/>
                    <a:srcRect/>
                    <a:stretch>
                      <a:fillRect/>
                    </a:stretch>
                  </pic:blipFill>
                  <pic:spPr bwMode="auto">
                    <a:xfrm>
                      <a:off x="0" y="0"/>
                      <a:ext cx="5273040" cy="2230755"/>
                    </a:xfrm>
                    <a:prstGeom prst="rect">
                      <a:avLst/>
                    </a:prstGeom>
                    <a:noFill/>
                    <a:ln w="9525">
                      <a:noFill/>
                      <a:miter lim="800000"/>
                      <a:headEnd/>
                      <a:tailEnd/>
                    </a:ln>
                  </pic:spPr>
                </pic:pic>
              </a:graphicData>
            </a:graphic>
          </wp:anchor>
        </w:drawing>
      </w:r>
    </w:p>
    <w:p w:rsidR="00413EB6" w:rsidRPr="005926EC" w:rsidRDefault="00413EB6" w:rsidP="005926EC">
      <w:pPr>
        <w:ind w:firstLine="709"/>
        <w:jc w:val="both"/>
        <w:rPr>
          <w:snapToGrid w:val="0"/>
          <w:sz w:val="28"/>
          <w:szCs w:val="28"/>
        </w:rPr>
      </w:pPr>
      <w:r w:rsidRPr="005926EC">
        <w:rPr>
          <w:snapToGrid w:val="0"/>
          <w:sz w:val="28"/>
          <w:szCs w:val="28"/>
        </w:rPr>
        <w:tab/>
        <w:t xml:space="preserve">Определим реакции опор </w:t>
      </w:r>
      <w:r w:rsidRPr="005926EC">
        <w:rPr>
          <w:i/>
          <w:snapToGrid w:val="0"/>
          <w:sz w:val="28"/>
          <w:szCs w:val="28"/>
        </w:rPr>
        <w:t>Х</w:t>
      </w:r>
      <w:r w:rsidRPr="005926EC">
        <w:rPr>
          <w:i/>
          <w:snapToGrid w:val="0"/>
          <w:sz w:val="28"/>
          <w:szCs w:val="28"/>
          <w:vertAlign w:val="subscript"/>
        </w:rPr>
        <w:t xml:space="preserve">А </w:t>
      </w:r>
      <w:r w:rsidRPr="005926EC">
        <w:rPr>
          <w:i/>
          <w:snapToGrid w:val="0"/>
          <w:sz w:val="28"/>
          <w:szCs w:val="28"/>
        </w:rPr>
        <w:t xml:space="preserve"> </w:t>
      </w:r>
      <w:r w:rsidRPr="005926EC">
        <w:rPr>
          <w:snapToGrid w:val="0"/>
          <w:sz w:val="28"/>
          <w:szCs w:val="28"/>
        </w:rPr>
        <w:t xml:space="preserve">и  </w:t>
      </w:r>
      <w:r w:rsidRPr="005926EC">
        <w:rPr>
          <w:i/>
          <w:snapToGrid w:val="0"/>
          <w:sz w:val="28"/>
          <w:szCs w:val="28"/>
        </w:rPr>
        <w:t>Х</w:t>
      </w:r>
      <w:r w:rsidRPr="005926EC">
        <w:rPr>
          <w:i/>
          <w:snapToGrid w:val="0"/>
          <w:sz w:val="28"/>
          <w:szCs w:val="28"/>
          <w:vertAlign w:val="subscript"/>
        </w:rPr>
        <w:t>В</w:t>
      </w:r>
      <w:r w:rsidRPr="005926EC">
        <w:rPr>
          <w:snapToGrid w:val="0"/>
          <w:sz w:val="28"/>
          <w:szCs w:val="28"/>
        </w:rPr>
        <w:t xml:space="preserve"> :</w:t>
      </w:r>
    </w:p>
    <w:p w:rsidR="00413EB6" w:rsidRPr="005926EC" w:rsidRDefault="00413EB6" w:rsidP="005926EC">
      <w:pPr>
        <w:ind w:firstLine="709"/>
        <w:rPr>
          <w:snapToGrid w:val="0"/>
          <w:sz w:val="28"/>
          <w:szCs w:val="28"/>
        </w:rPr>
      </w:pPr>
      <w:r w:rsidRPr="005926EC">
        <w:rPr>
          <w:snapToGrid w:val="0"/>
          <w:position w:val="-12"/>
          <w:sz w:val="28"/>
          <w:szCs w:val="28"/>
        </w:rPr>
        <w:object w:dxaOrig="1240" w:dyaOrig="380">
          <v:shape id="_x0000_i1364" type="#_x0000_t75" style="width:61.7pt;height:18.7pt" o:ole="" fillcolor="window">
            <v:imagedata r:id="rId738" o:title=""/>
          </v:shape>
          <o:OLEObject Type="Embed" ProgID="Equation.3" ShapeID="_x0000_i1364" DrawAspect="Content" ObjectID="_1541837183" r:id="rId739"/>
        </w:object>
      </w:r>
      <w:r w:rsidRPr="005926EC">
        <w:rPr>
          <w:snapToGrid w:val="0"/>
          <w:sz w:val="28"/>
          <w:szCs w:val="28"/>
        </w:rPr>
        <w:t>; –</w:t>
      </w:r>
      <w:r w:rsidRPr="005926EC">
        <w:rPr>
          <w:i/>
          <w:snapToGrid w:val="0"/>
          <w:sz w:val="28"/>
          <w:szCs w:val="28"/>
        </w:rPr>
        <w:t xml:space="preserve"> Х</w:t>
      </w:r>
      <w:r w:rsidRPr="005926EC">
        <w:rPr>
          <w:snapToGrid w:val="0"/>
          <w:sz w:val="28"/>
          <w:szCs w:val="28"/>
          <w:vertAlign w:val="subscript"/>
        </w:rPr>
        <w:t>2</w:t>
      </w:r>
      <w:r w:rsidRPr="005926EC">
        <w:rPr>
          <w:snapToGrid w:val="0"/>
          <w:sz w:val="28"/>
          <w:szCs w:val="28"/>
        </w:rPr>
        <w:sym w:font="Symbol" w:char="F0D7"/>
      </w:r>
      <w:r w:rsidRPr="005926EC">
        <w:rPr>
          <w:snapToGrid w:val="0"/>
          <w:sz w:val="28"/>
          <w:szCs w:val="28"/>
        </w:rPr>
        <w:t xml:space="preserve">0,4 – </w:t>
      </w:r>
      <w:r w:rsidRPr="005926EC">
        <w:rPr>
          <w:i/>
          <w:snapToGrid w:val="0"/>
          <w:sz w:val="28"/>
          <w:szCs w:val="28"/>
        </w:rPr>
        <w:t>Х</w:t>
      </w:r>
      <w:r w:rsidRPr="005926EC">
        <w:rPr>
          <w:snapToGrid w:val="0"/>
          <w:sz w:val="28"/>
          <w:szCs w:val="28"/>
          <w:vertAlign w:val="subscript"/>
        </w:rPr>
        <w:t>1</w:t>
      </w:r>
      <w:r w:rsidRPr="005926EC">
        <w:rPr>
          <w:snapToGrid w:val="0"/>
          <w:sz w:val="28"/>
          <w:szCs w:val="28"/>
        </w:rPr>
        <w:sym w:font="Symbol" w:char="F0D7"/>
      </w:r>
      <w:r w:rsidRPr="005926EC">
        <w:rPr>
          <w:snapToGrid w:val="0"/>
          <w:sz w:val="28"/>
          <w:szCs w:val="28"/>
        </w:rPr>
        <w:t xml:space="preserve">0,3 + </w:t>
      </w:r>
      <w:r w:rsidRPr="005926EC">
        <w:rPr>
          <w:i/>
          <w:snapToGrid w:val="0"/>
          <w:sz w:val="28"/>
          <w:szCs w:val="28"/>
        </w:rPr>
        <w:t>Х</w:t>
      </w:r>
      <w:r w:rsidRPr="005926EC">
        <w:rPr>
          <w:i/>
          <w:snapToGrid w:val="0"/>
          <w:sz w:val="28"/>
          <w:szCs w:val="28"/>
          <w:vertAlign w:val="subscript"/>
        </w:rPr>
        <w:t>В</w:t>
      </w:r>
      <w:r w:rsidRPr="005926EC">
        <w:rPr>
          <w:snapToGrid w:val="0"/>
          <w:sz w:val="28"/>
          <w:szCs w:val="28"/>
        </w:rPr>
        <w:sym w:font="Symbol" w:char="F0D7"/>
      </w:r>
      <w:r w:rsidRPr="005926EC">
        <w:rPr>
          <w:snapToGrid w:val="0"/>
          <w:sz w:val="28"/>
          <w:szCs w:val="28"/>
        </w:rPr>
        <w:t xml:space="preserve">0,9 + </w:t>
      </w:r>
      <w:r w:rsidRPr="005926EC">
        <w:rPr>
          <w:i/>
          <w:snapToGrid w:val="0"/>
          <w:sz w:val="28"/>
          <w:szCs w:val="28"/>
        </w:rPr>
        <w:t>Х</w:t>
      </w:r>
      <w:r w:rsidRPr="005926EC">
        <w:rPr>
          <w:snapToGrid w:val="0"/>
          <w:sz w:val="28"/>
          <w:szCs w:val="28"/>
          <w:vertAlign w:val="subscript"/>
        </w:rPr>
        <w:t>3</w:t>
      </w:r>
      <w:r w:rsidRPr="005926EC">
        <w:rPr>
          <w:snapToGrid w:val="0"/>
          <w:sz w:val="28"/>
          <w:szCs w:val="28"/>
        </w:rPr>
        <w:sym w:font="Symbol" w:char="F0D7"/>
      </w:r>
      <w:r w:rsidRPr="005926EC">
        <w:rPr>
          <w:snapToGrid w:val="0"/>
          <w:sz w:val="28"/>
          <w:szCs w:val="28"/>
        </w:rPr>
        <w:t>1,1 = 0;</w:t>
      </w:r>
    </w:p>
    <w:p w:rsidR="00413EB6" w:rsidRPr="005926EC" w:rsidRDefault="00413EB6" w:rsidP="005926EC">
      <w:pPr>
        <w:ind w:firstLine="709"/>
        <w:rPr>
          <w:snapToGrid w:val="0"/>
          <w:sz w:val="28"/>
          <w:szCs w:val="28"/>
        </w:rPr>
      </w:pPr>
      <w:r w:rsidRPr="005926EC">
        <w:rPr>
          <w:snapToGrid w:val="0"/>
          <w:position w:val="-30"/>
          <w:sz w:val="28"/>
          <w:szCs w:val="28"/>
        </w:rPr>
        <w:object w:dxaOrig="4819" w:dyaOrig="720">
          <v:shape id="_x0000_i1365" type="#_x0000_t75" style="width:241.25pt;height:37.4pt" o:ole="" fillcolor="window">
            <v:imagedata r:id="rId740" o:title=""/>
          </v:shape>
          <o:OLEObject Type="Embed" ProgID="Equation.3" ShapeID="_x0000_i1365" DrawAspect="Content" ObjectID="_1541837184" r:id="rId741"/>
        </w:object>
      </w:r>
      <w:r w:rsidRPr="005926EC">
        <w:rPr>
          <w:snapToGrid w:val="0"/>
          <w:sz w:val="28"/>
          <w:szCs w:val="28"/>
        </w:rPr>
        <w:t xml:space="preserve"> = 7,1 кГ = 71</w:t>
      </w:r>
      <w:r w:rsidRPr="005926EC">
        <w:rPr>
          <w:snapToGrid w:val="0"/>
          <w:sz w:val="28"/>
          <w:szCs w:val="28"/>
        </w:rPr>
        <w:sym w:font="Symbol" w:char="F0D7"/>
      </w:r>
      <w:r w:rsidRPr="005926EC">
        <w:rPr>
          <w:snapToGrid w:val="0"/>
          <w:sz w:val="28"/>
          <w:szCs w:val="28"/>
        </w:rPr>
        <w:t>10</w:t>
      </w:r>
      <w:r w:rsidRPr="005926EC">
        <w:rPr>
          <w:snapToGrid w:val="0"/>
          <w:sz w:val="28"/>
          <w:szCs w:val="28"/>
          <w:vertAlign w:val="superscript"/>
        </w:rPr>
        <w:t>-3</w:t>
      </w:r>
      <w:r w:rsidRPr="005926EC">
        <w:rPr>
          <w:snapToGrid w:val="0"/>
          <w:sz w:val="28"/>
          <w:szCs w:val="28"/>
        </w:rPr>
        <w:t xml:space="preserve"> кН.</w:t>
      </w:r>
    </w:p>
    <w:p w:rsidR="00413EB6" w:rsidRPr="005926EC" w:rsidRDefault="00413EB6" w:rsidP="005926EC">
      <w:pPr>
        <w:ind w:firstLine="709"/>
        <w:rPr>
          <w:snapToGrid w:val="0"/>
          <w:sz w:val="28"/>
          <w:szCs w:val="28"/>
        </w:rPr>
      </w:pPr>
      <w:r w:rsidRPr="005926EC">
        <w:rPr>
          <w:snapToGrid w:val="0"/>
          <w:position w:val="-12"/>
          <w:sz w:val="28"/>
          <w:szCs w:val="28"/>
        </w:rPr>
        <w:object w:dxaOrig="1240" w:dyaOrig="380">
          <v:shape id="_x0000_i1366" type="#_x0000_t75" style="width:61.7pt;height:18.7pt" o:ole="" fillcolor="window">
            <v:imagedata r:id="rId742" o:title=""/>
          </v:shape>
          <o:OLEObject Type="Embed" ProgID="Equation.3" ShapeID="_x0000_i1366" DrawAspect="Content" ObjectID="_1541837185" r:id="rId743"/>
        </w:object>
      </w:r>
      <w:r w:rsidRPr="005926EC">
        <w:rPr>
          <w:snapToGrid w:val="0"/>
          <w:sz w:val="28"/>
          <w:szCs w:val="28"/>
        </w:rPr>
        <w:t xml:space="preserve">; </w:t>
      </w:r>
      <w:r w:rsidRPr="005926EC">
        <w:rPr>
          <w:snapToGrid w:val="0"/>
          <w:position w:val="-12"/>
          <w:sz w:val="28"/>
          <w:szCs w:val="28"/>
        </w:rPr>
        <w:object w:dxaOrig="5040" w:dyaOrig="380">
          <v:shape id="_x0000_i1367" type="#_x0000_t75" style="width:252.45pt;height:18.7pt" o:ole="" fillcolor="window">
            <v:imagedata r:id="rId744" o:title=""/>
          </v:shape>
          <o:OLEObject Type="Embed" ProgID="Equation.3" ShapeID="_x0000_i1367" DrawAspect="Content" ObjectID="_1541837186" r:id="rId745"/>
        </w:object>
      </w:r>
      <w:r w:rsidRPr="005926EC">
        <w:rPr>
          <w:snapToGrid w:val="0"/>
          <w:sz w:val="28"/>
          <w:szCs w:val="28"/>
        </w:rPr>
        <w:t>;</w:t>
      </w:r>
    </w:p>
    <w:p w:rsidR="00413EB6" w:rsidRPr="005926EC" w:rsidRDefault="00413EB6" w:rsidP="005926EC">
      <w:pPr>
        <w:ind w:firstLine="709"/>
        <w:rPr>
          <w:snapToGrid w:val="0"/>
          <w:sz w:val="28"/>
          <w:szCs w:val="28"/>
        </w:rPr>
      </w:pPr>
      <w:r w:rsidRPr="005926EC">
        <w:rPr>
          <w:snapToGrid w:val="0"/>
          <w:position w:val="-30"/>
          <w:sz w:val="28"/>
          <w:szCs w:val="28"/>
        </w:rPr>
        <w:object w:dxaOrig="5100" w:dyaOrig="720">
          <v:shape id="_x0000_i1368" type="#_x0000_t75" style="width:256.2pt;height:37.4pt" o:ole="" fillcolor="window">
            <v:imagedata r:id="rId746" o:title=""/>
          </v:shape>
          <o:OLEObject Type="Embed" ProgID="Equation.3" ShapeID="_x0000_i1368" DrawAspect="Content" ObjectID="_1541837187" r:id="rId747"/>
        </w:object>
      </w:r>
      <w:r w:rsidRPr="005926EC">
        <w:rPr>
          <w:snapToGrid w:val="0"/>
          <w:sz w:val="28"/>
          <w:szCs w:val="28"/>
        </w:rPr>
        <w:t xml:space="preserve"> = 75,1 кГ = 751</w:t>
      </w:r>
      <w:r w:rsidRPr="005926EC">
        <w:rPr>
          <w:snapToGrid w:val="0"/>
          <w:sz w:val="28"/>
          <w:szCs w:val="28"/>
        </w:rPr>
        <w:sym w:font="Symbol" w:char="F0D7"/>
      </w:r>
      <w:r w:rsidRPr="005926EC">
        <w:rPr>
          <w:snapToGrid w:val="0"/>
          <w:sz w:val="28"/>
          <w:szCs w:val="28"/>
        </w:rPr>
        <w:t>10</w:t>
      </w:r>
      <w:r w:rsidRPr="005926EC">
        <w:rPr>
          <w:snapToGrid w:val="0"/>
          <w:sz w:val="28"/>
          <w:szCs w:val="28"/>
          <w:vertAlign w:val="superscript"/>
        </w:rPr>
        <w:t>-3</w:t>
      </w:r>
      <w:r w:rsidRPr="005926EC">
        <w:rPr>
          <w:snapToGrid w:val="0"/>
          <w:sz w:val="28"/>
          <w:szCs w:val="28"/>
        </w:rPr>
        <w:t xml:space="preserve"> кН.</w:t>
      </w:r>
    </w:p>
    <w:p w:rsidR="00413EB6" w:rsidRPr="005926EC" w:rsidRDefault="00413EB6" w:rsidP="005926EC">
      <w:pPr>
        <w:pStyle w:val="a0"/>
        <w:spacing w:after="0" w:line="240" w:lineRule="auto"/>
        <w:ind w:firstLine="709"/>
        <w:rPr>
          <w:rFonts w:ascii="Times New Roman" w:hAnsi="Times New Roman"/>
          <w:sz w:val="28"/>
          <w:szCs w:val="28"/>
        </w:rPr>
      </w:pPr>
      <w:r w:rsidRPr="005926EC">
        <w:rPr>
          <w:rFonts w:ascii="Times New Roman" w:hAnsi="Times New Roman"/>
          <w:sz w:val="28"/>
          <w:szCs w:val="28"/>
        </w:rPr>
        <w:t>Проверка:</w:t>
      </w:r>
    </w:p>
    <w:p w:rsidR="00413EB6" w:rsidRPr="005926EC" w:rsidRDefault="00413EB6" w:rsidP="005926EC">
      <w:pPr>
        <w:ind w:firstLine="709"/>
        <w:jc w:val="center"/>
        <w:rPr>
          <w:snapToGrid w:val="0"/>
          <w:sz w:val="28"/>
          <w:szCs w:val="28"/>
        </w:rPr>
      </w:pPr>
      <w:r w:rsidRPr="005926EC">
        <w:rPr>
          <w:snapToGrid w:val="0"/>
          <w:position w:val="-12"/>
          <w:sz w:val="28"/>
          <w:szCs w:val="28"/>
        </w:rPr>
        <w:object w:dxaOrig="1040" w:dyaOrig="380">
          <v:shape id="_x0000_i1369" type="#_x0000_t75" style="width:53.3pt;height:18.7pt" o:ole="" fillcolor="window">
            <v:imagedata r:id="rId748" o:title=""/>
          </v:shape>
          <o:OLEObject Type="Embed" ProgID="Equation.3" ShapeID="_x0000_i1369" DrawAspect="Content" ObjectID="_1541837188" r:id="rId749"/>
        </w:object>
      </w:r>
      <w:r w:rsidRPr="005926EC">
        <w:rPr>
          <w:snapToGrid w:val="0"/>
          <w:sz w:val="28"/>
          <w:szCs w:val="28"/>
        </w:rPr>
        <w:t>; 182,7 + 75 – 447,6 + 7 + 182,7 = 0;</w:t>
      </w:r>
    </w:p>
    <w:p w:rsidR="00413EB6" w:rsidRPr="005926EC" w:rsidRDefault="00413EB6" w:rsidP="005926EC">
      <w:pPr>
        <w:ind w:firstLine="709"/>
        <w:jc w:val="center"/>
        <w:rPr>
          <w:snapToGrid w:val="0"/>
          <w:sz w:val="28"/>
          <w:szCs w:val="28"/>
        </w:rPr>
      </w:pPr>
      <w:r w:rsidRPr="005926EC">
        <w:rPr>
          <w:snapToGrid w:val="0"/>
          <w:sz w:val="28"/>
          <w:szCs w:val="28"/>
        </w:rPr>
        <w:t>447,6 – 447,6 = 0.</w:t>
      </w:r>
    </w:p>
    <w:p w:rsidR="00413EB6" w:rsidRPr="005926EC" w:rsidRDefault="00413EB6" w:rsidP="005926EC">
      <w:pPr>
        <w:ind w:firstLine="709"/>
        <w:jc w:val="both"/>
        <w:rPr>
          <w:snapToGrid w:val="0"/>
          <w:sz w:val="28"/>
          <w:szCs w:val="28"/>
        </w:rPr>
      </w:pPr>
      <w:r w:rsidRPr="005926EC">
        <w:rPr>
          <w:snapToGrid w:val="0"/>
          <w:sz w:val="28"/>
          <w:szCs w:val="28"/>
        </w:rPr>
        <w:tab/>
        <w:t xml:space="preserve">Определим изгибающие моменты в сечениях </w:t>
      </w:r>
      <w:r w:rsidRPr="005926EC">
        <w:rPr>
          <w:i/>
          <w:snapToGrid w:val="0"/>
          <w:sz w:val="28"/>
          <w:szCs w:val="28"/>
        </w:rPr>
        <w:t>С</w:t>
      </w:r>
      <w:r w:rsidRPr="005926EC">
        <w:rPr>
          <w:snapToGrid w:val="0"/>
          <w:sz w:val="28"/>
          <w:szCs w:val="28"/>
        </w:rPr>
        <w:t xml:space="preserve">, </w:t>
      </w:r>
      <w:r w:rsidRPr="005926EC">
        <w:rPr>
          <w:i/>
          <w:snapToGrid w:val="0"/>
          <w:sz w:val="28"/>
          <w:szCs w:val="28"/>
        </w:rPr>
        <w:t>А</w:t>
      </w:r>
      <w:r w:rsidRPr="005926EC">
        <w:rPr>
          <w:snapToGrid w:val="0"/>
          <w:sz w:val="28"/>
          <w:szCs w:val="28"/>
        </w:rPr>
        <w:t xml:space="preserve">, </w:t>
      </w:r>
      <w:r w:rsidRPr="005926EC">
        <w:rPr>
          <w:i/>
          <w:snapToGrid w:val="0"/>
          <w:sz w:val="28"/>
          <w:szCs w:val="28"/>
        </w:rPr>
        <w:t>D</w:t>
      </w:r>
      <w:r w:rsidRPr="005926EC">
        <w:rPr>
          <w:snapToGrid w:val="0"/>
          <w:sz w:val="28"/>
          <w:szCs w:val="28"/>
        </w:rPr>
        <w:t xml:space="preserve">, </w:t>
      </w:r>
      <w:r w:rsidRPr="005926EC">
        <w:rPr>
          <w:i/>
          <w:snapToGrid w:val="0"/>
          <w:sz w:val="28"/>
          <w:szCs w:val="28"/>
        </w:rPr>
        <w:t>В</w:t>
      </w:r>
      <w:r w:rsidRPr="005926EC">
        <w:rPr>
          <w:snapToGrid w:val="0"/>
          <w:sz w:val="28"/>
          <w:szCs w:val="28"/>
        </w:rPr>
        <w:t xml:space="preserve">, </w:t>
      </w:r>
      <w:r w:rsidRPr="005926EC">
        <w:rPr>
          <w:i/>
          <w:snapToGrid w:val="0"/>
          <w:sz w:val="28"/>
          <w:szCs w:val="28"/>
        </w:rPr>
        <w:t>Е</w:t>
      </w:r>
      <w:r w:rsidRPr="005926EC">
        <w:rPr>
          <w:snapToGrid w:val="0"/>
          <w:sz w:val="28"/>
          <w:szCs w:val="28"/>
        </w:rPr>
        <w:t>, т.е. на границах силовых участков</w:t>
      </w:r>
    </w:p>
    <w:p w:rsidR="00413EB6" w:rsidRPr="005926EC" w:rsidRDefault="00413EB6" w:rsidP="005926EC">
      <w:pPr>
        <w:ind w:firstLine="709"/>
        <w:jc w:val="center"/>
        <w:rPr>
          <w:snapToGrid w:val="0"/>
          <w:sz w:val="28"/>
          <w:szCs w:val="28"/>
        </w:rPr>
      </w:pPr>
      <w:r w:rsidRPr="005926EC">
        <w:rPr>
          <w:i/>
          <w:snapToGrid w:val="0"/>
          <w:sz w:val="28"/>
          <w:szCs w:val="28"/>
        </w:rPr>
        <w:t>М</w:t>
      </w:r>
      <w:r w:rsidRPr="005926EC">
        <w:rPr>
          <w:i/>
          <w:snapToGrid w:val="0"/>
          <w:sz w:val="28"/>
          <w:szCs w:val="28"/>
          <w:vertAlign w:val="subscript"/>
        </w:rPr>
        <w:t>С</w:t>
      </w:r>
      <w:r w:rsidRPr="005926EC">
        <w:rPr>
          <w:snapToGrid w:val="0"/>
          <w:sz w:val="28"/>
          <w:szCs w:val="28"/>
        </w:rPr>
        <w:t xml:space="preserve"> = 0; </w:t>
      </w:r>
      <w:r w:rsidRPr="005926EC">
        <w:rPr>
          <w:i/>
          <w:snapToGrid w:val="0"/>
          <w:sz w:val="28"/>
          <w:szCs w:val="28"/>
        </w:rPr>
        <w:t>М</w:t>
      </w:r>
      <w:r w:rsidRPr="005926EC">
        <w:rPr>
          <w:i/>
          <w:snapToGrid w:val="0"/>
          <w:sz w:val="28"/>
          <w:szCs w:val="28"/>
          <w:vertAlign w:val="subscript"/>
        </w:rPr>
        <w:t>А</w:t>
      </w:r>
      <w:r w:rsidRPr="005926EC">
        <w:rPr>
          <w:snapToGrid w:val="0"/>
          <w:sz w:val="28"/>
          <w:szCs w:val="28"/>
        </w:rPr>
        <w:t xml:space="preserve"> = 182,7</w:t>
      </w:r>
      <w:r w:rsidRPr="005926EC">
        <w:rPr>
          <w:snapToGrid w:val="0"/>
          <w:sz w:val="28"/>
          <w:szCs w:val="28"/>
        </w:rPr>
        <w:sym w:font="Symbol" w:char="F0D7"/>
      </w:r>
      <w:r w:rsidRPr="005926EC">
        <w:rPr>
          <w:snapToGrid w:val="0"/>
          <w:sz w:val="28"/>
          <w:szCs w:val="28"/>
        </w:rPr>
        <w:t>0,4 = 73,1 кГм = 0,731 кНм;</w:t>
      </w:r>
    </w:p>
    <w:p w:rsidR="00413EB6" w:rsidRPr="005926EC" w:rsidRDefault="00413EB6" w:rsidP="005926EC">
      <w:pPr>
        <w:ind w:firstLine="709"/>
        <w:jc w:val="center"/>
        <w:rPr>
          <w:snapToGrid w:val="0"/>
          <w:sz w:val="28"/>
          <w:szCs w:val="28"/>
        </w:rPr>
      </w:pPr>
      <w:r w:rsidRPr="005926EC">
        <w:rPr>
          <w:i/>
          <w:snapToGrid w:val="0"/>
          <w:sz w:val="28"/>
          <w:szCs w:val="28"/>
        </w:rPr>
        <w:t>M</w:t>
      </w:r>
      <w:r w:rsidRPr="005926EC">
        <w:rPr>
          <w:i/>
          <w:snapToGrid w:val="0"/>
          <w:sz w:val="28"/>
          <w:szCs w:val="28"/>
          <w:vertAlign w:val="subscript"/>
        </w:rPr>
        <w:t>D</w:t>
      </w:r>
      <w:r w:rsidRPr="005926EC">
        <w:rPr>
          <w:snapToGrid w:val="0"/>
          <w:sz w:val="28"/>
          <w:szCs w:val="28"/>
        </w:rPr>
        <w:t xml:space="preserve"> = 182,7</w:t>
      </w:r>
      <w:r w:rsidRPr="005926EC">
        <w:rPr>
          <w:snapToGrid w:val="0"/>
          <w:sz w:val="28"/>
          <w:szCs w:val="28"/>
        </w:rPr>
        <w:sym w:font="Symbol" w:char="F0D7"/>
      </w:r>
      <w:r w:rsidRPr="005926EC">
        <w:rPr>
          <w:snapToGrid w:val="0"/>
          <w:sz w:val="28"/>
          <w:szCs w:val="28"/>
        </w:rPr>
        <w:t>0,7 + 75,1</w:t>
      </w:r>
      <w:r w:rsidRPr="005926EC">
        <w:rPr>
          <w:snapToGrid w:val="0"/>
          <w:sz w:val="28"/>
          <w:szCs w:val="28"/>
        </w:rPr>
        <w:sym w:font="Symbol" w:char="F0D7"/>
      </w:r>
      <w:r w:rsidRPr="005926EC">
        <w:rPr>
          <w:snapToGrid w:val="0"/>
          <w:sz w:val="28"/>
          <w:szCs w:val="28"/>
        </w:rPr>
        <w:t>0,3 = 150,4 кГм = 1,5 кНм;</w:t>
      </w:r>
    </w:p>
    <w:p w:rsidR="00413EB6" w:rsidRPr="005926EC" w:rsidRDefault="00413EB6" w:rsidP="005926EC">
      <w:pPr>
        <w:ind w:firstLine="709"/>
        <w:jc w:val="center"/>
        <w:rPr>
          <w:snapToGrid w:val="0"/>
          <w:sz w:val="28"/>
          <w:szCs w:val="28"/>
        </w:rPr>
      </w:pPr>
      <w:r w:rsidRPr="005926EC">
        <w:rPr>
          <w:i/>
          <w:snapToGrid w:val="0"/>
          <w:sz w:val="28"/>
          <w:szCs w:val="28"/>
        </w:rPr>
        <w:t>М</w:t>
      </w:r>
      <w:r w:rsidRPr="005926EC">
        <w:rPr>
          <w:i/>
          <w:snapToGrid w:val="0"/>
          <w:sz w:val="28"/>
          <w:szCs w:val="28"/>
          <w:vertAlign w:val="subscript"/>
        </w:rPr>
        <w:t>Е</w:t>
      </w:r>
      <w:r w:rsidRPr="005926EC">
        <w:rPr>
          <w:snapToGrid w:val="0"/>
          <w:sz w:val="28"/>
          <w:szCs w:val="28"/>
        </w:rPr>
        <w:t xml:space="preserve"> = 0; </w:t>
      </w:r>
      <w:r w:rsidRPr="005926EC">
        <w:rPr>
          <w:i/>
          <w:snapToGrid w:val="0"/>
          <w:sz w:val="28"/>
          <w:szCs w:val="28"/>
        </w:rPr>
        <w:t>М</w:t>
      </w:r>
      <w:r w:rsidRPr="005926EC">
        <w:rPr>
          <w:i/>
          <w:snapToGrid w:val="0"/>
          <w:sz w:val="28"/>
          <w:szCs w:val="28"/>
          <w:vertAlign w:val="subscript"/>
        </w:rPr>
        <w:t>В</w:t>
      </w:r>
      <w:r w:rsidRPr="005926EC">
        <w:rPr>
          <w:snapToGrid w:val="0"/>
          <w:sz w:val="28"/>
          <w:szCs w:val="28"/>
        </w:rPr>
        <w:t xml:space="preserve"> = 182,7</w:t>
      </w:r>
      <w:r w:rsidRPr="005926EC">
        <w:rPr>
          <w:snapToGrid w:val="0"/>
          <w:sz w:val="28"/>
          <w:szCs w:val="28"/>
        </w:rPr>
        <w:sym w:font="Symbol" w:char="F0D7"/>
      </w:r>
      <w:r w:rsidRPr="005926EC">
        <w:rPr>
          <w:snapToGrid w:val="0"/>
          <w:sz w:val="28"/>
          <w:szCs w:val="28"/>
        </w:rPr>
        <w:t>0,2 = 36,5 кГм = 0,365 кНм.</w:t>
      </w:r>
    </w:p>
    <w:p w:rsidR="00413EB6" w:rsidRPr="005926EC" w:rsidRDefault="00413EB6" w:rsidP="005926EC">
      <w:pPr>
        <w:jc w:val="both"/>
        <w:rPr>
          <w:sz w:val="28"/>
          <w:szCs w:val="28"/>
        </w:rPr>
      </w:pPr>
      <w:r w:rsidRPr="005926EC">
        <w:rPr>
          <w:sz w:val="28"/>
          <w:szCs w:val="28"/>
        </w:rPr>
        <w:tab/>
        <w:t xml:space="preserve">По полученным результатам строим эпюру </w:t>
      </w:r>
      <w:r w:rsidRPr="005926EC">
        <w:rPr>
          <w:i/>
          <w:position w:val="-12"/>
          <w:sz w:val="28"/>
          <w:szCs w:val="28"/>
        </w:rPr>
        <w:object w:dxaOrig="740" w:dyaOrig="380">
          <v:shape id="_x0000_i1370" type="#_x0000_t75" style="width:38.35pt;height:18.7pt" o:ole="" fillcolor="window">
            <v:imagedata r:id="rId733" o:title=""/>
          </v:shape>
          <o:OLEObject Type="Embed" ProgID="Equation.3" ShapeID="_x0000_i1370" DrawAspect="Content" ObjectID="_1541837189" r:id="rId750"/>
        </w:object>
      </w:r>
      <w:r w:rsidRPr="005926EC">
        <w:rPr>
          <w:sz w:val="28"/>
          <w:szCs w:val="28"/>
        </w:rPr>
        <w:t xml:space="preserve"> Аналогично рассмотрим вертикальную плоскость. Покажем вал как балку на двух опорах и нагрузим ее силами </w:t>
      </w:r>
      <w:r w:rsidRPr="005926EC">
        <w:rPr>
          <w:i/>
          <w:sz w:val="28"/>
          <w:szCs w:val="28"/>
        </w:rPr>
        <w:t>У</w:t>
      </w:r>
      <w:r w:rsidRPr="005926EC">
        <w:rPr>
          <w:sz w:val="28"/>
          <w:szCs w:val="28"/>
          <w:vertAlign w:val="subscript"/>
        </w:rPr>
        <w:t>1</w:t>
      </w:r>
      <w:r w:rsidRPr="005926EC">
        <w:rPr>
          <w:sz w:val="28"/>
          <w:szCs w:val="28"/>
        </w:rPr>
        <w:t xml:space="preserve">, </w:t>
      </w:r>
      <w:r w:rsidRPr="005926EC">
        <w:rPr>
          <w:i/>
          <w:sz w:val="28"/>
          <w:szCs w:val="28"/>
        </w:rPr>
        <w:t>У</w:t>
      </w:r>
      <w:r w:rsidRPr="005926EC">
        <w:rPr>
          <w:sz w:val="28"/>
          <w:szCs w:val="28"/>
          <w:vertAlign w:val="subscript"/>
        </w:rPr>
        <w:t>2</w:t>
      </w:r>
      <w:r w:rsidRPr="005926EC">
        <w:rPr>
          <w:sz w:val="28"/>
          <w:szCs w:val="28"/>
        </w:rPr>
        <w:t xml:space="preserve"> и </w:t>
      </w:r>
      <w:r w:rsidRPr="005926EC">
        <w:rPr>
          <w:i/>
          <w:sz w:val="28"/>
          <w:szCs w:val="28"/>
        </w:rPr>
        <w:t>У</w:t>
      </w:r>
      <w:r w:rsidRPr="005926EC">
        <w:rPr>
          <w:sz w:val="28"/>
          <w:szCs w:val="28"/>
          <w:vertAlign w:val="subscript"/>
        </w:rPr>
        <w:t>3</w:t>
      </w:r>
      <w:r w:rsidRPr="005926EC">
        <w:rPr>
          <w:sz w:val="28"/>
          <w:szCs w:val="28"/>
        </w:rPr>
        <w:t xml:space="preserve"> </w:t>
      </w:r>
    </w:p>
    <w:p w:rsidR="00413EB6" w:rsidRPr="005926EC" w:rsidRDefault="00413EB6" w:rsidP="005926EC">
      <w:pPr>
        <w:ind w:firstLine="709"/>
        <w:rPr>
          <w:sz w:val="28"/>
          <w:szCs w:val="28"/>
        </w:rPr>
      </w:pPr>
      <w:r w:rsidRPr="005926EC">
        <w:rPr>
          <w:sz w:val="28"/>
          <w:szCs w:val="28"/>
        </w:rPr>
        <w:tab/>
        <w:t xml:space="preserve">Определим реакции опор </w:t>
      </w:r>
      <w:r w:rsidRPr="005926EC">
        <w:rPr>
          <w:i/>
          <w:sz w:val="28"/>
          <w:szCs w:val="28"/>
        </w:rPr>
        <w:t>У</w:t>
      </w:r>
      <w:r w:rsidRPr="005926EC">
        <w:rPr>
          <w:i/>
          <w:sz w:val="28"/>
          <w:szCs w:val="28"/>
          <w:vertAlign w:val="subscript"/>
        </w:rPr>
        <w:t>А</w:t>
      </w:r>
      <w:r w:rsidRPr="005926EC">
        <w:rPr>
          <w:sz w:val="28"/>
          <w:szCs w:val="28"/>
        </w:rPr>
        <w:t xml:space="preserve"> и </w:t>
      </w:r>
      <w:r w:rsidRPr="005926EC">
        <w:rPr>
          <w:i/>
          <w:sz w:val="28"/>
          <w:szCs w:val="28"/>
        </w:rPr>
        <w:t>У</w:t>
      </w:r>
      <w:r w:rsidRPr="005926EC">
        <w:rPr>
          <w:i/>
          <w:sz w:val="28"/>
          <w:szCs w:val="28"/>
          <w:vertAlign w:val="subscript"/>
        </w:rPr>
        <w:t>В</w:t>
      </w:r>
      <w:r w:rsidRPr="005926EC">
        <w:rPr>
          <w:sz w:val="28"/>
          <w:szCs w:val="28"/>
        </w:rPr>
        <w:t>:</w:t>
      </w:r>
    </w:p>
    <w:p w:rsidR="00413EB6" w:rsidRPr="005926EC" w:rsidRDefault="00413EB6" w:rsidP="005926EC">
      <w:pPr>
        <w:ind w:firstLine="709"/>
        <w:rPr>
          <w:sz w:val="28"/>
          <w:szCs w:val="28"/>
        </w:rPr>
      </w:pPr>
      <w:r w:rsidRPr="005926EC">
        <w:rPr>
          <w:position w:val="-12"/>
          <w:sz w:val="28"/>
          <w:szCs w:val="28"/>
        </w:rPr>
        <w:object w:dxaOrig="1240" w:dyaOrig="380">
          <v:shape id="_x0000_i1371" type="#_x0000_t75" style="width:61.7pt;height:18.7pt" o:ole="" fillcolor="window">
            <v:imagedata r:id="rId751" o:title=""/>
          </v:shape>
          <o:OLEObject Type="Embed" ProgID="Equation.3" ShapeID="_x0000_i1371" DrawAspect="Content" ObjectID="_1541837190" r:id="rId752"/>
        </w:object>
      </w:r>
      <w:r w:rsidRPr="005926EC">
        <w:rPr>
          <w:sz w:val="28"/>
          <w:szCs w:val="28"/>
        </w:rPr>
        <w:t xml:space="preserve">; </w:t>
      </w:r>
      <w:r w:rsidRPr="005926EC">
        <w:rPr>
          <w:i/>
          <w:sz w:val="28"/>
          <w:szCs w:val="28"/>
        </w:rPr>
        <w:t>У</w:t>
      </w:r>
      <w:r w:rsidRPr="005926EC">
        <w:rPr>
          <w:sz w:val="28"/>
          <w:szCs w:val="28"/>
          <w:vertAlign w:val="subscript"/>
        </w:rPr>
        <w:t>2</w:t>
      </w:r>
      <w:r w:rsidRPr="005926EC">
        <w:rPr>
          <w:sz w:val="28"/>
          <w:szCs w:val="28"/>
        </w:rPr>
        <w:sym w:font="Symbol" w:char="F0D7"/>
      </w:r>
      <w:r w:rsidRPr="005926EC">
        <w:rPr>
          <w:sz w:val="28"/>
          <w:szCs w:val="28"/>
        </w:rPr>
        <w:t xml:space="preserve">0,4 – </w:t>
      </w:r>
      <w:r w:rsidRPr="005926EC">
        <w:rPr>
          <w:i/>
          <w:sz w:val="28"/>
          <w:szCs w:val="28"/>
        </w:rPr>
        <w:t>У</w:t>
      </w:r>
      <w:r w:rsidRPr="005926EC">
        <w:rPr>
          <w:sz w:val="28"/>
          <w:szCs w:val="28"/>
          <w:vertAlign w:val="subscript"/>
        </w:rPr>
        <w:t>1</w:t>
      </w:r>
      <w:r w:rsidRPr="005926EC">
        <w:rPr>
          <w:sz w:val="28"/>
          <w:szCs w:val="28"/>
        </w:rPr>
        <w:sym w:font="Symbol" w:char="F0D7"/>
      </w:r>
      <w:r w:rsidRPr="005926EC">
        <w:rPr>
          <w:sz w:val="28"/>
          <w:szCs w:val="28"/>
        </w:rPr>
        <w:t xml:space="preserve">0,3 + </w:t>
      </w:r>
      <w:r w:rsidRPr="005926EC">
        <w:rPr>
          <w:i/>
          <w:sz w:val="28"/>
          <w:szCs w:val="28"/>
        </w:rPr>
        <w:t>У</w:t>
      </w:r>
      <w:r w:rsidRPr="005926EC">
        <w:rPr>
          <w:i/>
          <w:sz w:val="28"/>
          <w:szCs w:val="28"/>
          <w:vertAlign w:val="subscript"/>
        </w:rPr>
        <w:t>В</w:t>
      </w:r>
      <w:r w:rsidRPr="005926EC">
        <w:rPr>
          <w:sz w:val="28"/>
          <w:szCs w:val="28"/>
        </w:rPr>
        <w:sym w:font="Symbol" w:char="F0D7"/>
      </w:r>
      <w:r w:rsidRPr="005926EC">
        <w:rPr>
          <w:sz w:val="28"/>
          <w:szCs w:val="28"/>
        </w:rPr>
        <w:t xml:space="preserve">0,9 – </w:t>
      </w:r>
      <w:r w:rsidRPr="005926EC">
        <w:rPr>
          <w:i/>
          <w:sz w:val="28"/>
          <w:szCs w:val="28"/>
        </w:rPr>
        <w:t>У</w:t>
      </w:r>
      <w:r w:rsidRPr="005926EC">
        <w:rPr>
          <w:sz w:val="28"/>
          <w:szCs w:val="28"/>
          <w:vertAlign w:val="subscript"/>
        </w:rPr>
        <w:t>3</w:t>
      </w:r>
      <w:r w:rsidRPr="005926EC">
        <w:rPr>
          <w:sz w:val="28"/>
          <w:szCs w:val="28"/>
        </w:rPr>
        <w:sym w:font="Symbol" w:char="F0D7"/>
      </w:r>
      <w:r w:rsidRPr="005926EC">
        <w:rPr>
          <w:sz w:val="28"/>
          <w:szCs w:val="28"/>
        </w:rPr>
        <w:t>1,1 = 0,</w:t>
      </w:r>
    </w:p>
    <w:p w:rsidR="00413EB6" w:rsidRPr="005926EC" w:rsidRDefault="00413EB6" w:rsidP="005926EC">
      <w:pPr>
        <w:ind w:firstLine="709"/>
        <w:rPr>
          <w:sz w:val="28"/>
          <w:szCs w:val="28"/>
        </w:rPr>
      </w:pPr>
      <w:r w:rsidRPr="005926EC">
        <w:rPr>
          <w:position w:val="-30"/>
          <w:sz w:val="28"/>
          <w:szCs w:val="28"/>
        </w:rPr>
        <w:object w:dxaOrig="4880" w:dyaOrig="720">
          <v:shape id="_x0000_i1372" type="#_x0000_t75" style="width:243.1pt;height:37.4pt" o:ole="" fillcolor="window">
            <v:imagedata r:id="rId753" o:title=""/>
          </v:shape>
          <o:OLEObject Type="Embed" ProgID="Equation.3" ShapeID="_x0000_i1372" DrawAspect="Content" ObjectID="_1541837191" r:id="rId754"/>
        </w:object>
      </w:r>
      <w:r w:rsidRPr="005926EC">
        <w:rPr>
          <w:sz w:val="28"/>
          <w:szCs w:val="28"/>
        </w:rPr>
        <w:t xml:space="preserve"> = 371,4 кГ = 3,714 кН.</w:t>
      </w:r>
    </w:p>
    <w:p w:rsidR="00413EB6" w:rsidRPr="005926EC" w:rsidRDefault="00413EB6" w:rsidP="005926EC">
      <w:pPr>
        <w:ind w:firstLine="709"/>
        <w:rPr>
          <w:sz w:val="28"/>
          <w:szCs w:val="28"/>
        </w:rPr>
      </w:pPr>
      <w:r w:rsidRPr="005926EC">
        <w:rPr>
          <w:position w:val="-12"/>
          <w:sz w:val="28"/>
          <w:szCs w:val="28"/>
        </w:rPr>
        <w:object w:dxaOrig="1240" w:dyaOrig="380">
          <v:shape id="_x0000_i1373" type="#_x0000_t75" style="width:61.7pt;height:18.7pt" o:ole="" fillcolor="window">
            <v:imagedata r:id="rId755" o:title=""/>
          </v:shape>
          <o:OLEObject Type="Embed" ProgID="Equation.3" ShapeID="_x0000_i1373" DrawAspect="Content" ObjectID="_1541837192" r:id="rId756"/>
        </w:object>
      </w:r>
      <w:r w:rsidRPr="005926EC">
        <w:rPr>
          <w:sz w:val="28"/>
          <w:szCs w:val="28"/>
        </w:rPr>
        <w:t xml:space="preserve">; </w:t>
      </w:r>
      <w:r w:rsidRPr="005926EC">
        <w:rPr>
          <w:i/>
          <w:sz w:val="28"/>
          <w:szCs w:val="28"/>
        </w:rPr>
        <w:t>У</w:t>
      </w:r>
      <w:r w:rsidRPr="005926EC">
        <w:rPr>
          <w:sz w:val="28"/>
          <w:szCs w:val="28"/>
          <w:vertAlign w:val="subscript"/>
        </w:rPr>
        <w:t>2</w:t>
      </w:r>
      <w:r w:rsidRPr="005926EC">
        <w:rPr>
          <w:sz w:val="28"/>
          <w:szCs w:val="28"/>
        </w:rPr>
        <w:sym w:font="Symbol" w:char="F0D7"/>
      </w:r>
      <w:r w:rsidRPr="005926EC">
        <w:rPr>
          <w:sz w:val="28"/>
          <w:szCs w:val="28"/>
        </w:rPr>
        <w:t xml:space="preserve">1,3 – </w:t>
      </w:r>
      <w:r w:rsidRPr="005926EC">
        <w:rPr>
          <w:i/>
          <w:sz w:val="28"/>
          <w:szCs w:val="28"/>
        </w:rPr>
        <w:t>У</w:t>
      </w:r>
      <w:r w:rsidRPr="005926EC">
        <w:rPr>
          <w:i/>
          <w:sz w:val="28"/>
          <w:szCs w:val="28"/>
          <w:vertAlign w:val="subscript"/>
        </w:rPr>
        <w:t>А</w:t>
      </w:r>
      <w:r w:rsidRPr="005926EC">
        <w:rPr>
          <w:sz w:val="28"/>
          <w:szCs w:val="28"/>
        </w:rPr>
        <w:sym w:font="Symbol" w:char="F0D7"/>
      </w:r>
      <w:r w:rsidRPr="005926EC">
        <w:rPr>
          <w:sz w:val="28"/>
          <w:szCs w:val="28"/>
        </w:rPr>
        <w:t xml:space="preserve">0,9 + </w:t>
      </w:r>
      <w:r w:rsidRPr="005926EC">
        <w:rPr>
          <w:i/>
          <w:sz w:val="28"/>
          <w:szCs w:val="28"/>
        </w:rPr>
        <w:t>У</w:t>
      </w:r>
      <w:r w:rsidRPr="005926EC">
        <w:rPr>
          <w:sz w:val="28"/>
          <w:szCs w:val="28"/>
          <w:vertAlign w:val="subscript"/>
        </w:rPr>
        <w:t>1</w:t>
      </w:r>
      <w:r w:rsidRPr="005926EC">
        <w:rPr>
          <w:sz w:val="28"/>
          <w:szCs w:val="28"/>
        </w:rPr>
        <w:sym w:font="Symbol" w:char="F0D7"/>
      </w:r>
      <w:r w:rsidRPr="005926EC">
        <w:rPr>
          <w:sz w:val="28"/>
          <w:szCs w:val="28"/>
        </w:rPr>
        <w:t xml:space="preserve">0,6 – </w:t>
      </w:r>
      <w:r w:rsidRPr="005926EC">
        <w:rPr>
          <w:i/>
          <w:sz w:val="28"/>
          <w:szCs w:val="28"/>
        </w:rPr>
        <w:t>У</w:t>
      </w:r>
      <w:r w:rsidRPr="005926EC">
        <w:rPr>
          <w:sz w:val="28"/>
          <w:szCs w:val="28"/>
          <w:vertAlign w:val="subscript"/>
        </w:rPr>
        <w:t>3</w:t>
      </w:r>
      <w:r w:rsidRPr="005926EC">
        <w:rPr>
          <w:sz w:val="28"/>
          <w:szCs w:val="28"/>
        </w:rPr>
        <w:sym w:font="Symbol" w:char="F0D7"/>
      </w:r>
      <w:r w:rsidRPr="005926EC">
        <w:rPr>
          <w:sz w:val="28"/>
          <w:szCs w:val="28"/>
        </w:rPr>
        <w:t>0,2 = 0,</w:t>
      </w:r>
    </w:p>
    <w:p w:rsidR="00413EB6" w:rsidRPr="005926EC" w:rsidRDefault="00413EB6" w:rsidP="005926EC">
      <w:pPr>
        <w:ind w:firstLine="709"/>
        <w:rPr>
          <w:sz w:val="28"/>
          <w:szCs w:val="28"/>
        </w:rPr>
      </w:pPr>
      <w:r w:rsidRPr="005926EC">
        <w:rPr>
          <w:position w:val="-30"/>
          <w:sz w:val="28"/>
          <w:szCs w:val="28"/>
        </w:rPr>
        <w:object w:dxaOrig="4840" w:dyaOrig="720">
          <v:shape id="_x0000_i1374" type="#_x0000_t75" style="width:241.25pt;height:37.4pt" o:ole="" fillcolor="window">
            <v:imagedata r:id="rId757" o:title=""/>
          </v:shape>
          <o:OLEObject Type="Embed" ProgID="Equation.3" ShapeID="_x0000_i1374" DrawAspect="Content" ObjectID="_1541837193" r:id="rId758"/>
        </w:object>
      </w:r>
      <w:r w:rsidRPr="005926EC">
        <w:rPr>
          <w:sz w:val="28"/>
          <w:szCs w:val="28"/>
        </w:rPr>
        <w:t xml:space="preserve"> = 637,2 кГ = 6,372 кН.</w:t>
      </w:r>
    </w:p>
    <w:p w:rsidR="00413EB6" w:rsidRPr="005926EC" w:rsidRDefault="00413EB6" w:rsidP="005926EC">
      <w:pPr>
        <w:pStyle w:val="a0"/>
        <w:spacing w:after="0" w:line="240" w:lineRule="auto"/>
        <w:ind w:firstLine="709"/>
        <w:rPr>
          <w:rFonts w:ascii="Times New Roman" w:hAnsi="Times New Roman"/>
          <w:sz w:val="28"/>
          <w:szCs w:val="28"/>
        </w:rPr>
      </w:pPr>
      <w:r w:rsidRPr="005926EC">
        <w:rPr>
          <w:rFonts w:ascii="Times New Roman" w:hAnsi="Times New Roman"/>
          <w:sz w:val="28"/>
          <w:szCs w:val="28"/>
        </w:rPr>
        <w:t>Проверка:</w:t>
      </w:r>
    </w:p>
    <w:p w:rsidR="00413EB6" w:rsidRPr="005926EC" w:rsidRDefault="00413EB6" w:rsidP="005926EC">
      <w:pPr>
        <w:ind w:firstLine="709"/>
        <w:rPr>
          <w:sz w:val="28"/>
          <w:szCs w:val="28"/>
        </w:rPr>
      </w:pPr>
      <w:r w:rsidRPr="005926EC">
        <w:rPr>
          <w:position w:val="-12"/>
          <w:sz w:val="28"/>
          <w:szCs w:val="28"/>
        </w:rPr>
        <w:object w:dxaOrig="999" w:dyaOrig="380">
          <v:shape id="_x0000_i1375" type="#_x0000_t75" style="width:49.55pt;height:18.7pt" o:ole="" fillcolor="window">
            <v:imagedata r:id="rId759" o:title=""/>
          </v:shape>
          <o:OLEObject Type="Embed" ProgID="Equation.3" ShapeID="_x0000_i1375" DrawAspect="Content" ObjectID="_1541837194" r:id="rId760"/>
        </w:object>
      </w:r>
      <w:r w:rsidRPr="005926EC">
        <w:rPr>
          <w:sz w:val="28"/>
          <w:szCs w:val="28"/>
        </w:rPr>
        <w:t>; –316,4 + 637,2 – 375,8 + 371,4 – 316,4 = 0,</w:t>
      </w:r>
    </w:p>
    <w:p w:rsidR="00413EB6" w:rsidRPr="005926EC" w:rsidRDefault="00413EB6" w:rsidP="005926EC">
      <w:pPr>
        <w:ind w:firstLine="709"/>
        <w:rPr>
          <w:sz w:val="28"/>
          <w:szCs w:val="28"/>
        </w:rPr>
      </w:pPr>
      <w:r w:rsidRPr="005926EC">
        <w:rPr>
          <w:sz w:val="28"/>
          <w:szCs w:val="28"/>
        </w:rPr>
        <w:t>1008,6 – 1008,6 = 0.</w:t>
      </w:r>
    </w:p>
    <w:p w:rsidR="00413EB6" w:rsidRPr="005926EC" w:rsidRDefault="00413EB6" w:rsidP="005926EC">
      <w:pPr>
        <w:rPr>
          <w:sz w:val="28"/>
          <w:szCs w:val="28"/>
        </w:rPr>
      </w:pPr>
      <w:r w:rsidRPr="005926EC">
        <w:rPr>
          <w:sz w:val="28"/>
          <w:szCs w:val="28"/>
        </w:rPr>
        <w:tab/>
        <w:t xml:space="preserve">Определим изгибающие моменты в сечениях  </w:t>
      </w:r>
      <w:r w:rsidRPr="005926EC">
        <w:rPr>
          <w:i/>
          <w:sz w:val="28"/>
          <w:szCs w:val="28"/>
        </w:rPr>
        <w:t>С</w:t>
      </w:r>
      <w:r w:rsidRPr="005926EC">
        <w:rPr>
          <w:sz w:val="28"/>
          <w:szCs w:val="28"/>
        </w:rPr>
        <w:t xml:space="preserve">, </w:t>
      </w:r>
      <w:r w:rsidRPr="005926EC">
        <w:rPr>
          <w:i/>
          <w:sz w:val="28"/>
          <w:szCs w:val="28"/>
        </w:rPr>
        <w:t>А</w:t>
      </w:r>
      <w:r w:rsidRPr="005926EC">
        <w:rPr>
          <w:sz w:val="28"/>
          <w:szCs w:val="28"/>
        </w:rPr>
        <w:t xml:space="preserve">, </w:t>
      </w:r>
      <w:r w:rsidRPr="005926EC">
        <w:rPr>
          <w:i/>
          <w:sz w:val="28"/>
          <w:szCs w:val="28"/>
        </w:rPr>
        <w:t>D</w:t>
      </w:r>
      <w:r w:rsidRPr="005926EC">
        <w:rPr>
          <w:sz w:val="28"/>
          <w:szCs w:val="28"/>
        </w:rPr>
        <w:t xml:space="preserve">, </w:t>
      </w:r>
      <w:r w:rsidRPr="005926EC">
        <w:rPr>
          <w:i/>
          <w:sz w:val="28"/>
          <w:szCs w:val="28"/>
        </w:rPr>
        <w:t>В</w:t>
      </w:r>
      <w:r w:rsidRPr="005926EC">
        <w:rPr>
          <w:sz w:val="28"/>
          <w:szCs w:val="28"/>
        </w:rPr>
        <w:t xml:space="preserve">, </w:t>
      </w:r>
      <w:r w:rsidRPr="005926EC">
        <w:rPr>
          <w:i/>
          <w:sz w:val="28"/>
          <w:szCs w:val="28"/>
        </w:rPr>
        <w:t>Е</w:t>
      </w:r>
      <w:r w:rsidRPr="005926EC">
        <w:rPr>
          <w:sz w:val="28"/>
          <w:szCs w:val="28"/>
        </w:rPr>
        <w:t xml:space="preserve">. </w:t>
      </w:r>
    </w:p>
    <w:p w:rsidR="00413EB6" w:rsidRPr="005926EC" w:rsidRDefault="00413EB6" w:rsidP="005926EC">
      <w:pPr>
        <w:ind w:firstLine="709"/>
        <w:rPr>
          <w:snapToGrid w:val="0"/>
          <w:sz w:val="28"/>
          <w:szCs w:val="28"/>
        </w:rPr>
      </w:pPr>
      <w:r w:rsidRPr="005926EC">
        <w:rPr>
          <w:i/>
          <w:snapToGrid w:val="0"/>
          <w:sz w:val="28"/>
          <w:szCs w:val="28"/>
        </w:rPr>
        <w:t>М</w:t>
      </w:r>
      <w:r w:rsidRPr="005926EC">
        <w:rPr>
          <w:i/>
          <w:snapToGrid w:val="0"/>
          <w:sz w:val="28"/>
          <w:szCs w:val="28"/>
          <w:vertAlign w:val="subscript"/>
        </w:rPr>
        <w:t>С</w:t>
      </w:r>
      <w:r w:rsidRPr="005926EC">
        <w:rPr>
          <w:snapToGrid w:val="0"/>
          <w:sz w:val="28"/>
          <w:szCs w:val="28"/>
        </w:rPr>
        <w:t xml:space="preserve"> = 0; </w:t>
      </w:r>
      <w:r w:rsidRPr="005926EC">
        <w:rPr>
          <w:i/>
          <w:snapToGrid w:val="0"/>
          <w:sz w:val="28"/>
          <w:szCs w:val="28"/>
        </w:rPr>
        <w:t>М</w:t>
      </w:r>
      <w:r w:rsidRPr="005926EC">
        <w:rPr>
          <w:i/>
          <w:snapToGrid w:val="0"/>
          <w:sz w:val="28"/>
          <w:szCs w:val="28"/>
          <w:vertAlign w:val="subscript"/>
        </w:rPr>
        <w:t>А</w:t>
      </w:r>
      <w:r w:rsidRPr="005926EC">
        <w:rPr>
          <w:snapToGrid w:val="0"/>
          <w:sz w:val="28"/>
          <w:szCs w:val="28"/>
        </w:rPr>
        <w:t xml:space="preserve"> = </w:t>
      </w:r>
      <w:r w:rsidRPr="005926EC">
        <w:rPr>
          <w:sz w:val="28"/>
          <w:szCs w:val="28"/>
        </w:rPr>
        <w:t>– 316,4</w:t>
      </w:r>
      <w:r w:rsidRPr="005926EC">
        <w:rPr>
          <w:snapToGrid w:val="0"/>
          <w:sz w:val="28"/>
          <w:szCs w:val="28"/>
        </w:rPr>
        <w:sym w:font="Symbol" w:char="F0D7"/>
      </w:r>
      <w:r w:rsidRPr="005926EC">
        <w:rPr>
          <w:snapToGrid w:val="0"/>
          <w:sz w:val="28"/>
          <w:szCs w:val="28"/>
        </w:rPr>
        <w:t xml:space="preserve">0,4 = </w:t>
      </w:r>
      <w:r w:rsidRPr="005926EC">
        <w:rPr>
          <w:sz w:val="28"/>
          <w:szCs w:val="28"/>
        </w:rPr>
        <w:t>– 126,6</w:t>
      </w:r>
      <w:r w:rsidRPr="005926EC">
        <w:rPr>
          <w:snapToGrid w:val="0"/>
          <w:sz w:val="28"/>
          <w:szCs w:val="28"/>
        </w:rPr>
        <w:t xml:space="preserve"> кГм = </w:t>
      </w:r>
      <w:r w:rsidRPr="005926EC">
        <w:rPr>
          <w:sz w:val="28"/>
          <w:szCs w:val="28"/>
        </w:rPr>
        <w:t>– 1,266</w:t>
      </w:r>
      <w:r w:rsidRPr="005926EC">
        <w:rPr>
          <w:snapToGrid w:val="0"/>
          <w:sz w:val="28"/>
          <w:szCs w:val="28"/>
        </w:rPr>
        <w:t xml:space="preserve"> кНм;</w:t>
      </w:r>
    </w:p>
    <w:p w:rsidR="00413EB6" w:rsidRPr="005926EC" w:rsidRDefault="00413EB6" w:rsidP="005926EC">
      <w:pPr>
        <w:ind w:firstLine="709"/>
        <w:rPr>
          <w:snapToGrid w:val="0"/>
          <w:sz w:val="28"/>
          <w:szCs w:val="28"/>
        </w:rPr>
      </w:pPr>
      <w:r w:rsidRPr="005926EC">
        <w:rPr>
          <w:i/>
          <w:snapToGrid w:val="0"/>
          <w:sz w:val="28"/>
          <w:szCs w:val="28"/>
        </w:rPr>
        <w:lastRenderedPageBreak/>
        <w:t>M</w:t>
      </w:r>
      <w:r w:rsidRPr="005926EC">
        <w:rPr>
          <w:i/>
          <w:snapToGrid w:val="0"/>
          <w:sz w:val="28"/>
          <w:szCs w:val="28"/>
          <w:vertAlign w:val="subscript"/>
        </w:rPr>
        <w:t>D</w:t>
      </w:r>
      <w:r w:rsidRPr="005926EC">
        <w:rPr>
          <w:snapToGrid w:val="0"/>
          <w:sz w:val="28"/>
          <w:szCs w:val="28"/>
        </w:rPr>
        <w:t xml:space="preserve"> = </w:t>
      </w:r>
      <w:r w:rsidRPr="005926EC">
        <w:rPr>
          <w:sz w:val="28"/>
          <w:szCs w:val="28"/>
        </w:rPr>
        <w:t>– 316,4</w:t>
      </w:r>
      <w:r w:rsidRPr="005926EC">
        <w:rPr>
          <w:snapToGrid w:val="0"/>
          <w:sz w:val="28"/>
          <w:szCs w:val="28"/>
        </w:rPr>
        <w:sym w:font="Symbol" w:char="F0D7"/>
      </w:r>
      <w:r w:rsidRPr="005926EC">
        <w:rPr>
          <w:snapToGrid w:val="0"/>
          <w:sz w:val="28"/>
          <w:szCs w:val="28"/>
        </w:rPr>
        <w:t>0,7 + 637,2</w:t>
      </w:r>
      <w:r w:rsidRPr="005926EC">
        <w:rPr>
          <w:snapToGrid w:val="0"/>
          <w:sz w:val="28"/>
          <w:szCs w:val="28"/>
        </w:rPr>
        <w:sym w:font="Symbol" w:char="F0D7"/>
      </w:r>
      <w:r w:rsidRPr="005926EC">
        <w:rPr>
          <w:snapToGrid w:val="0"/>
          <w:sz w:val="28"/>
          <w:szCs w:val="28"/>
        </w:rPr>
        <w:t xml:space="preserve">0,3 = </w:t>
      </w:r>
      <w:r w:rsidRPr="005926EC">
        <w:rPr>
          <w:sz w:val="28"/>
          <w:szCs w:val="28"/>
        </w:rPr>
        <w:t>– 30,3</w:t>
      </w:r>
      <w:r w:rsidRPr="005926EC">
        <w:rPr>
          <w:snapToGrid w:val="0"/>
          <w:sz w:val="28"/>
          <w:szCs w:val="28"/>
        </w:rPr>
        <w:t xml:space="preserve"> кГм = </w:t>
      </w:r>
      <w:r w:rsidRPr="005926EC">
        <w:rPr>
          <w:sz w:val="28"/>
          <w:szCs w:val="28"/>
        </w:rPr>
        <w:t>– 0,303</w:t>
      </w:r>
      <w:r w:rsidRPr="005926EC">
        <w:rPr>
          <w:snapToGrid w:val="0"/>
          <w:sz w:val="28"/>
          <w:szCs w:val="28"/>
        </w:rPr>
        <w:t xml:space="preserve"> кНм;</w:t>
      </w:r>
    </w:p>
    <w:p w:rsidR="00413EB6" w:rsidRPr="005926EC" w:rsidRDefault="00413EB6" w:rsidP="005926EC">
      <w:pPr>
        <w:ind w:firstLine="709"/>
        <w:rPr>
          <w:snapToGrid w:val="0"/>
          <w:sz w:val="28"/>
          <w:szCs w:val="28"/>
        </w:rPr>
      </w:pPr>
      <w:r w:rsidRPr="005926EC">
        <w:rPr>
          <w:i/>
          <w:snapToGrid w:val="0"/>
          <w:sz w:val="28"/>
          <w:szCs w:val="28"/>
        </w:rPr>
        <w:t>М</w:t>
      </w:r>
      <w:r w:rsidRPr="005926EC">
        <w:rPr>
          <w:i/>
          <w:snapToGrid w:val="0"/>
          <w:sz w:val="28"/>
          <w:szCs w:val="28"/>
          <w:vertAlign w:val="subscript"/>
        </w:rPr>
        <w:t>Е</w:t>
      </w:r>
      <w:r w:rsidRPr="005926EC">
        <w:rPr>
          <w:snapToGrid w:val="0"/>
          <w:sz w:val="28"/>
          <w:szCs w:val="28"/>
        </w:rPr>
        <w:t xml:space="preserve"> = 0; </w:t>
      </w:r>
      <w:r w:rsidRPr="005926EC">
        <w:rPr>
          <w:i/>
          <w:snapToGrid w:val="0"/>
          <w:sz w:val="28"/>
          <w:szCs w:val="28"/>
        </w:rPr>
        <w:t>М</w:t>
      </w:r>
      <w:r w:rsidRPr="005926EC">
        <w:rPr>
          <w:i/>
          <w:snapToGrid w:val="0"/>
          <w:sz w:val="28"/>
          <w:szCs w:val="28"/>
          <w:vertAlign w:val="subscript"/>
        </w:rPr>
        <w:t>В</w:t>
      </w:r>
      <w:r w:rsidRPr="005926EC">
        <w:rPr>
          <w:snapToGrid w:val="0"/>
          <w:sz w:val="28"/>
          <w:szCs w:val="28"/>
        </w:rPr>
        <w:t xml:space="preserve"> = </w:t>
      </w:r>
      <w:r w:rsidRPr="005926EC">
        <w:rPr>
          <w:sz w:val="28"/>
          <w:szCs w:val="28"/>
        </w:rPr>
        <w:t>– 316,4</w:t>
      </w:r>
      <w:r w:rsidRPr="005926EC">
        <w:rPr>
          <w:snapToGrid w:val="0"/>
          <w:sz w:val="28"/>
          <w:szCs w:val="28"/>
        </w:rPr>
        <w:sym w:font="Symbol" w:char="F0D7"/>
      </w:r>
      <w:r w:rsidRPr="005926EC">
        <w:rPr>
          <w:snapToGrid w:val="0"/>
          <w:sz w:val="28"/>
          <w:szCs w:val="28"/>
        </w:rPr>
        <w:t xml:space="preserve">0,2 = </w:t>
      </w:r>
      <w:r w:rsidRPr="005926EC">
        <w:rPr>
          <w:sz w:val="28"/>
          <w:szCs w:val="28"/>
        </w:rPr>
        <w:t>– 63,3</w:t>
      </w:r>
      <w:r w:rsidRPr="005926EC">
        <w:rPr>
          <w:snapToGrid w:val="0"/>
          <w:sz w:val="28"/>
          <w:szCs w:val="28"/>
        </w:rPr>
        <w:t xml:space="preserve"> кГм = </w:t>
      </w:r>
      <w:r w:rsidRPr="005926EC">
        <w:rPr>
          <w:sz w:val="28"/>
          <w:szCs w:val="28"/>
        </w:rPr>
        <w:t>–</w:t>
      </w:r>
      <w:r w:rsidRPr="005926EC">
        <w:rPr>
          <w:snapToGrid w:val="0"/>
          <w:sz w:val="28"/>
          <w:szCs w:val="28"/>
        </w:rPr>
        <w:t>0,633 кНм.</w:t>
      </w:r>
    </w:p>
    <w:p w:rsidR="00413EB6" w:rsidRPr="005926EC" w:rsidRDefault="00413EB6" w:rsidP="005926EC">
      <w:pPr>
        <w:ind w:firstLine="709"/>
        <w:jc w:val="both"/>
        <w:rPr>
          <w:snapToGrid w:val="0"/>
          <w:sz w:val="28"/>
          <w:szCs w:val="28"/>
        </w:rPr>
      </w:pPr>
      <w:r w:rsidRPr="005926EC">
        <w:rPr>
          <w:snapToGrid w:val="0"/>
          <w:sz w:val="28"/>
          <w:szCs w:val="28"/>
        </w:rPr>
        <w:tab/>
        <w:t xml:space="preserve">По полученным результатам строим эпюру </w:t>
      </w:r>
      <w:r w:rsidRPr="005926EC">
        <w:rPr>
          <w:i/>
          <w:snapToGrid w:val="0"/>
          <w:position w:val="-12"/>
          <w:sz w:val="28"/>
          <w:szCs w:val="28"/>
        </w:rPr>
        <w:object w:dxaOrig="840" w:dyaOrig="380">
          <v:shape id="_x0000_i1376" type="#_x0000_t75" style="width:42.1pt;height:18.7pt" o:ole="" fillcolor="window">
            <v:imagedata r:id="rId735" o:title=""/>
          </v:shape>
          <o:OLEObject Type="Embed" ProgID="Equation.3" ShapeID="_x0000_i1376" DrawAspect="Content" ObjectID="_1541837195" r:id="rId761"/>
        </w:object>
      </w:r>
      <w:r w:rsidRPr="005926EC">
        <w:rPr>
          <w:snapToGrid w:val="0"/>
          <w:sz w:val="28"/>
          <w:szCs w:val="28"/>
        </w:rPr>
        <w:t xml:space="preserve"> </w:t>
      </w:r>
    </w:p>
    <w:p w:rsidR="00413EB6" w:rsidRPr="005926EC" w:rsidRDefault="00413EB6" w:rsidP="005926EC">
      <w:pPr>
        <w:ind w:firstLine="709"/>
        <w:jc w:val="both"/>
        <w:rPr>
          <w:snapToGrid w:val="0"/>
          <w:sz w:val="28"/>
          <w:szCs w:val="28"/>
        </w:rPr>
      </w:pPr>
      <w:r w:rsidRPr="005926EC">
        <w:rPr>
          <w:snapToGrid w:val="0"/>
          <w:sz w:val="28"/>
          <w:szCs w:val="28"/>
        </w:rPr>
        <w:t xml:space="preserve">7. На основании эпюр </w:t>
      </w:r>
      <w:r w:rsidRPr="005926EC">
        <w:rPr>
          <w:i/>
          <w:position w:val="-12"/>
          <w:sz w:val="28"/>
          <w:szCs w:val="28"/>
        </w:rPr>
        <w:object w:dxaOrig="740" w:dyaOrig="380">
          <v:shape id="_x0000_i1377" type="#_x0000_t75" style="width:38.35pt;height:18.7pt" o:ole="" fillcolor="window">
            <v:imagedata r:id="rId733" o:title=""/>
          </v:shape>
          <o:OLEObject Type="Embed" ProgID="Equation.3" ShapeID="_x0000_i1377" DrawAspect="Content" ObjectID="_1541837196" r:id="rId762"/>
        </w:object>
      </w:r>
      <w:r w:rsidRPr="005926EC">
        <w:rPr>
          <w:sz w:val="28"/>
          <w:szCs w:val="28"/>
        </w:rPr>
        <w:t xml:space="preserve"> и  </w:t>
      </w:r>
      <w:r w:rsidRPr="005926EC">
        <w:rPr>
          <w:i/>
          <w:snapToGrid w:val="0"/>
          <w:position w:val="-12"/>
          <w:sz w:val="28"/>
          <w:szCs w:val="28"/>
        </w:rPr>
        <w:object w:dxaOrig="840" w:dyaOrig="380">
          <v:shape id="_x0000_i1378" type="#_x0000_t75" style="width:42.1pt;height:18.7pt" o:ole="" fillcolor="window">
            <v:imagedata r:id="rId735" o:title=""/>
          </v:shape>
          <o:OLEObject Type="Embed" ProgID="Equation.3" ShapeID="_x0000_i1378" DrawAspect="Content" ObjectID="_1541837197" r:id="rId763"/>
        </w:object>
      </w:r>
      <w:r w:rsidRPr="005926EC">
        <w:rPr>
          <w:snapToGrid w:val="0"/>
          <w:sz w:val="28"/>
          <w:szCs w:val="28"/>
        </w:rPr>
        <w:t xml:space="preserve"> строим эпюру суммарного момента </w:t>
      </w:r>
      <w:r w:rsidRPr="005926EC">
        <w:rPr>
          <w:i/>
          <w:snapToGrid w:val="0"/>
          <w:sz w:val="28"/>
          <w:szCs w:val="28"/>
        </w:rPr>
        <w:t>М</w:t>
      </w:r>
      <w:r w:rsidRPr="005926EC">
        <w:rPr>
          <w:snapToGrid w:val="0"/>
          <w:sz w:val="28"/>
          <w:szCs w:val="28"/>
        </w:rPr>
        <w:t xml:space="preserve">. Суммарный момент в любом сечении вала можно определить как геометрическую сумму моментов в вертикальной и горизонтальной плоскостях </w:t>
      </w:r>
    </w:p>
    <w:p w:rsidR="00413EB6" w:rsidRPr="005926EC" w:rsidRDefault="00413EB6" w:rsidP="005926EC">
      <w:pPr>
        <w:ind w:firstLine="709"/>
        <w:rPr>
          <w:snapToGrid w:val="0"/>
          <w:sz w:val="28"/>
          <w:szCs w:val="28"/>
        </w:rPr>
      </w:pPr>
      <w:r w:rsidRPr="005926EC">
        <w:rPr>
          <w:snapToGrid w:val="0"/>
          <w:position w:val="-14"/>
          <w:sz w:val="28"/>
          <w:szCs w:val="28"/>
        </w:rPr>
        <w:object w:dxaOrig="2140" w:dyaOrig="480">
          <v:shape id="_x0000_i1379" type="#_x0000_t75" style="width:105.65pt;height:23.4pt" o:ole="" fillcolor="window">
            <v:imagedata r:id="rId764" o:title=""/>
          </v:shape>
          <o:OLEObject Type="Embed" ProgID="Equation.3" ShapeID="_x0000_i1379" DrawAspect="Content" ObjectID="_1541837198" r:id="rId765"/>
        </w:object>
      </w:r>
      <w:r w:rsidRPr="005926EC">
        <w:rPr>
          <w:snapToGrid w:val="0"/>
          <w:sz w:val="28"/>
          <w:szCs w:val="28"/>
        </w:rPr>
        <w:t xml:space="preserve">, тогда </w:t>
      </w:r>
      <w:r w:rsidRPr="005926EC">
        <w:rPr>
          <w:i/>
          <w:snapToGrid w:val="0"/>
          <w:sz w:val="28"/>
          <w:szCs w:val="28"/>
        </w:rPr>
        <w:t>М</w:t>
      </w:r>
      <w:r w:rsidRPr="005926EC">
        <w:rPr>
          <w:i/>
          <w:snapToGrid w:val="0"/>
          <w:sz w:val="28"/>
          <w:szCs w:val="28"/>
          <w:vertAlign w:val="subscript"/>
        </w:rPr>
        <w:t>С</w:t>
      </w:r>
      <w:r w:rsidRPr="005926EC">
        <w:rPr>
          <w:snapToGrid w:val="0"/>
          <w:sz w:val="28"/>
          <w:szCs w:val="28"/>
        </w:rPr>
        <w:t xml:space="preserve"> = 0;</w:t>
      </w:r>
    </w:p>
    <w:p w:rsidR="00413EB6" w:rsidRPr="005926EC" w:rsidRDefault="00413EB6" w:rsidP="005926EC">
      <w:pPr>
        <w:ind w:firstLine="709"/>
        <w:rPr>
          <w:snapToGrid w:val="0"/>
          <w:sz w:val="28"/>
          <w:szCs w:val="28"/>
        </w:rPr>
      </w:pPr>
      <w:r w:rsidRPr="005926EC">
        <w:rPr>
          <w:snapToGrid w:val="0"/>
          <w:position w:val="-14"/>
          <w:sz w:val="28"/>
          <w:szCs w:val="28"/>
        </w:rPr>
        <w:object w:dxaOrig="2740" w:dyaOrig="480">
          <v:shape id="_x0000_i1380" type="#_x0000_t75" style="width:136.5pt;height:23.4pt" o:ole="" fillcolor="window">
            <v:imagedata r:id="rId766" o:title=""/>
          </v:shape>
          <o:OLEObject Type="Embed" ProgID="Equation.3" ShapeID="_x0000_i1380" DrawAspect="Content" ObjectID="_1541837199" r:id="rId767"/>
        </w:object>
      </w:r>
      <w:r w:rsidRPr="005926EC">
        <w:rPr>
          <w:snapToGrid w:val="0"/>
          <w:sz w:val="28"/>
          <w:szCs w:val="28"/>
        </w:rPr>
        <w:t xml:space="preserve"> = 146,1 кГм = 1,46 кНм,</w:t>
      </w:r>
    </w:p>
    <w:p w:rsidR="00413EB6" w:rsidRPr="005926EC" w:rsidRDefault="00413EB6" w:rsidP="005926EC">
      <w:pPr>
        <w:ind w:firstLine="709"/>
        <w:rPr>
          <w:snapToGrid w:val="0"/>
          <w:sz w:val="28"/>
          <w:szCs w:val="28"/>
        </w:rPr>
      </w:pPr>
      <w:r w:rsidRPr="005926EC">
        <w:rPr>
          <w:snapToGrid w:val="0"/>
          <w:position w:val="-14"/>
          <w:sz w:val="28"/>
          <w:szCs w:val="28"/>
        </w:rPr>
        <w:object w:dxaOrig="2820" w:dyaOrig="480">
          <v:shape id="_x0000_i1381" type="#_x0000_t75" style="width:141.2pt;height:23.4pt" o:ole="" fillcolor="window">
            <v:imagedata r:id="rId768" o:title=""/>
          </v:shape>
          <o:OLEObject Type="Embed" ProgID="Equation.3" ShapeID="_x0000_i1381" DrawAspect="Content" ObjectID="_1541837200" r:id="rId769"/>
        </w:object>
      </w:r>
      <w:r w:rsidRPr="005926EC">
        <w:rPr>
          <w:snapToGrid w:val="0"/>
          <w:sz w:val="28"/>
          <w:szCs w:val="28"/>
        </w:rPr>
        <w:t xml:space="preserve"> = 153,4 кГм = 1,53 кНм,</w:t>
      </w:r>
    </w:p>
    <w:p w:rsidR="00413EB6" w:rsidRPr="005926EC" w:rsidRDefault="00413EB6" w:rsidP="005926EC">
      <w:pPr>
        <w:ind w:firstLine="709"/>
        <w:rPr>
          <w:snapToGrid w:val="0"/>
          <w:sz w:val="28"/>
          <w:szCs w:val="28"/>
        </w:rPr>
      </w:pPr>
      <w:r w:rsidRPr="005926EC">
        <w:rPr>
          <w:snapToGrid w:val="0"/>
          <w:position w:val="-14"/>
          <w:sz w:val="28"/>
          <w:szCs w:val="28"/>
        </w:rPr>
        <w:object w:dxaOrig="2640" w:dyaOrig="480">
          <v:shape id="_x0000_i1382" type="#_x0000_t75" style="width:132.8pt;height:23.4pt" o:ole="" fillcolor="window">
            <v:imagedata r:id="rId770" o:title=""/>
          </v:shape>
          <o:OLEObject Type="Embed" ProgID="Equation.3" ShapeID="_x0000_i1382" DrawAspect="Content" ObjectID="_1541837201" r:id="rId771"/>
        </w:object>
      </w:r>
      <w:r w:rsidRPr="005926EC">
        <w:rPr>
          <w:snapToGrid w:val="0"/>
          <w:sz w:val="28"/>
          <w:szCs w:val="28"/>
        </w:rPr>
        <w:t xml:space="preserve"> = 73,1 кГм = 0,73 кНм,</w:t>
      </w:r>
    </w:p>
    <w:p w:rsidR="00413EB6" w:rsidRPr="005926EC" w:rsidRDefault="00413EB6" w:rsidP="005926EC">
      <w:pPr>
        <w:ind w:firstLine="709"/>
        <w:rPr>
          <w:snapToGrid w:val="0"/>
          <w:sz w:val="28"/>
          <w:szCs w:val="28"/>
        </w:rPr>
      </w:pPr>
      <w:r w:rsidRPr="005926EC">
        <w:rPr>
          <w:snapToGrid w:val="0"/>
          <w:position w:val="-12"/>
          <w:sz w:val="28"/>
          <w:szCs w:val="28"/>
        </w:rPr>
        <w:object w:dxaOrig="980" w:dyaOrig="380">
          <v:shape id="_x0000_i1383" type="#_x0000_t75" style="width:49.55pt;height:18.7pt" o:ole="" fillcolor="window">
            <v:imagedata r:id="rId772" o:title=""/>
          </v:shape>
          <o:OLEObject Type="Embed" ProgID="Equation.3" ShapeID="_x0000_i1383" DrawAspect="Content" ObjectID="_1541837202" r:id="rId773"/>
        </w:object>
      </w:r>
      <w:r w:rsidRPr="005926EC">
        <w:rPr>
          <w:snapToGrid w:val="0"/>
          <w:sz w:val="28"/>
          <w:szCs w:val="28"/>
        </w:rPr>
        <w:t>.</w:t>
      </w:r>
    </w:p>
    <w:p w:rsidR="00413EB6" w:rsidRPr="005926EC" w:rsidRDefault="008D534E" w:rsidP="005926EC">
      <w:pPr>
        <w:ind w:firstLine="709"/>
        <w:jc w:val="both"/>
        <w:rPr>
          <w:snapToGrid w:val="0"/>
          <w:sz w:val="28"/>
          <w:szCs w:val="28"/>
        </w:rPr>
      </w:pPr>
      <w:r>
        <w:rPr>
          <w:noProof/>
          <w:sz w:val="28"/>
          <w:szCs w:val="28"/>
        </w:rPr>
        <w:pict>
          <v:group id="_x0000_s1091" style="position:absolute;left:0;text-align:left;margin-left:4.5pt;margin-top:37.6pt;width:161.4pt;height:153.2pt;z-index:251676160" coordorigin="1337,9163" coordsize="3228,3064">
            <v:shape id="_x0000_s1092" type="#_x0000_t75" style="position:absolute;left:1337;top:9163;width:3158;height:2472;mso-wrap-edited:f" wrapcoords="-102 0 -102 21469 21600 21469 21600 0 -102 0">
              <v:imagedata r:id="rId774" o:title="Рис"/>
            </v:shape>
            <v:shape id="_x0000_s1093" type="#_x0000_t202" style="position:absolute;left:1376;top:11661;width:3189;height:566" filled="f" stroked="f">
              <v:textbox>
                <w:txbxContent>
                  <w:p w:rsidR="0057628B" w:rsidRDefault="0057628B" w:rsidP="00413EB6">
                    <w:r>
                      <w:rPr>
                        <w:snapToGrid w:val="0"/>
                        <w:sz w:val="28"/>
                      </w:rPr>
                      <w:tab/>
                      <w:t xml:space="preserve">  Рис. </w:t>
                    </w:r>
                    <w:r>
                      <w:rPr>
                        <w:snapToGrid w:val="0"/>
                        <w:sz w:val="28"/>
                        <w:lang w:val="kk-KZ"/>
                      </w:rPr>
                      <w:t>7</w:t>
                    </w:r>
                    <w:r>
                      <w:rPr>
                        <w:snapToGrid w:val="0"/>
                        <w:sz w:val="28"/>
                      </w:rPr>
                      <w:t>.</w:t>
                    </w:r>
                    <w:r>
                      <w:rPr>
                        <w:snapToGrid w:val="0"/>
                        <w:sz w:val="28"/>
                        <w:lang w:val="kk-KZ"/>
                      </w:rPr>
                      <w:t>3</w:t>
                    </w:r>
                    <w:r>
                      <w:rPr>
                        <w:snapToGrid w:val="0"/>
                        <w:sz w:val="28"/>
                      </w:rPr>
                      <w:t xml:space="preserve">                    </w:t>
                    </w:r>
                  </w:p>
                </w:txbxContent>
              </v:textbox>
            </v:shape>
            <w10:wrap type="square"/>
          </v:group>
        </w:pict>
      </w:r>
      <w:r w:rsidR="00413EB6" w:rsidRPr="005926EC">
        <w:rPr>
          <w:snapToGrid w:val="0"/>
          <w:sz w:val="28"/>
          <w:szCs w:val="28"/>
        </w:rPr>
        <w:t xml:space="preserve">Суммарная эпюра  будет  прямолинейной   на тех участках вала, где </w:t>
      </w:r>
      <w:r w:rsidR="00413EB6" w:rsidRPr="005926EC">
        <w:rPr>
          <w:i/>
          <w:position w:val="-12"/>
          <w:sz w:val="28"/>
          <w:szCs w:val="28"/>
        </w:rPr>
        <w:object w:dxaOrig="740" w:dyaOrig="380">
          <v:shape id="_x0000_i1384" type="#_x0000_t75" style="width:38.35pt;height:18.7pt" o:ole="" fillcolor="window">
            <v:imagedata r:id="rId733" o:title=""/>
          </v:shape>
          <o:OLEObject Type="Embed" ProgID="Equation.3" ShapeID="_x0000_i1384" DrawAspect="Content" ObjectID="_1541837203" r:id="rId775"/>
        </w:object>
      </w:r>
      <w:r w:rsidR="00413EB6" w:rsidRPr="005926EC">
        <w:rPr>
          <w:sz w:val="28"/>
          <w:szCs w:val="28"/>
        </w:rPr>
        <w:t xml:space="preserve"> и </w:t>
      </w:r>
      <w:r w:rsidR="00413EB6" w:rsidRPr="005926EC">
        <w:rPr>
          <w:i/>
          <w:snapToGrid w:val="0"/>
          <w:position w:val="-12"/>
          <w:sz w:val="28"/>
          <w:szCs w:val="28"/>
        </w:rPr>
        <w:object w:dxaOrig="840" w:dyaOrig="380">
          <v:shape id="_x0000_i1385" type="#_x0000_t75" style="width:42.1pt;height:18.7pt" o:ole="" fillcolor="window">
            <v:imagedata r:id="rId735" o:title=""/>
          </v:shape>
          <o:OLEObject Type="Embed" ProgID="Equation.3" ShapeID="_x0000_i1385" DrawAspect="Content" ObjectID="_1541837204" r:id="rId776"/>
        </w:object>
      </w:r>
      <w:r w:rsidR="00413EB6" w:rsidRPr="005926EC">
        <w:rPr>
          <w:snapToGrid w:val="0"/>
          <w:sz w:val="28"/>
          <w:szCs w:val="28"/>
        </w:rPr>
        <w:t xml:space="preserve"> одновременно убывают или одновременно возрастают (по абсолютной величине). На тех участках где </w:t>
      </w:r>
      <w:r w:rsidR="00413EB6" w:rsidRPr="005926EC">
        <w:rPr>
          <w:i/>
          <w:position w:val="-12"/>
          <w:sz w:val="28"/>
          <w:szCs w:val="28"/>
        </w:rPr>
        <w:object w:dxaOrig="740" w:dyaOrig="380">
          <v:shape id="_x0000_i1386" type="#_x0000_t75" style="width:38.35pt;height:18.7pt" o:ole="" fillcolor="window">
            <v:imagedata r:id="rId733" o:title=""/>
          </v:shape>
          <o:OLEObject Type="Embed" ProgID="Equation.3" ShapeID="_x0000_i1386" DrawAspect="Content" ObjectID="_1541837205" r:id="rId777"/>
        </w:object>
      </w:r>
      <w:r w:rsidR="00413EB6" w:rsidRPr="005926EC">
        <w:rPr>
          <w:sz w:val="28"/>
          <w:szCs w:val="28"/>
        </w:rPr>
        <w:t xml:space="preserve"> возрастает, а </w:t>
      </w:r>
      <w:r w:rsidR="00413EB6" w:rsidRPr="005926EC">
        <w:rPr>
          <w:i/>
          <w:snapToGrid w:val="0"/>
          <w:position w:val="-12"/>
          <w:sz w:val="28"/>
          <w:szCs w:val="28"/>
        </w:rPr>
        <w:object w:dxaOrig="840" w:dyaOrig="380">
          <v:shape id="_x0000_i1387" type="#_x0000_t75" style="width:42.1pt;height:18.7pt" o:ole="" fillcolor="window">
            <v:imagedata r:id="rId735" o:title=""/>
          </v:shape>
          <o:OLEObject Type="Embed" ProgID="Equation.3" ShapeID="_x0000_i1387" DrawAspect="Content" ObjectID="_1541837206" r:id="rId778"/>
        </w:object>
      </w:r>
      <w:r w:rsidR="00413EB6" w:rsidRPr="005926EC">
        <w:rPr>
          <w:snapToGrid w:val="0"/>
          <w:sz w:val="28"/>
          <w:szCs w:val="28"/>
        </w:rPr>
        <w:t xml:space="preserve"> убывает (или наоборот), эпюра суммарных моментов будет очерчиваться кривой линией без экстремумов. Эпюра суммарных моментов показана на рис. </w:t>
      </w:r>
    </w:p>
    <w:p w:rsidR="00413EB6" w:rsidRPr="005926EC" w:rsidRDefault="00413EB6" w:rsidP="005926EC">
      <w:pPr>
        <w:ind w:firstLine="709"/>
        <w:jc w:val="both"/>
        <w:rPr>
          <w:snapToGrid w:val="0"/>
          <w:sz w:val="28"/>
          <w:szCs w:val="28"/>
        </w:rPr>
      </w:pPr>
      <w:r w:rsidRPr="005926EC">
        <w:rPr>
          <w:snapToGrid w:val="0"/>
          <w:sz w:val="28"/>
          <w:szCs w:val="28"/>
        </w:rPr>
        <w:tab/>
        <w:t xml:space="preserve">8. Определим опасное сечение. Таковым, очевидно, будет сечение в месте посадки шкива с диаметром </w:t>
      </w:r>
      <w:r w:rsidRPr="005926EC">
        <w:rPr>
          <w:snapToGrid w:val="0"/>
          <w:position w:val="-12"/>
          <w:sz w:val="28"/>
          <w:szCs w:val="28"/>
        </w:rPr>
        <w:object w:dxaOrig="360" w:dyaOrig="380">
          <v:shape id="_x0000_i1388" type="#_x0000_t75" style="width:17.75pt;height:18.7pt" o:ole="" fillcolor="window">
            <v:imagedata r:id="rId779" o:title=""/>
          </v:shape>
          <o:OLEObject Type="Embed" ProgID="Equation.3" ShapeID="_x0000_i1388" DrawAspect="Content" ObjectID="_1541837207" r:id="rId780"/>
        </w:object>
      </w:r>
      <w:r w:rsidRPr="005926EC">
        <w:rPr>
          <w:snapToGrid w:val="0"/>
          <w:sz w:val="28"/>
          <w:szCs w:val="28"/>
        </w:rPr>
        <w:t xml:space="preserve">, т.к. здесь мы имеем максимальный суммарный момент </w:t>
      </w:r>
      <w:r w:rsidRPr="005926EC">
        <w:rPr>
          <w:snapToGrid w:val="0"/>
          <w:position w:val="-12"/>
          <w:sz w:val="28"/>
          <w:szCs w:val="28"/>
        </w:rPr>
        <w:object w:dxaOrig="480" w:dyaOrig="380">
          <v:shape id="_x0000_i1389" type="#_x0000_t75" style="width:23.4pt;height:18.7pt" o:ole="" fillcolor="window">
            <v:imagedata r:id="rId781" o:title=""/>
          </v:shape>
          <o:OLEObject Type="Embed" ProgID="Equation.3" ShapeID="_x0000_i1389" DrawAspect="Content" ObjectID="_1541837208" r:id="rId782"/>
        </w:object>
      </w:r>
      <w:r w:rsidRPr="005926EC">
        <w:rPr>
          <w:snapToGrid w:val="0"/>
          <w:sz w:val="28"/>
          <w:szCs w:val="28"/>
        </w:rPr>
        <w:t xml:space="preserve"> = 153,4 кГм и </w:t>
      </w:r>
      <w:r w:rsidRPr="005926EC">
        <w:rPr>
          <w:snapToGrid w:val="0"/>
          <w:position w:val="-12"/>
          <w:sz w:val="28"/>
          <w:szCs w:val="28"/>
        </w:rPr>
        <w:object w:dxaOrig="400" w:dyaOrig="380">
          <v:shape id="_x0000_i1390" type="#_x0000_t75" style="width:18.7pt;height:18.7pt" o:ole="" fillcolor="window">
            <v:imagedata r:id="rId783" o:title=""/>
          </v:shape>
          <o:OLEObject Type="Embed" ProgID="Equation.3" ShapeID="_x0000_i1390" DrawAspect="Content" ObjectID="_1541837209" r:id="rId784"/>
        </w:object>
      </w:r>
      <w:r w:rsidRPr="005926EC">
        <w:rPr>
          <w:snapToGrid w:val="0"/>
          <w:sz w:val="28"/>
          <w:szCs w:val="28"/>
        </w:rPr>
        <w:t xml:space="preserve"> = 48,7 кГм (по кручению все сечения вала равноопасны, т.к. во всех сечениях крутящий момент одинаков).</w:t>
      </w:r>
    </w:p>
    <w:p w:rsidR="00413EB6" w:rsidRPr="005926EC" w:rsidRDefault="00413EB6" w:rsidP="005926EC">
      <w:pPr>
        <w:ind w:firstLine="709"/>
        <w:jc w:val="both"/>
        <w:rPr>
          <w:snapToGrid w:val="0"/>
          <w:sz w:val="28"/>
          <w:szCs w:val="28"/>
        </w:rPr>
      </w:pPr>
      <w:r w:rsidRPr="005926EC">
        <w:rPr>
          <w:snapToGrid w:val="0"/>
          <w:sz w:val="28"/>
          <w:szCs w:val="28"/>
        </w:rPr>
        <w:tab/>
        <w:t>9. Определим диаметр вала по формуле взятой из конспекта [2]:</w:t>
      </w:r>
    </w:p>
    <w:p w:rsidR="00413EB6" w:rsidRPr="005926EC" w:rsidRDefault="00413EB6" w:rsidP="005926EC">
      <w:pPr>
        <w:ind w:firstLine="709"/>
        <w:jc w:val="center"/>
        <w:rPr>
          <w:snapToGrid w:val="0"/>
          <w:sz w:val="28"/>
          <w:szCs w:val="28"/>
        </w:rPr>
      </w:pPr>
      <w:r w:rsidRPr="005926EC">
        <w:rPr>
          <w:snapToGrid w:val="0"/>
          <w:position w:val="-32"/>
          <w:sz w:val="28"/>
          <w:szCs w:val="28"/>
        </w:rPr>
        <w:object w:dxaOrig="5280" w:dyaOrig="920">
          <v:shape id="_x0000_i1391" type="#_x0000_t75" style="width:264.6pt;height:46.75pt" o:ole="" fillcolor="window">
            <v:imagedata r:id="rId785" o:title=""/>
          </v:shape>
          <o:OLEObject Type="Embed" ProgID="Equation.3" ShapeID="_x0000_i1391" DrawAspect="Content" ObjectID="_1541837210" r:id="rId786"/>
        </w:object>
      </w:r>
      <w:r w:rsidRPr="005926EC">
        <w:rPr>
          <w:snapToGrid w:val="0"/>
          <w:sz w:val="28"/>
          <w:szCs w:val="28"/>
        </w:rPr>
        <w:t xml:space="preserve"> = 6,13 см.</w:t>
      </w:r>
    </w:p>
    <w:p w:rsidR="00413EB6" w:rsidRDefault="00413EB6" w:rsidP="005926EC">
      <w:pPr>
        <w:ind w:firstLine="709"/>
        <w:jc w:val="both"/>
        <w:rPr>
          <w:snapToGrid w:val="0"/>
          <w:spacing w:val="-8"/>
          <w:sz w:val="28"/>
          <w:szCs w:val="28"/>
          <w:lang w:val="kk-KZ"/>
        </w:rPr>
      </w:pPr>
      <w:r w:rsidRPr="005926EC">
        <w:rPr>
          <w:snapToGrid w:val="0"/>
          <w:sz w:val="28"/>
          <w:szCs w:val="28"/>
        </w:rPr>
        <w:tab/>
      </w:r>
      <w:r w:rsidRPr="005926EC">
        <w:rPr>
          <w:snapToGrid w:val="0"/>
          <w:spacing w:val="-8"/>
          <w:sz w:val="28"/>
          <w:szCs w:val="28"/>
        </w:rPr>
        <w:t xml:space="preserve">Округляем диаметр до стандартной величины в большую сторону </w:t>
      </w:r>
      <w:r w:rsidRPr="005926EC">
        <w:rPr>
          <w:i/>
          <w:snapToGrid w:val="0"/>
          <w:spacing w:val="-8"/>
          <w:sz w:val="28"/>
          <w:szCs w:val="28"/>
        </w:rPr>
        <w:t>d</w:t>
      </w:r>
      <w:r w:rsidRPr="005926EC">
        <w:rPr>
          <w:snapToGrid w:val="0"/>
          <w:spacing w:val="-8"/>
          <w:sz w:val="28"/>
          <w:szCs w:val="28"/>
        </w:rPr>
        <w:t xml:space="preserve"> = 70 мм.</w:t>
      </w:r>
    </w:p>
    <w:p w:rsidR="007B0324" w:rsidRPr="007B0324" w:rsidRDefault="007B0324" w:rsidP="005926EC">
      <w:pPr>
        <w:ind w:firstLine="709"/>
        <w:jc w:val="both"/>
        <w:rPr>
          <w:snapToGrid w:val="0"/>
          <w:spacing w:val="-8"/>
          <w:sz w:val="28"/>
          <w:szCs w:val="28"/>
          <w:lang w:val="kk-KZ"/>
        </w:rPr>
      </w:pPr>
    </w:p>
    <w:p w:rsidR="0085580F" w:rsidRDefault="0085580F" w:rsidP="0085580F">
      <w:pPr>
        <w:rPr>
          <w:sz w:val="28"/>
          <w:szCs w:val="28"/>
          <w:lang w:val="kk-KZ"/>
        </w:rPr>
      </w:pPr>
      <w:r w:rsidRPr="007B0324">
        <w:rPr>
          <w:sz w:val="28"/>
          <w:szCs w:val="28"/>
        </w:rPr>
        <w:t>.</w:t>
      </w:r>
      <w:r>
        <w:rPr>
          <w:sz w:val="28"/>
          <w:szCs w:val="28"/>
          <w:lang w:val="kk-KZ"/>
        </w:rPr>
        <w:t xml:space="preserve">         Контрольные  вопросы:</w:t>
      </w:r>
    </w:p>
    <w:p w:rsidR="007B0324" w:rsidRPr="007B0324" w:rsidRDefault="007B0324" w:rsidP="004D5083">
      <w:pPr>
        <w:pStyle w:val="af9"/>
        <w:numPr>
          <w:ilvl w:val="0"/>
          <w:numId w:val="24"/>
        </w:numPr>
        <w:tabs>
          <w:tab w:val="clear" w:pos="1324"/>
          <w:tab w:val="left" w:pos="851"/>
        </w:tabs>
        <w:ind w:left="993" w:hanging="709"/>
        <w:jc w:val="both"/>
        <w:rPr>
          <w:sz w:val="28"/>
          <w:lang w:val="kk-KZ"/>
        </w:rPr>
      </w:pPr>
      <w:r w:rsidRPr="007B0324">
        <w:rPr>
          <w:sz w:val="28"/>
        </w:rPr>
        <w:t>Рас</w:t>
      </w:r>
      <w:r w:rsidR="0085580F" w:rsidRPr="007B0324">
        <w:rPr>
          <w:sz w:val="28"/>
        </w:rPr>
        <w:t xml:space="preserve">чет на прочность при кручении с изгибом. </w:t>
      </w:r>
    </w:p>
    <w:p w:rsidR="0085580F" w:rsidRPr="007B0324" w:rsidRDefault="007B0324" w:rsidP="004D5083">
      <w:pPr>
        <w:pStyle w:val="af9"/>
        <w:numPr>
          <w:ilvl w:val="0"/>
          <w:numId w:val="24"/>
        </w:numPr>
        <w:tabs>
          <w:tab w:val="clear" w:pos="1324"/>
          <w:tab w:val="left" w:pos="851"/>
        </w:tabs>
        <w:ind w:left="993" w:hanging="709"/>
        <w:jc w:val="both"/>
        <w:rPr>
          <w:sz w:val="28"/>
          <w:lang w:val="kk-KZ"/>
        </w:rPr>
      </w:pPr>
      <w:r w:rsidRPr="007B0324">
        <w:rPr>
          <w:sz w:val="28"/>
          <w:lang w:val="kk-KZ"/>
        </w:rPr>
        <w:t>Как ведется а</w:t>
      </w:r>
      <w:r w:rsidR="0085580F" w:rsidRPr="007B0324">
        <w:rPr>
          <w:sz w:val="28"/>
        </w:rPr>
        <w:t>нализ напряженного состояния</w:t>
      </w:r>
      <w:r w:rsidRPr="007B0324">
        <w:rPr>
          <w:sz w:val="28"/>
          <w:lang w:val="kk-KZ"/>
        </w:rPr>
        <w:t>?</w:t>
      </w:r>
    </w:p>
    <w:p w:rsidR="00413EB6" w:rsidRDefault="00413EB6" w:rsidP="005926EC">
      <w:pPr>
        <w:ind w:firstLine="709"/>
        <w:jc w:val="both"/>
        <w:rPr>
          <w:snapToGrid w:val="0"/>
          <w:sz w:val="28"/>
          <w:szCs w:val="28"/>
          <w:lang w:val="kk-KZ"/>
        </w:rPr>
      </w:pPr>
    </w:p>
    <w:p w:rsidR="007437E4" w:rsidRDefault="007437E4" w:rsidP="005926EC">
      <w:pPr>
        <w:ind w:firstLine="709"/>
        <w:jc w:val="both"/>
        <w:rPr>
          <w:snapToGrid w:val="0"/>
          <w:sz w:val="28"/>
          <w:szCs w:val="28"/>
          <w:lang w:val="kk-KZ"/>
        </w:rPr>
      </w:pPr>
    </w:p>
    <w:p w:rsidR="007437E4" w:rsidRDefault="007437E4" w:rsidP="005926EC">
      <w:pPr>
        <w:ind w:firstLine="709"/>
        <w:jc w:val="both"/>
        <w:rPr>
          <w:snapToGrid w:val="0"/>
          <w:sz w:val="28"/>
          <w:szCs w:val="28"/>
          <w:lang w:val="kk-KZ"/>
        </w:rPr>
      </w:pPr>
    </w:p>
    <w:p w:rsidR="007437E4" w:rsidRDefault="007437E4" w:rsidP="005926EC">
      <w:pPr>
        <w:ind w:firstLine="709"/>
        <w:jc w:val="both"/>
        <w:rPr>
          <w:snapToGrid w:val="0"/>
          <w:sz w:val="28"/>
          <w:szCs w:val="28"/>
          <w:lang w:val="kk-KZ"/>
        </w:rPr>
      </w:pPr>
    </w:p>
    <w:p w:rsidR="007437E4" w:rsidRDefault="007437E4" w:rsidP="005926EC">
      <w:pPr>
        <w:ind w:firstLine="709"/>
        <w:jc w:val="both"/>
        <w:rPr>
          <w:snapToGrid w:val="0"/>
          <w:sz w:val="28"/>
          <w:szCs w:val="28"/>
          <w:lang w:val="kk-KZ"/>
        </w:rPr>
      </w:pPr>
    </w:p>
    <w:p w:rsidR="007437E4" w:rsidRDefault="007437E4" w:rsidP="005926EC">
      <w:pPr>
        <w:ind w:firstLine="709"/>
        <w:jc w:val="both"/>
        <w:rPr>
          <w:snapToGrid w:val="0"/>
          <w:sz w:val="28"/>
          <w:szCs w:val="28"/>
          <w:lang w:val="kk-KZ"/>
        </w:rPr>
      </w:pPr>
    </w:p>
    <w:p w:rsidR="007437E4" w:rsidRDefault="007437E4" w:rsidP="005926EC">
      <w:pPr>
        <w:ind w:firstLine="709"/>
        <w:jc w:val="both"/>
        <w:rPr>
          <w:snapToGrid w:val="0"/>
          <w:sz w:val="28"/>
          <w:szCs w:val="28"/>
          <w:lang w:val="kk-KZ"/>
        </w:rPr>
      </w:pPr>
    </w:p>
    <w:p w:rsidR="007437E4" w:rsidRDefault="007437E4" w:rsidP="005926EC">
      <w:pPr>
        <w:ind w:firstLine="709"/>
        <w:jc w:val="both"/>
        <w:rPr>
          <w:snapToGrid w:val="0"/>
          <w:sz w:val="28"/>
          <w:szCs w:val="28"/>
          <w:lang w:val="kk-KZ"/>
        </w:rPr>
      </w:pPr>
    </w:p>
    <w:p w:rsidR="007E79CD" w:rsidRPr="007E79CD" w:rsidRDefault="007E79CD" w:rsidP="007E79CD">
      <w:pPr>
        <w:pStyle w:val="1"/>
        <w:spacing w:before="0" w:after="0"/>
        <w:rPr>
          <w:rFonts w:ascii="Times New Roman" w:hAnsi="Times New Roman"/>
          <w:szCs w:val="28"/>
          <w:lang w:val="kk-KZ"/>
        </w:rPr>
      </w:pPr>
      <w:r w:rsidRPr="007E79CD">
        <w:rPr>
          <w:rFonts w:ascii="Times New Roman" w:hAnsi="Times New Roman"/>
          <w:szCs w:val="28"/>
          <w:lang w:val="kk-KZ"/>
        </w:rPr>
        <w:t xml:space="preserve">          Практическое занятие № 8</w:t>
      </w:r>
    </w:p>
    <w:p w:rsidR="005E767B" w:rsidRPr="007E79CD" w:rsidRDefault="005E767B" w:rsidP="005926EC">
      <w:pPr>
        <w:pStyle w:val="2"/>
        <w:widowControl w:val="0"/>
        <w:spacing w:before="0" w:after="0"/>
        <w:rPr>
          <w:szCs w:val="28"/>
          <w:lang w:val="kk-KZ"/>
        </w:rPr>
      </w:pPr>
      <w:r w:rsidRPr="007E79CD">
        <w:rPr>
          <w:szCs w:val="28"/>
        </w:rPr>
        <w:t>Расчет сварных швов на прочность</w:t>
      </w:r>
    </w:p>
    <w:p w:rsidR="005E767B" w:rsidRPr="005926EC" w:rsidRDefault="005E767B" w:rsidP="005926EC">
      <w:pPr>
        <w:pStyle w:val="aa"/>
        <w:widowControl w:val="0"/>
        <w:spacing w:after="0"/>
        <w:rPr>
          <w:sz w:val="28"/>
          <w:szCs w:val="28"/>
        </w:rPr>
      </w:pPr>
      <w:r w:rsidRPr="005926EC">
        <w:rPr>
          <w:sz w:val="28"/>
          <w:szCs w:val="28"/>
        </w:rPr>
        <w:t>Расчет сварных соединений ведется с предположением о равномерном распределении напряжений по сечению швов. Для швов, выполненных автоматической сваркой под флюсом, а также ручной дуговой сваркой электродами высшего качества, допускаемые напряжения для материала швов принимаются такими же, как и для основного свариваемого металла. При сварке же обычными электродами допускаемые напряжения для швов снижаются на 10 %.</w:t>
      </w:r>
    </w:p>
    <w:p w:rsidR="005E767B" w:rsidRPr="005926EC" w:rsidRDefault="005E767B" w:rsidP="005926EC">
      <w:pPr>
        <w:widowControl w:val="0"/>
        <w:rPr>
          <w:sz w:val="28"/>
          <w:szCs w:val="28"/>
        </w:rPr>
      </w:pPr>
      <w:r w:rsidRPr="005926EC">
        <w:rPr>
          <w:sz w:val="28"/>
          <w:szCs w:val="28"/>
        </w:rPr>
        <w:t>Вследствие возможного непровара вначале шва и образования кратера в конце его, а также из-за различия в структуре основного и наплавленного металлов расчетную длину шва принимают меньше действительной на 10 мм.</w:t>
      </w:r>
    </w:p>
    <w:p w:rsidR="005E767B" w:rsidRPr="005926EC" w:rsidRDefault="005E767B" w:rsidP="005926EC">
      <w:pPr>
        <w:widowControl w:val="0"/>
        <w:rPr>
          <w:sz w:val="28"/>
          <w:szCs w:val="28"/>
        </w:rPr>
      </w:pPr>
      <w:r w:rsidRPr="005926EC">
        <w:rPr>
          <w:sz w:val="28"/>
          <w:szCs w:val="28"/>
        </w:rPr>
        <w:t>Рассмотрим методы расчета некоторых видов сварных соединений.</w:t>
      </w:r>
    </w:p>
    <w:p w:rsidR="005E767B" w:rsidRPr="005926EC" w:rsidRDefault="008D534E" w:rsidP="005926EC">
      <w:pPr>
        <w:widowControl w:val="0"/>
        <w:rPr>
          <w:sz w:val="28"/>
          <w:szCs w:val="28"/>
        </w:rPr>
      </w:pPr>
      <w:r>
        <w:rPr>
          <w:noProof/>
          <w:sz w:val="28"/>
          <w:szCs w:val="28"/>
        </w:rPr>
        <w:pict>
          <v:shape id="_x0000_s1079" type="#_x0000_t75" style="position:absolute;margin-left:315.4pt;margin-top:5.65pt;width:120.45pt;height:183.7pt;z-index:251670016;mso-wrap-distance-bottom:25.5pt" o:allowincell="f">
            <v:imagedata r:id="rId787" o:title=""/>
            <w10:wrap type="square"/>
          </v:shape>
          <o:OLEObject Type="Embed" ProgID="CDraw5" ShapeID="_x0000_s1079" DrawAspect="Content" ObjectID="_1541837541" r:id="rId788"/>
        </w:pict>
      </w:r>
      <w:r w:rsidR="005E767B" w:rsidRPr="005926EC">
        <w:rPr>
          <w:sz w:val="28"/>
          <w:szCs w:val="28"/>
        </w:rPr>
        <w:t>1.</w:t>
      </w:r>
      <w:r w:rsidR="005E767B" w:rsidRPr="005926EC">
        <w:rPr>
          <w:b/>
          <w:sz w:val="28"/>
          <w:szCs w:val="28"/>
        </w:rPr>
        <w:t xml:space="preserve"> Соединение встык.</w:t>
      </w:r>
      <w:r w:rsidR="005E767B" w:rsidRPr="005926EC">
        <w:rPr>
          <w:sz w:val="28"/>
          <w:szCs w:val="28"/>
        </w:rPr>
        <w:t xml:space="preserve"> Такое соединение осуществляется в зависимости от толщины соединяемых элементов по одному из</w:t>
      </w:r>
      <w:r w:rsidR="0015017E">
        <w:rPr>
          <w:sz w:val="28"/>
          <w:szCs w:val="28"/>
        </w:rPr>
        <w:t xml:space="preserve"> типов, показанных на рисунке </w:t>
      </w:r>
      <w:r w:rsidR="0015017E">
        <w:rPr>
          <w:sz w:val="28"/>
          <w:szCs w:val="28"/>
          <w:lang w:val="kk-KZ"/>
        </w:rPr>
        <w:t>8</w:t>
      </w:r>
      <w:r w:rsidR="005E767B" w:rsidRPr="005926EC">
        <w:rPr>
          <w:sz w:val="28"/>
          <w:szCs w:val="28"/>
        </w:rPr>
        <w:t>.</w:t>
      </w:r>
      <w:r w:rsidR="0015017E">
        <w:rPr>
          <w:sz w:val="28"/>
          <w:szCs w:val="28"/>
          <w:lang w:val="kk-KZ"/>
        </w:rPr>
        <w:t>1</w:t>
      </w:r>
      <w:r w:rsidR="005E767B" w:rsidRPr="005926EC">
        <w:rPr>
          <w:sz w:val="28"/>
          <w:szCs w:val="28"/>
        </w:rPr>
        <w:t>. Проверка прочности таких швов производится  на растяжение или сжатие по формуле</w:t>
      </w:r>
    </w:p>
    <w:p w:rsidR="005E767B" w:rsidRPr="005926EC" w:rsidRDefault="005E767B" w:rsidP="005926EC">
      <w:pPr>
        <w:widowControl w:val="0"/>
        <w:jc w:val="center"/>
        <w:rPr>
          <w:sz w:val="28"/>
          <w:szCs w:val="28"/>
        </w:rPr>
      </w:pPr>
      <w:r w:rsidRPr="005926EC">
        <w:rPr>
          <w:position w:val="-26"/>
          <w:sz w:val="28"/>
          <w:szCs w:val="28"/>
        </w:rPr>
        <w:object w:dxaOrig="1200" w:dyaOrig="580">
          <v:shape id="_x0000_i1393" type="#_x0000_t75" style="width:57.95pt;height:27.1pt" o:ole="" fillcolor="window">
            <v:imagedata r:id="rId789" o:title=""/>
          </v:shape>
          <o:OLEObject Type="Embed" ProgID="Equation.3" ShapeID="_x0000_i1393" DrawAspect="Content" ObjectID="_1541837211" r:id="rId790"/>
        </w:object>
      </w:r>
      <w:r w:rsidRPr="005926EC">
        <w:rPr>
          <w:sz w:val="28"/>
          <w:szCs w:val="28"/>
        </w:rPr>
        <w:t>,</w:t>
      </w:r>
    </w:p>
    <w:p w:rsidR="005E767B" w:rsidRPr="005926EC" w:rsidRDefault="005E767B" w:rsidP="005926EC">
      <w:pPr>
        <w:widowControl w:val="0"/>
        <w:rPr>
          <w:sz w:val="28"/>
          <w:szCs w:val="28"/>
        </w:rPr>
      </w:pPr>
      <w:r w:rsidRPr="005926EC">
        <w:rPr>
          <w:sz w:val="28"/>
          <w:szCs w:val="28"/>
        </w:rPr>
        <w:t xml:space="preserve">где </w:t>
      </w:r>
      <w:r w:rsidRPr="005926EC">
        <w:rPr>
          <w:position w:val="-10"/>
          <w:sz w:val="28"/>
          <w:szCs w:val="28"/>
        </w:rPr>
        <w:object w:dxaOrig="639" w:dyaOrig="279">
          <v:shape id="_x0000_i1394" type="#_x0000_t75" style="width:31.8pt;height:14.05pt" o:ole="" fillcolor="window">
            <v:imagedata r:id="rId791" o:title=""/>
          </v:shape>
          <o:OLEObject Type="Embed" ProgID="Equation.3" ShapeID="_x0000_i1394" DrawAspect="Content" ObjectID="_1541837212" r:id="rId792"/>
        </w:object>
      </w:r>
      <w:r w:rsidRPr="005926EC">
        <w:rPr>
          <w:sz w:val="28"/>
          <w:szCs w:val="28"/>
        </w:rPr>
        <w:t xml:space="preserve"> – условная рабочая площадь сечения шва;</w:t>
      </w:r>
    </w:p>
    <w:p w:rsidR="005E767B" w:rsidRPr="005926EC" w:rsidRDefault="005E767B" w:rsidP="005926EC">
      <w:pPr>
        <w:widowControl w:val="0"/>
        <w:tabs>
          <w:tab w:val="left" w:pos="567"/>
        </w:tabs>
        <w:ind w:left="284"/>
        <w:rPr>
          <w:sz w:val="28"/>
          <w:szCs w:val="28"/>
        </w:rPr>
      </w:pPr>
      <w:r w:rsidRPr="005926EC">
        <w:rPr>
          <w:position w:val="-6"/>
          <w:sz w:val="28"/>
          <w:szCs w:val="28"/>
        </w:rPr>
        <w:object w:dxaOrig="160" w:dyaOrig="240">
          <v:shape id="_x0000_i1395" type="#_x0000_t75" style="width:7.5pt;height:11.2pt" o:ole="" fillcolor="window">
            <v:imagedata r:id="rId793" o:title=""/>
          </v:shape>
          <o:OLEObject Type="Embed" ProgID="Equation.3" ShapeID="_x0000_i1395" DrawAspect="Content" ObjectID="_1541837213" r:id="rId794"/>
        </w:object>
      </w:r>
      <w:r w:rsidRPr="005926EC">
        <w:rPr>
          <w:sz w:val="28"/>
          <w:szCs w:val="28"/>
        </w:rPr>
        <w:tab/>
        <w:t>– длина шва;</w:t>
      </w:r>
    </w:p>
    <w:p w:rsidR="005E767B" w:rsidRPr="005926EC" w:rsidRDefault="005E767B" w:rsidP="005926EC">
      <w:pPr>
        <w:widowControl w:val="0"/>
        <w:tabs>
          <w:tab w:val="left" w:pos="567"/>
        </w:tabs>
        <w:ind w:left="284"/>
        <w:rPr>
          <w:sz w:val="28"/>
          <w:szCs w:val="28"/>
        </w:rPr>
      </w:pPr>
      <w:r w:rsidRPr="005926EC">
        <w:rPr>
          <w:i/>
          <w:sz w:val="28"/>
          <w:szCs w:val="28"/>
          <w:lang w:val="en-US"/>
        </w:rPr>
        <w:t>t</w:t>
      </w:r>
      <w:r w:rsidRPr="005926EC">
        <w:rPr>
          <w:i/>
          <w:sz w:val="28"/>
          <w:szCs w:val="28"/>
        </w:rPr>
        <w:tab/>
      </w:r>
      <w:r w:rsidRPr="005926EC">
        <w:rPr>
          <w:sz w:val="28"/>
          <w:szCs w:val="28"/>
        </w:rPr>
        <w:t>– толщина свариваемых элементов.</w:t>
      </w:r>
    </w:p>
    <w:p w:rsidR="005E767B" w:rsidRPr="005926EC" w:rsidRDefault="008D534E" w:rsidP="005926EC">
      <w:pPr>
        <w:widowControl w:val="0"/>
        <w:tabs>
          <w:tab w:val="left" w:pos="567"/>
        </w:tabs>
        <w:ind w:left="709" w:hanging="567"/>
        <w:rPr>
          <w:sz w:val="28"/>
          <w:szCs w:val="28"/>
        </w:rPr>
      </w:pPr>
      <w:r>
        <w:rPr>
          <w:noProof/>
          <w:sz w:val="28"/>
          <w:szCs w:val="28"/>
        </w:rPr>
        <w:pict>
          <v:shape id="_x0000_s1080" type="#_x0000_t202" style="position:absolute;left:0;text-align:left;margin-left:329.7pt;margin-top:13.4pt;width:91.45pt;height:20.75pt;z-index:251671040;mso-position-horizontal-relative:margin" o:allowincell="f" filled="f" stroked="f">
            <v:textbox inset="0,0,0,0">
              <w:txbxContent>
                <w:p w:rsidR="0057628B" w:rsidRPr="00E411B2" w:rsidRDefault="0057628B" w:rsidP="005E767B">
                  <w:pPr>
                    <w:rPr>
                      <w:sz w:val="28"/>
                      <w:szCs w:val="28"/>
                      <w:lang w:val="kk-KZ"/>
                    </w:rPr>
                  </w:pPr>
                  <w:r w:rsidRPr="00E411B2">
                    <w:rPr>
                      <w:sz w:val="28"/>
                      <w:szCs w:val="28"/>
                    </w:rPr>
                    <w:t xml:space="preserve">  Рисунок</w:t>
                  </w:r>
                  <w:r w:rsidRPr="00E411B2">
                    <w:rPr>
                      <w:sz w:val="28"/>
                      <w:szCs w:val="28"/>
                      <w:lang w:val="kk-KZ"/>
                    </w:rPr>
                    <w:t xml:space="preserve"> 81.</w:t>
                  </w:r>
                </w:p>
              </w:txbxContent>
            </v:textbox>
            <w10:wrap type="square" anchorx="margin"/>
          </v:shape>
        </w:pict>
      </w:r>
      <w:r w:rsidR="005E767B" w:rsidRPr="005926EC">
        <w:rPr>
          <w:position w:val="-10"/>
          <w:sz w:val="28"/>
          <w:szCs w:val="28"/>
        </w:rPr>
        <w:object w:dxaOrig="460" w:dyaOrig="300">
          <v:shape id="_x0000_i1396" type="#_x0000_t75" style="width:22.45pt;height:14.95pt" o:ole="" fillcolor="window">
            <v:imagedata r:id="rId795" o:title=""/>
          </v:shape>
          <o:OLEObject Type="Embed" ProgID="Equation.3" ShapeID="_x0000_i1396" DrawAspect="Content" ObjectID="_1541837214" r:id="rId796"/>
        </w:object>
      </w:r>
      <w:r w:rsidR="005E767B" w:rsidRPr="005926EC">
        <w:rPr>
          <w:sz w:val="28"/>
          <w:szCs w:val="28"/>
        </w:rPr>
        <w:tab/>
        <w:t>– допускаемые нормальные напряжения для сварных швов.</w:t>
      </w:r>
    </w:p>
    <w:p w:rsidR="005E767B" w:rsidRPr="005926EC" w:rsidRDefault="005E767B" w:rsidP="005926EC">
      <w:pPr>
        <w:pStyle w:val="24"/>
        <w:widowControl w:val="0"/>
        <w:spacing w:after="0" w:line="240" w:lineRule="auto"/>
        <w:ind w:firstLine="284"/>
        <w:rPr>
          <w:sz w:val="28"/>
          <w:szCs w:val="28"/>
        </w:rPr>
      </w:pPr>
      <w:r w:rsidRPr="005926EC">
        <w:rPr>
          <w:sz w:val="28"/>
          <w:szCs w:val="28"/>
        </w:rPr>
        <w:t xml:space="preserve">Так как при учете возможного непровара на концах шва длина его увеличивается на 10 мм, то принимается </w:t>
      </w:r>
      <w:r w:rsidRPr="005926EC">
        <w:rPr>
          <w:position w:val="-10"/>
          <w:sz w:val="28"/>
          <w:szCs w:val="28"/>
        </w:rPr>
        <w:object w:dxaOrig="1160" w:dyaOrig="279">
          <v:shape id="_x0000_i1397" type="#_x0000_t75" style="width:57.05pt;height:14.05pt" o:ole="" fillcolor="window">
            <v:imagedata r:id="rId797" o:title=""/>
          </v:shape>
          <o:OLEObject Type="Embed" ProgID="Equation.3" ShapeID="_x0000_i1397" DrawAspect="Content" ObjectID="_1541837215" r:id="rId798"/>
        </w:object>
      </w:r>
      <w:r w:rsidRPr="005926EC">
        <w:rPr>
          <w:sz w:val="28"/>
          <w:szCs w:val="28"/>
        </w:rPr>
        <w:t xml:space="preserve">, где </w:t>
      </w:r>
      <w:r w:rsidRPr="005926EC">
        <w:rPr>
          <w:i/>
          <w:sz w:val="28"/>
          <w:szCs w:val="28"/>
          <w:lang w:val="en-US"/>
        </w:rPr>
        <w:t>b</w:t>
      </w:r>
      <w:r w:rsidRPr="005926EC">
        <w:rPr>
          <w:sz w:val="28"/>
          <w:szCs w:val="28"/>
        </w:rPr>
        <w:t xml:space="preserve"> – ширина свариваемого изделия.</w:t>
      </w:r>
    </w:p>
    <w:p w:rsidR="005E767B" w:rsidRPr="005926EC" w:rsidRDefault="005E767B" w:rsidP="005926EC">
      <w:pPr>
        <w:widowControl w:val="0"/>
        <w:rPr>
          <w:sz w:val="28"/>
          <w:szCs w:val="28"/>
        </w:rPr>
      </w:pPr>
      <w:r w:rsidRPr="005926EC">
        <w:rPr>
          <w:sz w:val="28"/>
          <w:szCs w:val="28"/>
        </w:rPr>
        <w:t>2.</w:t>
      </w:r>
      <w:r w:rsidRPr="005926EC">
        <w:rPr>
          <w:b/>
          <w:sz w:val="28"/>
          <w:szCs w:val="28"/>
        </w:rPr>
        <w:t xml:space="preserve"> Торцовое, тавровое, угловое соединение.</w:t>
      </w:r>
      <w:r w:rsidRPr="005926EC">
        <w:rPr>
          <w:sz w:val="28"/>
          <w:szCs w:val="28"/>
        </w:rPr>
        <w:t xml:space="preserve"> Разрушение таких швов производится по наиболее слабому сечению АВ (рисунок </w:t>
      </w:r>
      <w:r w:rsidR="009C55FD">
        <w:rPr>
          <w:sz w:val="28"/>
          <w:szCs w:val="28"/>
          <w:lang w:val="kk-KZ"/>
        </w:rPr>
        <w:t>8</w:t>
      </w:r>
      <w:r w:rsidRPr="005926EC">
        <w:rPr>
          <w:sz w:val="28"/>
          <w:szCs w:val="28"/>
        </w:rPr>
        <w:t>.</w:t>
      </w:r>
      <w:r w:rsidR="009C55FD">
        <w:rPr>
          <w:sz w:val="28"/>
          <w:szCs w:val="28"/>
          <w:lang w:val="kk-KZ"/>
        </w:rPr>
        <w:t>2</w:t>
      </w:r>
      <w:r w:rsidRPr="005926EC">
        <w:rPr>
          <w:sz w:val="28"/>
          <w:szCs w:val="28"/>
        </w:rPr>
        <w:t xml:space="preserve">). При этом высота сварного шва по сечению АВ  </w:t>
      </w:r>
      <w:r w:rsidRPr="005926EC">
        <w:rPr>
          <w:i/>
          <w:sz w:val="28"/>
          <w:szCs w:val="28"/>
          <w:lang w:val="en-US"/>
        </w:rPr>
        <w:t>h</w:t>
      </w:r>
      <w:r w:rsidRPr="005926EC">
        <w:rPr>
          <w:i/>
          <w:sz w:val="28"/>
          <w:szCs w:val="28"/>
        </w:rPr>
        <w:t xml:space="preserve"> = </w:t>
      </w:r>
      <w:r w:rsidRPr="005926EC">
        <w:rPr>
          <w:i/>
          <w:sz w:val="28"/>
          <w:szCs w:val="28"/>
          <w:lang w:val="en-US"/>
        </w:rPr>
        <w:t>t</w:t>
      </w:r>
      <w:r w:rsidRPr="005926EC">
        <w:rPr>
          <w:i/>
          <w:sz w:val="28"/>
          <w:szCs w:val="28"/>
        </w:rPr>
        <w:t xml:space="preserve"> </w:t>
      </w:r>
      <w:r w:rsidRPr="005926EC">
        <w:rPr>
          <w:sz w:val="28"/>
          <w:szCs w:val="28"/>
          <w:lang w:val="en-US"/>
        </w:rPr>
        <w:t>cos</w:t>
      </w:r>
      <w:r w:rsidRPr="005926EC">
        <w:rPr>
          <w:sz w:val="28"/>
          <w:szCs w:val="28"/>
        </w:rPr>
        <w:t xml:space="preserve"> 45° = 0,7</w:t>
      </w:r>
      <w:r w:rsidRPr="005926EC">
        <w:rPr>
          <w:i/>
          <w:sz w:val="28"/>
          <w:szCs w:val="28"/>
        </w:rPr>
        <w:t xml:space="preserve"> </w:t>
      </w:r>
      <w:r w:rsidRPr="005926EC">
        <w:rPr>
          <w:i/>
          <w:sz w:val="28"/>
          <w:szCs w:val="28"/>
          <w:lang w:val="en-US"/>
        </w:rPr>
        <w:t>t</w:t>
      </w:r>
      <w:r w:rsidRPr="005926EC">
        <w:rPr>
          <w:i/>
          <w:sz w:val="28"/>
          <w:szCs w:val="28"/>
        </w:rPr>
        <w:t>.</w:t>
      </w:r>
    </w:p>
    <w:p w:rsidR="005E767B" w:rsidRPr="00065C9E" w:rsidRDefault="008D534E" w:rsidP="00065C9E">
      <w:pPr>
        <w:widowControl w:val="0"/>
        <w:rPr>
          <w:sz w:val="28"/>
          <w:szCs w:val="28"/>
          <w:lang w:val="kk-KZ"/>
        </w:rPr>
      </w:pPr>
      <w:r w:rsidRPr="008D534E">
        <w:rPr>
          <w:b/>
          <w:noProof/>
          <w:sz w:val="28"/>
          <w:szCs w:val="28"/>
        </w:rPr>
        <w:pict>
          <v:shape id="_x0000_s1078" type="#_x0000_t75" style="position:absolute;margin-left:26.65pt;margin-top:5.2pt;width:261.9pt;height:68.3pt;z-index:251668992" o:allowincell="f">
            <v:imagedata r:id="rId799" o:title=""/>
            <w10:wrap type="topAndBottom"/>
          </v:shape>
          <o:OLEObject Type="Embed" ProgID="CDraw5" ShapeID="_x0000_s1078" DrawAspect="Content" ObjectID="_1541837542" r:id="rId800"/>
        </w:pict>
      </w:r>
      <w:r w:rsidR="00065C9E">
        <w:rPr>
          <w:sz w:val="28"/>
          <w:szCs w:val="28"/>
          <w:lang w:val="kk-KZ"/>
        </w:rPr>
        <w:t xml:space="preserve">                                        </w:t>
      </w:r>
      <w:r w:rsidR="005E767B" w:rsidRPr="005926EC">
        <w:rPr>
          <w:sz w:val="28"/>
          <w:szCs w:val="28"/>
        </w:rPr>
        <w:t xml:space="preserve">Рисунок </w:t>
      </w:r>
      <w:r w:rsidR="009C55FD">
        <w:rPr>
          <w:sz w:val="28"/>
          <w:szCs w:val="28"/>
          <w:lang w:val="kk-KZ"/>
        </w:rPr>
        <w:t>8</w:t>
      </w:r>
      <w:r w:rsidR="005E767B" w:rsidRPr="005926EC">
        <w:rPr>
          <w:sz w:val="28"/>
          <w:szCs w:val="28"/>
        </w:rPr>
        <w:t>.</w:t>
      </w:r>
      <w:r w:rsidR="009C55FD">
        <w:rPr>
          <w:sz w:val="28"/>
          <w:szCs w:val="28"/>
          <w:lang w:val="kk-KZ"/>
        </w:rPr>
        <w:t>2</w:t>
      </w:r>
    </w:p>
    <w:p w:rsidR="005E767B" w:rsidRPr="005926EC" w:rsidRDefault="005E767B" w:rsidP="005926EC">
      <w:pPr>
        <w:pStyle w:val="aa"/>
        <w:widowControl w:val="0"/>
        <w:spacing w:after="0"/>
        <w:rPr>
          <w:sz w:val="28"/>
          <w:szCs w:val="28"/>
        </w:rPr>
      </w:pPr>
      <w:r w:rsidRPr="005926EC">
        <w:rPr>
          <w:sz w:val="28"/>
          <w:szCs w:val="28"/>
        </w:rPr>
        <w:t xml:space="preserve">Как видно из рисунка, полное напряжение, возникающее в сечении АВ, может быть разложено на нормальную </w:t>
      </w:r>
      <w:r w:rsidRPr="005926EC">
        <w:rPr>
          <w:position w:val="-10"/>
          <w:sz w:val="28"/>
          <w:szCs w:val="28"/>
        </w:rPr>
        <w:object w:dxaOrig="320" w:dyaOrig="300">
          <v:shape id="_x0000_i1399" type="#_x0000_t75" style="width:15.9pt;height:14.95pt" o:ole="" fillcolor="window">
            <v:imagedata r:id="rId801" o:title=""/>
          </v:shape>
          <o:OLEObject Type="Embed" ProgID="Equation.3" ShapeID="_x0000_i1399" DrawAspect="Content" ObjectID="_1541837216" r:id="rId802"/>
        </w:object>
      </w:r>
      <w:r w:rsidRPr="005926EC">
        <w:rPr>
          <w:sz w:val="28"/>
          <w:szCs w:val="28"/>
        </w:rPr>
        <w:t xml:space="preserve">и касательную </w:t>
      </w:r>
      <w:r w:rsidRPr="005926EC">
        <w:rPr>
          <w:position w:val="-10"/>
          <w:sz w:val="28"/>
          <w:szCs w:val="28"/>
        </w:rPr>
        <w:object w:dxaOrig="279" w:dyaOrig="300">
          <v:shape id="_x0000_i1400" type="#_x0000_t75" style="width:14.05pt;height:14.95pt" o:ole="" fillcolor="window">
            <v:imagedata r:id="rId803" o:title=""/>
          </v:shape>
          <o:OLEObject Type="Embed" ProgID="Equation.3" ShapeID="_x0000_i1400" DrawAspect="Content" ObjectID="_1541837217" r:id="rId804"/>
        </w:object>
      </w:r>
      <w:r w:rsidRPr="005926EC">
        <w:rPr>
          <w:sz w:val="28"/>
          <w:szCs w:val="28"/>
        </w:rPr>
        <w:t xml:space="preserve"> составляющие. Поскольку сопротивление стали сдвигу ниже, чем растяжению, расчет </w:t>
      </w:r>
      <w:r w:rsidRPr="005926EC">
        <w:rPr>
          <w:sz w:val="28"/>
          <w:szCs w:val="28"/>
        </w:rPr>
        <w:lastRenderedPageBreak/>
        <w:t>таких швов производится условно на срез в предположении равномерного распределения касательных напряжений по площади сечения АВ. Касательные напряжения максимальны при значении угла α, равном 45°. При этом же значении угла минимальна площадь срезаемого сечения. Поэтому условие прочности рассматриваемых сварных соединений имеет вид</w:t>
      </w:r>
    </w:p>
    <w:p w:rsidR="005E767B" w:rsidRPr="005926EC" w:rsidRDefault="005E767B" w:rsidP="005926EC">
      <w:pPr>
        <w:pStyle w:val="aa"/>
        <w:widowControl w:val="0"/>
        <w:spacing w:after="0"/>
        <w:jc w:val="center"/>
        <w:rPr>
          <w:sz w:val="28"/>
          <w:szCs w:val="28"/>
        </w:rPr>
      </w:pPr>
      <w:r w:rsidRPr="005926EC">
        <w:rPr>
          <w:b/>
          <w:position w:val="-26"/>
          <w:sz w:val="28"/>
          <w:szCs w:val="28"/>
        </w:rPr>
        <w:object w:dxaOrig="1480" w:dyaOrig="580">
          <v:shape id="_x0000_i1401" type="#_x0000_t75" style="width:74.8pt;height:27.1pt" o:ole="" fillcolor="window">
            <v:imagedata r:id="rId805" o:title=""/>
          </v:shape>
          <o:OLEObject Type="Embed" ProgID="Equation.3" ShapeID="_x0000_i1401" DrawAspect="Content" ObjectID="_1541837218" r:id="rId806"/>
        </w:object>
      </w:r>
      <w:r w:rsidRPr="005926EC">
        <w:rPr>
          <w:b/>
          <w:sz w:val="28"/>
          <w:szCs w:val="28"/>
        </w:rPr>
        <w:t>.</w:t>
      </w:r>
    </w:p>
    <w:p w:rsidR="005E767B" w:rsidRPr="005926EC" w:rsidRDefault="005E767B" w:rsidP="005926EC">
      <w:pPr>
        <w:pStyle w:val="aa"/>
        <w:widowControl w:val="0"/>
        <w:spacing w:after="0"/>
        <w:rPr>
          <w:sz w:val="28"/>
          <w:szCs w:val="28"/>
        </w:rPr>
      </w:pPr>
      <w:r w:rsidRPr="005926EC">
        <w:rPr>
          <w:sz w:val="28"/>
          <w:szCs w:val="28"/>
        </w:rPr>
        <w:t>В том случае, когда работают два шва, касательные напряжения будут определяться по формуле</w:t>
      </w:r>
    </w:p>
    <w:p w:rsidR="005E767B" w:rsidRPr="005926EC" w:rsidRDefault="005E767B" w:rsidP="005926EC">
      <w:pPr>
        <w:widowControl w:val="0"/>
        <w:jc w:val="center"/>
        <w:rPr>
          <w:b/>
          <w:sz w:val="28"/>
          <w:szCs w:val="28"/>
        </w:rPr>
      </w:pPr>
      <w:r w:rsidRPr="005926EC">
        <w:rPr>
          <w:b/>
          <w:position w:val="-24"/>
          <w:sz w:val="28"/>
          <w:szCs w:val="28"/>
        </w:rPr>
        <w:object w:dxaOrig="1460" w:dyaOrig="560">
          <v:shape id="_x0000_i1402" type="#_x0000_t75" style="width:73.85pt;height:27.1pt" o:ole="" fillcolor="window">
            <v:imagedata r:id="rId807" o:title=""/>
          </v:shape>
          <o:OLEObject Type="Embed" ProgID="Equation.3" ShapeID="_x0000_i1402" DrawAspect="Content" ObjectID="_1541837219" r:id="rId808"/>
        </w:object>
      </w:r>
      <w:r w:rsidRPr="005926EC">
        <w:rPr>
          <w:b/>
          <w:sz w:val="28"/>
          <w:szCs w:val="28"/>
        </w:rPr>
        <w:t>,</w:t>
      </w:r>
    </w:p>
    <w:p w:rsidR="005E767B" w:rsidRPr="005926EC" w:rsidRDefault="005E767B" w:rsidP="005926EC">
      <w:pPr>
        <w:widowControl w:val="0"/>
        <w:rPr>
          <w:sz w:val="28"/>
          <w:szCs w:val="28"/>
        </w:rPr>
      </w:pPr>
      <w:r w:rsidRPr="005926EC">
        <w:rPr>
          <w:sz w:val="28"/>
          <w:szCs w:val="28"/>
        </w:rPr>
        <w:t xml:space="preserve">где </w:t>
      </w:r>
      <w:r w:rsidRPr="005926EC">
        <w:rPr>
          <w:position w:val="-10"/>
          <w:sz w:val="28"/>
          <w:szCs w:val="28"/>
        </w:rPr>
        <w:object w:dxaOrig="420" w:dyaOrig="300">
          <v:shape id="_x0000_i1403" type="#_x0000_t75" style="width:21.5pt;height:14.95pt" o:ole="" fillcolor="window">
            <v:imagedata r:id="rId809" o:title=""/>
          </v:shape>
          <o:OLEObject Type="Embed" ProgID="Equation.3" ShapeID="_x0000_i1403" DrawAspect="Content" ObjectID="_1541837220" r:id="rId810"/>
        </w:object>
      </w:r>
      <w:r w:rsidRPr="005926EC">
        <w:rPr>
          <w:sz w:val="28"/>
          <w:szCs w:val="28"/>
        </w:rPr>
        <w:t xml:space="preserve"> – допускаемые касательные напряжения для сварного шва.</w:t>
      </w:r>
    </w:p>
    <w:p w:rsidR="005E767B" w:rsidRPr="005926EC" w:rsidRDefault="008D534E" w:rsidP="005926EC">
      <w:pPr>
        <w:widowControl w:val="0"/>
        <w:rPr>
          <w:sz w:val="28"/>
          <w:szCs w:val="28"/>
        </w:rPr>
      </w:pPr>
      <w:r>
        <w:rPr>
          <w:noProof/>
          <w:sz w:val="28"/>
          <w:szCs w:val="28"/>
        </w:rPr>
        <w:pict>
          <v:shape id="_x0000_s1081" type="#_x0000_t75" style="position:absolute;margin-left:0;margin-top:8.5pt;width:191.05pt;height:153.25pt;z-index:251672064;mso-wrap-distance-bottom:28.35pt;mso-position-horizontal-relative:margin" o:allowincell="f">
            <v:imagedata r:id="rId811" o:title=""/>
            <w10:wrap type="square" anchorx="margin"/>
          </v:shape>
          <o:OLEObject Type="Embed" ProgID="CDraw5" ShapeID="_x0000_s1081" DrawAspect="Content" ObjectID="_1541837543" r:id="rId812"/>
        </w:pict>
      </w:r>
      <w:r w:rsidR="005E767B" w:rsidRPr="005926EC">
        <w:rPr>
          <w:sz w:val="28"/>
          <w:szCs w:val="28"/>
        </w:rPr>
        <w:t>При проектировании конструкций стремятся обеспечить большую надежность сварных соединений, комбинируя сварку встык и перекрытие стыка накладками, ко</w:t>
      </w:r>
      <w:r w:rsidR="005E767B" w:rsidRPr="005926EC">
        <w:rPr>
          <w:sz w:val="28"/>
          <w:szCs w:val="28"/>
        </w:rPr>
        <w:softHyphen/>
        <w:t xml:space="preserve">торые привариваются </w:t>
      </w:r>
      <w:r w:rsidR="005E767B" w:rsidRPr="005926EC">
        <w:rPr>
          <w:i/>
          <w:sz w:val="28"/>
          <w:szCs w:val="28"/>
        </w:rPr>
        <w:t>фланговыми</w:t>
      </w:r>
      <w:r w:rsidR="005E767B" w:rsidRPr="005926EC">
        <w:rPr>
          <w:sz w:val="28"/>
          <w:szCs w:val="28"/>
        </w:rPr>
        <w:t xml:space="preserve"> и </w:t>
      </w:r>
      <w:r w:rsidR="005E767B" w:rsidRPr="005926EC">
        <w:rPr>
          <w:i/>
          <w:sz w:val="28"/>
          <w:szCs w:val="28"/>
        </w:rPr>
        <w:t>лобовыми</w:t>
      </w:r>
      <w:r w:rsidR="005E767B" w:rsidRPr="005926EC">
        <w:rPr>
          <w:sz w:val="28"/>
          <w:szCs w:val="28"/>
        </w:rPr>
        <w:t xml:space="preserve"> швами.</w:t>
      </w:r>
    </w:p>
    <w:p w:rsidR="005E767B" w:rsidRPr="005926EC" w:rsidRDefault="005E767B" w:rsidP="005926EC">
      <w:pPr>
        <w:widowControl w:val="0"/>
        <w:rPr>
          <w:sz w:val="28"/>
          <w:szCs w:val="28"/>
        </w:rPr>
      </w:pPr>
      <w:r w:rsidRPr="005926EC">
        <w:rPr>
          <w:sz w:val="28"/>
          <w:szCs w:val="28"/>
        </w:rPr>
        <w:t xml:space="preserve">Пример такого соединения приведен на рисунке </w:t>
      </w:r>
      <w:r w:rsidR="00065C9E">
        <w:rPr>
          <w:sz w:val="28"/>
          <w:szCs w:val="28"/>
          <w:lang w:val="kk-KZ"/>
        </w:rPr>
        <w:t>8.2</w:t>
      </w:r>
      <w:r w:rsidRPr="005926EC">
        <w:rPr>
          <w:sz w:val="28"/>
          <w:szCs w:val="28"/>
        </w:rPr>
        <w:t>.</w:t>
      </w:r>
    </w:p>
    <w:p w:rsidR="005E767B" w:rsidRPr="005926EC" w:rsidRDefault="008D534E" w:rsidP="005926EC">
      <w:pPr>
        <w:widowControl w:val="0"/>
        <w:rPr>
          <w:sz w:val="28"/>
          <w:szCs w:val="28"/>
        </w:rPr>
      </w:pPr>
      <w:r>
        <w:rPr>
          <w:noProof/>
          <w:sz w:val="28"/>
          <w:szCs w:val="28"/>
        </w:rPr>
        <w:pict>
          <v:shape id="_x0000_s1082" type="#_x0000_t202" style="position:absolute;margin-left:62.35pt;margin-top:56.7pt;width:84.25pt;height:13.95pt;z-index:251673088;mso-position-horizontal-relative:margin" o:allowincell="f" filled="f" stroked="f">
            <v:textbox inset="0,0,0,0">
              <w:txbxContent>
                <w:p w:rsidR="0057628B" w:rsidRPr="009C55FD" w:rsidRDefault="0057628B" w:rsidP="005E767B">
                  <w:pPr>
                    <w:pStyle w:val="24"/>
                    <w:widowControl w:val="0"/>
                    <w:rPr>
                      <w:sz w:val="28"/>
                      <w:szCs w:val="28"/>
                      <w:lang w:val="kk-KZ"/>
                    </w:rPr>
                  </w:pPr>
                  <w:r w:rsidRPr="009C55FD">
                    <w:rPr>
                      <w:sz w:val="28"/>
                      <w:szCs w:val="28"/>
                    </w:rPr>
                    <w:t>Рисунок</w:t>
                  </w:r>
                  <w:r w:rsidRPr="009C55FD">
                    <w:rPr>
                      <w:sz w:val="28"/>
                      <w:szCs w:val="28"/>
                      <w:lang w:val="kk-KZ"/>
                    </w:rPr>
                    <w:t xml:space="preserve"> </w:t>
                  </w:r>
                  <w:r w:rsidRPr="009C55FD">
                    <w:rPr>
                      <w:sz w:val="28"/>
                      <w:szCs w:val="28"/>
                    </w:rPr>
                    <w:t>.8</w:t>
                  </w:r>
                  <w:r w:rsidRPr="009C55FD">
                    <w:rPr>
                      <w:sz w:val="28"/>
                      <w:szCs w:val="28"/>
                      <w:lang w:val="kk-KZ"/>
                    </w:rPr>
                    <w:t>.3</w:t>
                  </w:r>
                </w:p>
              </w:txbxContent>
            </v:textbox>
            <w10:wrap type="square" anchorx="margin"/>
          </v:shape>
        </w:pict>
      </w:r>
      <w:r w:rsidR="005E767B" w:rsidRPr="005926EC">
        <w:rPr>
          <w:sz w:val="28"/>
          <w:szCs w:val="28"/>
        </w:rPr>
        <w:t xml:space="preserve">Допускаемые напряжения для сварных швов выбираются в зависимости от метода сварки и вида сварных соединений. Их ориентировочные численные значения </w:t>
      </w:r>
      <w:r w:rsidR="00065C9E">
        <w:rPr>
          <w:sz w:val="28"/>
          <w:szCs w:val="28"/>
          <w:lang w:val="kk-KZ"/>
        </w:rPr>
        <w:t xml:space="preserve">      </w:t>
      </w:r>
      <w:r w:rsidR="005E767B" w:rsidRPr="005926EC">
        <w:rPr>
          <w:sz w:val="28"/>
          <w:szCs w:val="28"/>
        </w:rPr>
        <w:t xml:space="preserve">приведены в таблице </w:t>
      </w:r>
      <w:r w:rsidR="00065C9E">
        <w:rPr>
          <w:sz w:val="28"/>
          <w:szCs w:val="28"/>
          <w:lang w:val="kk-KZ"/>
        </w:rPr>
        <w:t>8</w:t>
      </w:r>
      <w:r w:rsidR="005E767B" w:rsidRPr="005926EC">
        <w:rPr>
          <w:sz w:val="28"/>
          <w:szCs w:val="28"/>
        </w:rPr>
        <w:t>.1.</w:t>
      </w:r>
    </w:p>
    <w:p w:rsidR="005E767B" w:rsidRPr="005926EC" w:rsidRDefault="00065C9E" w:rsidP="005926EC">
      <w:pPr>
        <w:widowControl w:val="0"/>
        <w:rPr>
          <w:sz w:val="28"/>
          <w:szCs w:val="28"/>
        </w:rPr>
      </w:pPr>
      <w:r>
        <w:rPr>
          <w:spacing w:val="20"/>
          <w:sz w:val="28"/>
          <w:szCs w:val="28"/>
        </w:rPr>
        <w:t xml:space="preserve">Таблица </w:t>
      </w:r>
      <w:r>
        <w:rPr>
          <w:spacing w:val="20"/>
          <w:sz w:val="28"/>
          <w:szCs w:val="28"/>
          <w:lang w:val="kk-KZ"/>
        </w:rPr>
        <w:t>8</w:t>
      </w:r>
      <w:r w:rsidR="005E767B" w:rsidRPr="005926EC">
        <w:rPr>
          <w:spacing w:val="20"/>
          <w:sz w:val="28"/>
          <w:szCs w:val="28"/>
        </w:rPr>
        <w:t>.1</w:t>
      </w:r>
      <w:r w:rsidR="005E767B" w:rsidRPr="005926EC">
        <w:rPr>
          <w:sz w:val="28"/>
          <w:szCs w:val="28"/>
        </w:rPr>
        <w:t xml:space="preserve"> – </w:t>
      </w:r>
      <w:r w:rsidR="005E767B" w:rsidRPr="005926EC">
        <w:rPr>
          <w:b/>
          <w:sz w:val="28"/>
          <w:szCs w:val="28"/>
        </w:rPr>
        <w:t>Значения допускаемых напряжений для сварных швов</w:t>
      </w:r>
    </w:p>
    <w:p w:rsidR="005E767B" w:rsidRPr="005926EC" w:rsidRDefault="005E767B" w:rsidP="005926EC">
      <w:pPr>
        <w:pStyle w:val="a7"/>
        <w:widowControl w:val="0"/>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0"/>
        <w:gridCol w:w="1895"/>
        <w:gridCol w:w="1880"/>
        <w:gridCol w:w="2149"/>
      </w:tblGrid>
      <w:tr w:rsidR="005E767B" w:rsidRPr="005926EC" w:rsidTr="008A6993">
        <w:trPr>
          <w:trHeight w:val="880"/>
          <w:jc w:val="center"/>
        </w:trPr>
        <w:tc>
          <w:tcPr>
            <w:tcW w:w="1910" w:type="dxa"/>
          </w:tcPr>
          <w:p w:rsidR="005E767B" w:rsidRPr="005926EC" w:rsidRDefault="005E767B" w:rsidP="005926EC">
            <w:pPr>
              <w:widowControl w:val="0"/>
              <w:jc w:val="center"/>
              <w:rPr>
                <w:sz w:val="28"/>
                <w:szCs w:val="28"/>
              </w:rPr>
            </w:pPr>
            <w:r w:rsidRPr="005926EC">
              <w:rPr>
                <w:sz w:val="28"/>
                <w:szCs w:val="28"/>
              </w:rPr>
              <w:t>Вид напряжений</w:t>
            </w:r>
          </w:p>
        </w:tc>
        <w:tc>
          <w:tcPr>
            <w:tcW w:w="1895" w:type="dxa"/>
          </w:tcPr>
          <w:p w:rsidR="005E767B" w:rsidRPr="005926EC" w:rsidRDefault="005E767B" w:rsidP="005926EC">
            <w:pPr>
              <w:widowControl w:val="0"/>
              <w:jc w:val="center"/>
              <w:rPr>
                <w:sz w:val="28"/>
                <w:szCs w:val="28"/>
              </w:rPr>
            </w:pPr>
            <w:r w:rsidRPr="005926EC">
              <w:rPr>
                <w:sz w:val="28"/>
                <w:szCs w:val="28"/>
              </w:rPr>
              <w:t>Обозначения</w:t>
            </w:r>
          </w:p>
        </w:tc>
        <w:tc>
          <w:tcPr>
            <w:tcW w:w="1880" w:type="dxa"/>
          </w:tcPr>
          <w:p w:rsidR="005E767B" w:rsidRPr="005926EC" w:rsidRDefault="005E767B" w:rsidP="005926EC">
            <w:pPr>
              <w:widowControl w:val="0"/>
              <w:jc w:val="center"/>
              <w:rPr>
                <w:sz w:val="28"/>
                <w:szCs w:val="28"/>
              </w:rPr>
            </w:pPr>
            <w:r w:rsidRPr="005926EC">
              <w:rPr>
                <w:sz w:val="28"/>
                <w:szCs w:val="28"/>
              </w:rPr>
              <w:t>Ручная сварка,</w:t>
            </w:r>
          </w:p>
          <w:p w:rsidR="005E767B" w:rsidRPr="005926EC" w:rsidRDefault="005E767B" w:rsidP="005926EC">
            <w:pPr>
              <w:widowControl w:val="0"/>
              <w:jc w:val="center"/>
              <w:rPr>
                <w:sz w:val="28"/>
                <w:szCs w:val="28"/>
              </w:rPr>
            </w:pPr>
            <w:r w:rsidRPr="005926EC">
              <w:rPr>
                <w:sz w:val="28"/>
                <w:szCs w:val="28"/>
              </w:rPr>
              <w:t>МПа</w:t>
            </w:r>
          </w:p>
        </w:tc>
        <w:tc>
          <w:tcPr>
            <w:tcW w:w="2149" w:type="dxa"/>
          </w:tcPr>
          <w:p w:rsidR="005E767B" w:rsidRPr="005926EC" w:rsidRDefault="005E767B" w:rsidP="005926EC">
            <w:pPr>
              <w:widowControl w:val="0"/>
              <w:jc w:val="center"/>
              <w:rPr>
                <w:sz w:val="28"/>
                <w:szCs w:val="28"/>
              </w:rPr>
            </w:pPr>
            <w:r w:rsidRPr="005926EC">
              <w:rPr>
                <w:sz w:val="28"/>
                <w:szCs w:val="28"/>
              </w:rPr>
              <w:t>Автоматическая сварка, МПа</w:t>
            </w:r>
          </w:p>
        </w:tc>
      </w:tr>
      <w:tr w:rsidR="005E767B" w:rsidRPr="005926EC" w:rsidTr="008A6993">
        <w:trPr>
          <w:trHeight w:val="975"/>
          <w:jc w:val="center"/>
        </w:trPr>
        <w:tc>
          <w:tcPr>
            <w:tcW w:w="1910" w:type="dxa"/>
          </w:tcPr>
          <w:p w:rsidR="005E767B" w:rsidRPr="005926EC" w:rsidRDefault="005E767B" w:rsidP="005926EC">
            <w:pPr>
              <w:widowControl w:val="0"/>
              <w:jc w:val="center"/>
              <w:rPr>
                <w:sz w:val="28"/>
                <w:szCs w:val="28"/>
              </w:rPr>
            </w:pPr>
            <w:r w:rsidRPr="005926EC">
              <w:rPr>
                <w:sz w:val="28"/>
                <w:szCs w:val="28"/>
              </w:rPr>
              <w:t>Растяжение</w:t>
            </w:r>
          </w:p>
          <w:p w:rsidR="005E767B" w:rsidRPr="005926EC" w:rsidRDefault="005E767B" w:rsidP="005926EC">
            <w:pPr>
              <w:widowControl w:val="0"/>
              <w:jc w:val="center"/>
              <w:rPr>
                <w:sz w:val="28"/>
                <w:szCs w:val="28"/>
              </w:rPr>
            </w:pPr>
            <w:r w:rsidRPr="005926EC">
              <w:rPr>
                <w:sz w:val="28"/>
                <w:szCs w:val="28"/>
              </w:rPr>
              <w:t>(сжатие)</w:t>
            </w:r>
          </w:p>
        </w:tc>
        <w:tc>
          <w:tcPr>
            <w:tcW w:w="1895" w:type="dxa"/>
          </w:tcPr>
          <w:p w:rsidR="005E767B" w:rsidRPr="005926EC" w:rsidRDefault="005E767B" w:rsidP="005926EC">
            <w:pPr>
              <w:widowControl w:val="0"/>
              <w:jc w:val="center"/>
              <w:rPr>
                <w:sz w:val="28"/>
                <w:szCs w:val="28"/>
                <w:lang w:val="en-US"/>
              </w:rPr>
            </w:pPr>
            <w:r w:rsidRPr="005926EC">
              <w:rPr>
                <w:sz w:val="28"/>
                <w:szCs w:val="28"/>
                <w:lang w:val="en-US"/>
              </w:rPr>
              <w:t>[σ</w:t>
            </w:r>
            <w:r w:rsidRPr="005926EC">
              <w:rPr>
                <w:sz w:val="28"/>
                <w:szCs w:val="28"/>
                <w:vertAlign w:val="subscript"/>
              </w:rPr>
              <w:t>э</w:t>
            </w:r>
            <w:r w:rsidRPr="005926EC">
              <w:rPr>
                <w:sz w:val="28"/>
                <w:szCs w:val="28"/>
                <w:lang w:val="en-US"/>
              </w:rPr>
              <w:t>]</w:t>
            </w:r>
          </w:p>
        </w:tc>
        <w:tc>
          <w:tcPr>
            <w:tcW w:w="1880" w:type="dxa"/>
          </w:tcPr>
          <w:p w:rsidR="005E767B" w:rsidRPr="005926EC" w:rsidRDefault="005E767B" w:rsidP="005926EC">
            <w:pPr>
              <w:widowControl w:val="0"/>
              <w:jc w:val="center"/>
              <w:rPr>
                <w:sz w:val="28"/>
                <w:szCs w:val="28"/>
              </w:rPr>
            </w:pPr>
            <w:r w:rsidRPr="005926EC">
              <w:rPr>
                <w:sz w:val="28"/>
                <w:szCs w:val="28"/>
              </w:rPr>
              <w:t>100–130</w:t>
            </w:r>
          </w:p>
          <w:p w:rsidR="005E767B" w:rsidRPr="005926EC" w:rsidRDefault="005E767B" w:rsidP="005926EC">
            <w:pPr>
              <w:widowControl w:val="0"/>
              <w:jc w:val="center"/>
              <w:rPr>
                <w:sz w:val="28"/>
                <w:szCs w:val="28"/>
              </w:rPr>
            </w:pPr>
            <w:r w:rsidRPr="005926EC">
              <w:rPr>
                <w:sz w:val="28"/>
                <w:szCs w:val="28"/>
              </w:rPr>
              <w:t>110–145</w:t>
            </w:r>
          </w:p>
        </w:tc>
        <w:tc>
          <w:tcPr>
            <w:tcW w:w="2149" w:type="dxa"/>
          </w:tcPr>
          <w:p w:rsidR="005E767B" w:rsidRPr="005926EC" w:rsidRDefault="005E767B" w:rsidP="005926EC">
            <w:pPr>
              <w:widowControl w:val="0"/>
              <w:jc w:val="center"/>
              <w:rPr>
                <w:sz w:val="28"/>
                <w:szCs w:val="28"/>
              </w:rPr>
            </w:pPr>
            <w:r w:rsidRPr="005926EC">
              <w:rPr>
                <w:sz w:val="28"/>
                <w:szCs w:val="28"/>
              </w:rPr>
              <w:t>130</w:t>
            </w:r>
          </w:p>
          <w:p w:rsidR="005E767B" w:rsidRPr="005926EC" w:rsidRDefault="005E767B" w:rsidP="005926EC">
            <w:pPr>
              <w:widowControl w:val="0"/>
              <w:jc w:val="center"/>
              <w:rPr>
                <w:sz w:val="28"/>
                <w:szCs w:val="28"/>
              </w:rPr>
            </w:pPr>
            <w:r w:rsidRPr="005926EC">
              <w:rPr>
                <w:sz w:val="28"/>
                <w:szCs w:val="28"/>
              </w:rPr>
              <w:t>145</w:t>
            </w:r>
          </w:p>
        </w:tc>
      </w:tr>
      <w:tr w:rsidR="005E767B" w:rsidRPr="005926EC" w:rsidTr="008A6993">
        <w:trPr>
          <w:trHeight w:val="325"/>
          <w:jc w:val="center"/>
        </w:trPr>
        <w:tc>
          <w:tcPr>
            <w:tcW w:w="1910" w:type="dxa"/>
          </w:tcPr>
          <w:p w:rsidR="005E767B" w:rsidRPr="005926EC" w:rsidRDefault="005E767B" w:rsidP="005926EC">
            <w:pPr>
              <w:widowControl w:val="0"/>
              <w:jc w:val="center"/>
              <w:rPr>
                <w:sz w:val="28"/>
                <w:szCs w:val="28"/>
              </w:rPr>
            </w:pPr>
            <w:r w:rsidRPr="005926EC">
              <w:rPr>
                <w:sz w:val="28"/>
                <w:szCs w:val="28"/>
              </w:rPr>
              <w:t>Срез</w:t>
            </w:r>
          </w:p>
        </w:tc>
        <w:tc>
          <w:tcPr>
            <w:tcW w:w="1895" w:type="dxa"/>
          </w:tcPr>
          <w:p w:rsidR="005E767B" w:rsidRPr="005926EC" w:rsidRDefault="005E767B" w:rsidP="005926EC">
            <w:pPr>
              <w:widowControl w:val="0"/>
              <w:jc w:val="center"/>
              <w:rPr>
                <w:sz w:val="28"/>
                <w:szCs w:val="28"/>
                <w:lang w:val="en-US"/>
              </w:rPr>
            </w:pPr>
            <w:r w:rsidRPr="005926EC">
              <w:rPr>
                <w:sz w:val="28"/>
                <w:szCs w:val="28"/>
                <w:lang w:val="en-US"/>
              </w:rPr>
              <w:t>[τ</w:t>
            </w:r>
            <w:r w:rsidRPr="005926EC">
              <w:rPr>
                <w:sz w:val="28"/>
                <w:szCs w:val="28"/>
                <w:vertAlign w:val="subscript"/>
              </w:rPr>
              <w:t>э</w:t>
            </w:r>
            <w:r w:rsidRPr="005926EC">
              <w:rPr>
                <w:sz w:val="28"/>
                <w:szCs w:val="28"/>
                <w:lang w:val="en-US"/>
              </w:rPr>
              <w:t>]</w:t>
            </w:r>
          </w:p>
        </w:tc>
        <w:tc>
          <w:tcPr>
            <w:tcW w:w="1880" w:type="dxa"/>
          </w:tcPr>
          <w:p w:rsidR="005E767B" w:rsidRPr="005926EC" w:rsidRDefault="005E767B" w:rsidP="005926EC">
            <w:pPr>
              <w:widowControl w:val="0"/>
              <w:jc w:val="center"/>
              <w:rPr>
                <w:sz w:val="28"/>
                <w:szCs w:val="28"/>
              </w:rPr>
            </w:pPr>
            <w:r w:rsidRPr="005926EC">
              <w:rPr>
                <w:sz w:val="28"/>
                <w:szCs w:val="28"/>
              </w:rPr>
              <w:t>80–110</w:t>
            </w:r>
          </w:p>
        </w:tc>
        <w:tc>
          <w:tcPr>
            <w:tcW w:w="2149" w:type="dxa"/>
          </w:tcPr>
          <w:p w:rsidR="005E767B" w:rsidRPr="005926EC" w:rsidRDefault="005E767B" w:rsidP="005926EC">
            <w:pPr>
              <w:widowControl w:val="0"/>
              <w:jc w:val="center"/>
              <w:rPr>
                <w:sz w:val="28"/>
                <w:szCs w:val="28"/>
              </w:rPr>
            </w:pPr>
            <w:r w:rsidRPr="005926EC">
              <w:rPr>
                <w:sz w:val="28"/>
                <w:szCs w:val="28"/>
              </w:rPr>
              <w:t>110</w:t>
            </w:r>
          </w:p>
        </w:tc>
      </w:tr>
    </w:tbl>
    <w:p w:rsidR="005E767B" w:rsidRPr="005926EC" w:rsidRDefault="005E767B" w:rsidP="005926EC">
      <w:pPr>
        <w:widowControl w:val="0"/>
        <w:rPr>
          <w:sz w:val="28"/>
          <w:szCs w:val="28"/>
        </w:rPr>
      </w:pPr>
    </w:p>
    <w:p w:rsidR="008A6993" w:rsidRPr="0029076A" w:rsidRDefault="008A6993" w:rsidP="008A6993">
      <w:pPr>
        <w:rPr>
          <w:sz w:val="28"/>
          <w:szCs w:val="28"/>
          <w:lang w:val="kk-KZ"/>
        </w:rPr>
      </w:pPr>
      <w:r>
        <w:rPr>
          <w:sz w:val="28"/>
          <w:szCs w:val="28"/>
          <w:lang w:val="en-US"/>
        </w:rPr>
        <w:t>.</w:t>
      </w:r>
      <w:r>
        <w:rPr>
          <w:sz w:val="28"/>
          <w:szCs w:val="28"/>
          <w:lang w:val="kk-KZ"/>
        </w:rPr>
        <w:t xml:space="preserve">         Контрольные  вопросы:</w:t>
      </w:r>
    </w:p>
    <w:p w:rsidR="00CC72D3" w:rsidRDefault="00CC72D3" w:rsidP="00CC72D3">
      <w:pPr>
        <w:ind w:left="567"/>
        <w:rPr>
          <w:b/>
          <w:sz w:val="28"/>
          <w:szCs w:val="28"/>
          <w:lang w:val="kk-KZ"/>
        </w:rPr>
      </w:pPr>
    </w:p>
    <w:p w:rsidR="009C55FD" w:rsidRDefault="009C55FD" w:rsidP="00CC72D3">
      <w:pPr>
        <w:ind w:left="567"/>
        <w:rPr>
          <w:b/>
          <w:sz w:val="28"/>
          <w:szCs w:val="28"/>
          <w:lang w:val="kk-KZ"/>
        </w:rPr>
      </w:pPr>
    </w:p>
    <w:p w:rsidR="009C55FD" w:rsidRDefault="009C55FD" w:rsidP="00CC72D3">
      <w:pPr>
        <w:ind w:left="567"/>
        <w:rPr>
          <w:b/>
          <w:sz w:val="28"/>
          <w:szCs w:val="28"/>
          <w:lang w:val="kk-KZ"/>
        </w:rPr>
      </w:pPr>
    </w:p>
    <w:p w:rsidR="008A6993" w:rsidRDefault="008A6993" w:rsidP="00CC72D3">
      <w:pPr>
        <w:ind w:left="567"/>
        <w:rPr>
          <w:b/>
          <w:sz w:val="28"/>
          <w:szCs w:val="28"/>
          <w:lang w:val="kk-KZ"/>
        </w:rPr>
      </w:pPr>
    </w:p>
    <w:p w:rsidR="008A6993" w:rsidRDefault="008A6993" w:rsidP="00CC72D3">
      <w:pPr>
        <w:ind w:left="567"/>
        <w:rPr>
          <w:b/>
          <w:sz w:val="28"/>
          <w:szCs w:val="28"/>
          <w:lang w:val="kk-KZ"/>
        </w:rPr>
      </w:pPr>
    </w:p>
    <w:p w:rsidR="008A6993" w:rsidRDefault="008A6993" w:rsidP="00CC72D3">
      <w:pPr>
        <w:ind w:left="567"/>
        <w:rPr>
          <w:b/>
          <w:sz w:val="28"/>
          <w:szCs w:val="28"/>
          <w:lang w:val="kk-KZ"/>
        </w:rPr>
      </w:pPr>
    </w:p>
    <w:p w:rsidR="009C55FD" w:rsidRDefault="009C55FD" w:rsidP="00CC72D3">
      <w:pPr>
        <w:ind w:left="567"/>
        <w:rPr>
          <w:b/>
          <w:sz w:val="28"/>
          <w:szCs w:val="28"/>
          <w:lang w:val="kk-KZ"/>
        </w:rPr>
      </w:pPr>
    </w:p>
    <w:p w:rsidR="008A6993" w:rsidRDefault="008A6993" w:rsidP="00CC72D3">
      <w:pPr>
        <w:ind w:left="567"/>
        <w:rPr>
          <w:b/>
          <w:sz w:val="28"/>
          <w:szCs w:val="28"/>
          <w:lang w:val="kk-KZ"/>
        </w:rPr>
      </w:pPr>
    </w:p>
    <w:p w:rsidR="009C55FD" w:rsidRDefault="009C55FD" w:rsidP="00CC72D3">
      <w:pPr>
        <w:ind w:left="567"/>
        <w:rPr>
          <w:b/>
          <w:sz w:val="28"/>
          <w:szCs w:val="28"/>
          <w:lang w:val="kk-KZ"/>
        </w:rPr>
      </w:pPr>
    </w:p>
    <w:p w:rsidR="00CC72D3" w:rsidRPr="00CC72D3" w:rsidRDefault="00CC72D3" w:rsidP="00CC72D3">
      <w:pPr>
        <w:ind w:left="567"/>
        <w:rPr>
          <w:b/>
          <w:sz w:val="28"/>
          <w:szCs w:val="28"/>
        </w:rPr>
      </w:pPr>
      <w:r w:rsidRPr="00CC72D3">
        <w:rPr>
          <w:b/>
          <w:sz w:val="28"/>
          <w:szCs w:val="28"/>
          <w:lang w:val="kk-KZ"/>
        </w:rPr>
        <w:t>Практическое занятие №9</w:t>
      </w:r>
    </w:p>
    <w:p w:rsidR="00CC72D3" w:rsidRPr="00CC72D3" w:rsidRDefault="00CC72D3" w:rsidP="00CC72D3">
      <w:pPr>
        <w:ind w:left="567"/>
        <w:rPr>
          <w:b/>
          <w:sz w:val="28"/>
          <w:szCs w:val="28"/>
        </w:rPr>
      </w:pPr>
      <w:r w:rsidRPr="00CC72D3">
        <w:rPr>
          <w:b/>
          <w:bCs/>
          <w:sz w:val="28"/>
          <w:szCs w:val="28"/>
        </w:rPr>
        <w:t>Выбор электродвигателя и кинематический расчет</w:t>
      </w:r>
      <w:r w:rsidRPr="00CC72D3">
        <w:rPr>
          <w:b/>
          <w:sz w:val="28"/>
          <w:szCs w:val="28"/>
        </w:rPr>
        <w:t>.</w:t>
      </w:r>
    </w:p>
    <w:p w:rsidR="005E767B" w:rsidRPr="005926EC" w:rsidRDefault="005E767B" w:rsidP="005926EC">
      <w:pPr>
        <w:widowControl w:val="0"/>
        <w:rPr>
          <w:sz w:val="28"/>
          <w:szCs w:val="28"/>
        </w:rPr>
      </w:pPr>
    </w:p>
    <w:p w:rsidR="00714EF5" w:rsidRPr="005926EC" w:rsidRDefault="000B0F18" w:rsidP="005926EC">
      <w:pPr>
        <w:jc w:val="center"/>
        <w:rPr>
          <w:b/>
          <w:bCs/>
          <w:sz w:val="28"/>
          <w:szCs w:val="28"/>
        </w:rPr>
      </w:pPr>
      <w:r w:rsidRPr="005926EC">
        <w:rPr>
          <w:b/>
          <w:bCs/>
          <w:noProof/>
          <w:sz w:val="28"/>
          <w:szCs w:val="28"/>
        </w:rPr>
        <w:drawing>
          <wp:anchor distT="0" distB="0" distL="114300" distR="114300" simplePos="0" relativeHeight="251642368" behindDoc="0" locked="0" layoutInCell="1" allowOverlap="1">
            <wp:simplePos x="0" y="0"/>
            <wp:positionH relativeFrom="column">
              <wp:posOffset>1396365</wp:posOffset>
            </wp:positionH>
            <wp:positionV relativeFrom="paragraph">
              <wp:posOffset>481330</wp:posOffset>
            </wp:positionV>
            <wp:extent cx="1329690" cy="1447800"/>
            <wp:effectExtent l="19050" t="0" r="3810" b="0"/>
            <wp:wrapTopAndBottom/>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813"/>
                    <a:srcRect l="24556" t="18826" r="33031" b="9802"/>
                    <a:stretch>
                      <a:fillRect/>
                    </a:stretch>
                  </pic:blipFill>
                  <pic:spPr bwMode="auto">
                    <a:xfrm>
                      <a:off x="0" y="0"/>
                      <a:ext cx="1329690" cy="1447800"/>
                    </a:xfrm>
                    <a:prstGeom prst="rect">
                      <a:avLst/>
                    </a:prstGeom>
                    <a:noFill/>
                    <a:ln w="9525">
                      <a:noFill/>
                      <a:miter lim="800000"/>
                      <a:headEnd/>
                      <a:tailEnd/>
                    </a:ln>
                  </pic:spPr>
                </pic:pic>
              </a:graphicData>
            </a:graphic>
          </wp:anchor>
        </w:drawing>
      </w:r>
      <w:r w:rsidR="00714EF5" w:rsidRPr="005926EC">
        <w:rPr>
          <w:b/>
          <w:bCs/>
          <w:sz w:val="28"/>
          <w:szCs w:val="28"/>
        </w:rPr>
        <w:t>Спроектировать привод ленточного транспортера.</w:t>
      </w:r>
    </w:p>
    <w:p w:rsidR="00714EF5" w:rsidRPr="005926EC" w:rsidRDefault="00714EF5" w:rsidP="005926EC">
      <w:pPr>
        <w:rPr>
          <w:b/>
          <w:bCs/>
          <w:iCs/>
          <w:sz w:val="28"/>
          <w:szCs w:val="28"/>
        </w:rPr>
      </w:pPr>
      <w:r w:rsidRPr="005926EC">
        <w:rPr>
          <w:b/>
          <w:bCs/>
          <w:iCs/>
          <w:sz w:val="28"/>
          <w:szCs w:val="28"/>
        </w:rPr>
        <w:t>Исходные данные:</w:t>
      </w:r>
    </w:p>
    <w:p w:rsidR="00714EF5" w:rsidRPr="005926EC" w:rsidRDefault="00714EF5" w:rsidP="005926EC">
      <w:pPr>
        <w:rPr>
          <w:sz w:val="28"/>
          <w:szCs w:val="28"/>
        </w:rPr>
      </w:pPr>
      <w:r w:rsidRPr="005926EC">
        <w:rPr>
          <w:sz w:val="28"/>
          <w:szCs w:val="28"/>
        </w:rPr>
        <w:t xml:space="preserve">Скорость транспортера:  </w:t>
      </w:r>
      <w:r w:rsidRPr="005926EC">
        <w:rPr>
          <w:sz w:val="28"/>
          <w:szCs w:val="28"/>
          <w:lang w:val="en-US"/>
        </w:rPr>
        <w:t>V</w:t>
      </w:r>
      <w:r w:rsidRPr="005926EC">
        <w:rPr>
          <w:sz w:val="28"/>
          <w:szCs w:val="28"/>
        </w:rPr>
        <w:t>= 2 м/с</w:t>
      </w:r>
    </w:p>
    <w:p w:rsidR="00714EF5" w:rsidRPr="005926EC" w:rsidRDefault="00714EF5" w:rsidP="005926EC">
      <w:pPr>
        <w:rPr>
          <w:sz w:val="28"/>
          <w:szCs w:val="28"/>
          <w:vertAlign w:val="superscript"/>
        </w:rPr>
      </w:pPr>
      <w:r w:rsidRPr="005926EC">
        <w:rPr>
          <w:sz w:val="28"/>
          <w:szCs w:val="28"/>
        </w:rPr>
        <w:t xml:space="preserve">Окружное усилие:  </w:t>
      </w:r>
      <w:r w:rsidRPr="005926EC">
        <w:rPr>
          <w:sz w:val="28"/>
          <w:szCs w:val="28"/>
          <w:lang w:val="en-US"/>
        </w:rPr>
        <w:t>S</w:t>
      </w:r>
      <w:r w:rsidRPr="005926EC">
        <w:rPr>
          <w:sz w:val="28"/>
          <w:szCs w:val="28"/>
        </w:rPr>
        <w:t>=1.5 кН</w:t>
      </w:r>
    </w:p>
    <w:p w:rsidR="00714EF5" w:rsidRPr="005926EC" w:rsidRDefault="00714EF5" w:rsidP="005926EC">
      <w:pPr>
        <w:rPr>
          <w:sz w:val="28"/>
          <w:szCs w:val="28"/>
        </w:rPr>
      </w:pPr>
      <w:r w:rsidRPr="005926EC">
        <w:rPr>
          <w:sz w:val="28"/>
          <w:szCs w:val="28"/>
        </w:rPr>
        <w:t xml:space="preserve">Диаметр барабана: </w:t>
      </w:r>
      <w:r w:rsidRPr="005926EC">
        <w:rPr>
          <w:sz w:val="28"/>
          <w:szCs w:val="28"/>
          <w:lang w:val="en-US"/>
        </w:rPr>
        <w:t>D</w:t>
      </w:r>
      <w:r w:rsidRPr="005926EC">
        <w:rPr>
          <w:sz w:val="28"/>
          <w:szCs w:val="28"/>
        </w:rPr>
        <w:t>=400 мм.</w:t>
      </w:r>
    </w:p>
    <w:p w:rsidR="00714EF5" w:rsidRPr="005926EC" w:rsidRDefault="00714EF5" w:rsidP="005926EC">
      <w:pPr>
        <w:rPr>
          <w:sz w:val="28"/>
          <w:szCs w:val="28"/>
        </w:rPr>
      </w:pPr>
      <w:r w:rsidRPr="005926EC">
        <w:rPr>
          <w:sz w:val="28"/>
          <w:szCs w:val="28"/>
        </w:rPr>
        <w:t>Тип транспортерной ленты: Б-800</w:t>
      </w:r>
    </w:p>
    <w:p w:rsidR="00714EF5" w:rsidRPr="005926EC" w:rsidRDefault="00714EF5" w:rsidP="005926EC">
      <w:pPr>
        <w:rPr>
          <w:sz w:val="28"/>
          <w:szCs w:val="28"/>
        </w:rPr>
      </w:pPr>
      <w:r w:rsidRPr="005926EC">
        <w:rPr>
          <w:sz w:val="28"/>
          <w:szCs w:val="28"/>
        </w:rPr>
        <w:t xml:space="preserve">Срок службы: 8 лет </w:t>
      </w:r>
    </w:p>
    <w:p w:rsidR="00714EF5" w:rsidRPr="005926EC" w:rsidRDefault="00714EF5" w:rsidP="005926EC">
      <w:pPr>
        <w:rPr>
          <w:sz w:val="28"/>
          <w:szCs w:val="28"/>
        </w:rPr>
      </w:pPr>
      <w:r w:rsidRPr="005926EC">
        <w:rPr>
          <w:sz w:val="28"/>
          <w:szCs w:val="28"/>
        </w:rPr>
        <w:t>Размер В: не менее 300</w:t>
      </w:r>
    </w:p>
    <w:p w:rsidR="00714EF5" w:rsidRPr="005926EC" w:rsidRDefault="00714EF5" w:rsidP="005926EC">
      <w:pPr>
        <w:jc w:val="right"/>
        <w:rPr>
          <w:sz w:val="28"/>
          <w:szCs w:val="28"/>
        </w:rPr>
      </w:pPr>
    </w:p>
    <w:p w:rsidR="00714EF5" w:rsidRPr="005926EC" w:rsidRDefault="00714EF5" w:rsidP="005926EC">
      <w:pPr>
        <w:rPr>
          <w:sz w:val="28"/>
          <w:szCs w:val="28"/>
        </w:rPr>
      </w:pPr>
      <w:r w:rsidRPr="005926EC">
        <w:rPr>
          <w:sz w:val="28"/>
          <w:szCs w:val="28"/>
        </w:rPr>
        <w:t>График нагрузки:               К</w:t>
      </w:r>
      <w:r w:rsidRPr="005926EC">
        <w:rPr>
          <w:sz w:val="28"/>
          <w:szCs w:val="28"/>
          <w:vertAlign w:val="subscript"/>
        </w:rPr>
        <w:t>сут</w:t>
      </w:r>
      <w:r w:rsidRPr="005926EC">
        <w:rPr>
          <w:sz w:val="28"/>
          <w:szCs w:val="28"/>
        </w:rPr>
        <w:t>=0,85,   К</w:t>
      </w:r>
      <w:r w:rsidRPr="005926EC">
        <w:rPr>
          <w:sz w:val="28"/>
          <w:szCs w:val="28"/>
          <w:vertAlign w:val="subscript"/>
        </w:rPr>
        <w:t>год</w:t>
      </w:r>
      <w:r w:rsidRPr="005926EC">
        <w:rPr>
          <w:sz w:val="28"/>
          <w:szCs w:val="28"/>
        </w:rPr>
        <w:t xml:space="preserve">=0,6 </w:t>
      </w:r>
    </w:p>
    <w:p w:rsidR="00714EF5" w:rsidRPr="005926EC" w:rsidRDefault="00714EF5" w:rsidP="005926EC">
      <w:pPr>
        <w:rPr>
          <w:sz w:val="28"/>
          <w:szCs w:val="28"/>
        </w:rPr>
      </w:pPr>
      <w:r w:rsidRPr="005926EC">
        <w:rPr>
          <w:noProof/>
          <w:sz w:val="28"/>
          <w:szCs w:val="28"/>
        </w:rPr>
        <w:drawing>
          <wp:anchor distT="0" distB="0" distL="114300" distR="114300" simplePos="0" relativeHeight="251643392" behindDoc="0" locked="0" layoutInCell="1" allowOverlap="1">
            <wp:simplePos x="0" y="0"/>
            <wp:positionH relativeFrom="column">
              <wp:posOffset>1396365</wp:posOffset>
            </wp:positionH>
            <wp:positionV relativeFrom="paragraph">
              <wp:posOffset>241300</wp:posOffset>
            </wp:positionV>
            <wp:extent cx="1278255" cy="1047750"/>
            <wp:effectExtent l="19050" t="0" r="0" b="0"/>
            <wp:wrapTopAndBottom/>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814"/>
                    <a:srcRect l="30508" t="28963" r="20628" b="12094"/>
                    <a:stretch>
                      <a:fillRect/>
                    </a:stretch>
                  </pic:blipFill>
                  <pic:spPr bwMode="auto">
                    <a:xfrm>
                      <a:off x="0" y="0"/>
                      <a:ext cx="1278255" cy="1047750"/>
                    </a:xfrm>
                    <a:prstGeom prst="rect">
                      <a:avLst/>
                    </a:prstGeom>
                    <a:noFill/>
                    <a:ln w="9525">
                      <a:noFill/>
                      <a:miter lim="800000"/>
                      <a:headEnd/>
                      <a:tailEnd/>
                    </a:ln>
                  </pic:spPr>
                </pic:pic>
              </a:graphicData>
            </a:graphic>
          </wp:anchor>
        </w:drawing>
      </w:r>
    </w:p>
    <w:p w:rsidR="00714EF5" w:rsidRPr="005926EC" w:rsidRDefault="00714EF5" w:rsidP="005926EC">
      <w:pPr>
        <w:rPr>
          <w:b/>
          <w:bCs/>
          <w:sz w:val="28"/>
          <w:szCs w:val="28"/>
        </w:rPr>
      </w:pPr>
    </w:p>
    <w:p w:rsidR="00714EF5" w:rsidRPr="005926EC" w:rsidRDefault="00714EF5" w:rsidP="005926EC">
      <w:pPr>
        <w:ind w:left="360"/>
        <w:rPr>
          <w:sz w:val="28"/>
          <w:szCs w:val="28"/>
        </w:rPr>
      </w:pPr>
    </w:p>
    <w:p w:rsidR="00714EF5" w:rsidRPr="005926EC" w:rsidRDefault="00714EF5" w:rsidP="005926EC">
      <w:pPr>
        <w:pStyle w:val="a0"/>
        <w:spacing w:after="0" w:line="240" w:lineRule="auto"/>
        <w:jc w:val="both"/>
        <w:rPr>
          <w:rFonts w:ascii="Times New Roman" w:hAnsi="Times New Roman"/>
          <w:sz w:val="28"/>
          <w:szCs w:val="28"/>
        </w:rPr>
      </w:pPr>
      <w:r w:rsidRPr="005926EC">
        <w:rPr>
          <w:rFonts w:ascii="Times New Roman" w:hAnsi="Times New Roman"/>
          <w:sz w:val="28"/>
          <w:szCs w:val="28"/>
        </w:rPr>
        <w:t>Кинематический анализ схемы привода.</w:t>
      </w:r>
    </w:p>
    <w:p w:rsidR="00714EF5" w:rsidRPr="005926EC" w:rsidRDefault="00714EF5" w:rsidP="005926EC">
      <w:pPr>
        <w:pStyle w:val="a0"/>
        <w:spacing w:after="0" w:line="240" w:lineRule="auto"/>
        <w:ind w:firstLine="360"/>
        <w:jc w:val="both"/>
        <w:rPr>
          <w:rFonts w:ascii="Times New Roman" w:hAnsi="Times New Roman"/>
          <w:sz w:val="28"/>
          <w:szCs w:val="28"/>
        </w:rPr>
      </w:pPr>
      <w:r w:rsidRPr="005926EC">
        <w:rPr>
          <w:rFonts w:ascii="Times New Roman" w:hAnsi="Times New Roman"/>
          <w:sz w:val="28"/>
          <w:szCs w:val="28"/>
        </w:rPr>
        <w:t>Привод состоит из электродвигателя, двухступенчатого редуктора. При передаче  мощности имеют место  ее потери  на преодоление сил вредного сопротивления. Такие сопротивления имеют место и в нашем приводе: в зубчатой передаче, в опорах валов, в муфтах и в ремнях с роликами. Ввиду этого мощность на приводном валу будет меньше мощности, развиваемой двигателем, на величину потерь.</w:t>
      </w:r>
    </w:p>
    <w:p w:rsidR="00714EF5" w:rsidRPr="005926EC" w:rsidRDefault="00714EF5" w:rsidP="005926EC">
      <w:pPr>
        <w:jc w:val="center"/>
        <w:rPr>
          <w:sz w:val="28"/>
          <w:szCs w:val="28"/>
        </w:rPr>
      </w:pPr>
    </w:p>
    <w:p w:rsidR="00714EF5" w:rsidRPr="005926EC" w:rsidRDefault="00714EF5" w:rsidP="005926EC">
      <w:pPr>
        <w:ind w:firstLine="709"/>
        <w:rPr>
          <w:iCs/>
          <w:sz w:val="28"/>
          <w:szCs w:val="28"/>
        </w:rPr>
      </w:pPr>
      <w:r w:rsidRPr="005926EC">
        <w:rPr>
          <w:iCs/>
          <w:sz w:val="28"/>
          <w:szCs w:val="28"/>
        </w:rPr>
        <w:t>1.1    Коэффициент полезного действия привода.</w:t>
      </w:r>
    </w:p>
    <w:p w:rsidR="00714EF5" w:rsidRPr="005926EC" w:rsidRDefault="00714EF5" w:rsidP="005926EC">
      <w:pPr>
        <w:ind w:left="168" w:hanging="168"/>
        <w:jc w:val="center"/>
        <w:rPr>
          <w:sz w:val="28"/>
          <w:szCs w:val="28"/>
        </w:rPr>
      </w:pPr>
    </w:p>
    <w:p w:rsidR="00714EF5" w:rsidRPr="005926EC" w:rsidRDefault="00714EF5" w:rsidP="005926EC">
      <w:pPr>
        <w:ind w:left="168" w:firstLine="528"/>
        <w:jc w:val="both"/>
        <w:rPr>
          <w:sz w:val="28"/>
          <w:szCs w:val="28"/>
        </w:rPr>
      </w:pPr>
      <w:r w:rsidRPr="005926EC">
        <w:rPr>
          <w:sz w:val="28"/>
          <w:szCs w:val="28"/>
        </w:rPr>
        <w:t>По таблице 1.1 [1] коэффициент полезного действия пары цилиндри-</w:t>
      </w:r>
    </w:p>
    <w:p w:rsidR="00714EF5" w:rsidRPr="005926EC" w:rsidRDefault="00714EF5" w:rsidP="005926EC">
      <w:pPr>
        <w:jc w:val="both"/>
        <w:rPr>
          <w:sz w:val="28"/>
          <w:szCs w:val="28"/>
        </w:rPr>
      </w:pPr>
      <w:r w:rsidRPr="005926EC">
        <w:rPr>
          <w:sz w:val="28"/>
          <w:szCs w:val="28"/>
        </w:rPr>
        <w:t>ческих колес  η</w:t>
      </w:r>
      <w:r w:rsidRPr="005926EC">
        <w:rPr>
          <w:sz w:val="28"/>
          <w:szCs w:val="28"/>
          <w:vertAlign w:val="subscript"/>
        </w:rPr>
        <w:t>з.к.</w:t>
      </w:r>
      <w:r w:rsidRPr="005926EC">
        <w:rPr>
          <w:sz w:val="28"/>
          <w:szCs w:val="28"/>
        </w:rPr>
        <w:t xml:space="preserve"> = 0,98;  коэффициент, учитывающий потери пары</w:t>
      </w:r>
    </w:p>
    <w:p w:rsidR="00714EF5" w:rsidRPr="005926EC" w:rsidRDefault="00714EF5" w:rsidP="005926EC">
      <w:pPr>
        <w:jc w:val="both"/>
        <w:rPr>
          <w:sz w:val="28"/>
          <w:szCs w:val="28"/>
        </w:rPr>
      </w:pPr>
      <w:r w:rsidRPr="005926EC">
        <w:rPr>
          <w:sz w:val="28"/>
          <w:szCs w:val="28"/>
        </w:rPr>
        <w:t xml:space="preserve">    подшипников качения, η</w:t>
      </w:r>
      <w:r w:rsidRPr="005926EC">
        <w:rPr>
          <w:sz w:val="28"/>
          <w:szCs w:val="28"/>
          <w:vertAlign w:val="subscript"/>
        </w:rPr>
        <w:t>п</w:t>
      </w:r>
      <w:r w:rsidRPr="005926EC">
        <w:rPr>
          <w:sz w:val="28"/>
          <w:szCs w:val="28"/>
        </w:rPr>
        <w:t xml:space="preserve"> = 0,99; коэффициент, учитывающий потери в муфте   η</w:t>
      </w:r>
      <w:r w:rsidRPr="005926EC">
        <w:rPr>
          <w:sz w:val="28"/>
          <w:szCs w:val="28"/>
          <w:vertAlign w:val="subscript"/>
        </w:rPr>
        <w:t>м</w:t>
      </w:r>
      <w:r w:rsidRPr="005926EC">
        <w:rPr>
          <w:sz w:val="28"/>
          <w:szCs w:val="28"/>
        </w:rPr>
        <w:t xml:space="preserve"> = 0,98; коэффициент, учитывающий потери в ремне с роликами</w:t>
      </w:r>
    </w:p>
    <w:p w:rsidR="00714EF5" w:rsidRPr="005926EC" w:rsidRDefault="00714EF5" w:rsidP="005926EC">
      <w:pPr>
        <w:jc w:val="both"/>
        <w:rPr>
          <w:sz w:val="28"/>
          <w:szCs w:val="28"/>
        </w:rPr>
      </w:pPr>
      <w:r w:rsidRPr="005926EC">
        <w:rPr>
          <w:sz w:val="28"/>
          <w:szCs w:val="28"/>
        </w:rPr>
        <w:t xml:space="preserve"> η</w:t>
      </w:r>
      <w:r w:rsidRPr="005926EC">
        <w:rPr>
          <w:sz w:val="28"/>
          <w:szCs w:val="28"/>
          <w:vertAlign w:val="subscript"/>
        </w:rPr>
        <w:t>р</w:t>
      </w:r>
      <w:r w:rsidRPr="005926EC">
        <w:rPr>
          <w:sz w:val="28"/>
          <w:szCs w:val="28"/>
        </w:rPr>
        <w:t xml:space="preserve"> = 0,9</w:t>
      </w:r>
    </w:p>
    <w:p w:rsidR="00714EF5" w:rsidRPr="005926EC" w:rsidRDefault="00714EF5" w:rsidP="005926EC">
      <w:pPr>
        <w:ind w:left="-567" w:firstLine="283"/>
        <w:jc w:val="both"/>
        <w:rPr>
          <w:sz w:val="28"/>
          <w:szCs w:val="28"/>
        </w:rPr>
      </w:pPr>
    </w:p>
    <w:p w:rsidR="00714EF5" w:rsidRPr="005926EC" w:rsidRDefault="00714EF5" w:rsidP="005926EC">
      <w:pPr>
        <w:pStyle w:val="1"/>
        <w:spacing w:before="0" w:after="0"/>
        <w:jc w:val="center"/>
        <w:rPr>
          <w:rFonts w:ascii="Times New Roman" w:hAnsi="Times New Roman"/>
          <w:szCs w:val="28"/>
        </w:rPr>
      </w:pPr>
      <w:r w:rsidRPr="005926EC">
        <w:rPr>
          <w:rFonts w:ascii="Times New Roman" w:hAnsi="Times New Roman"/>
          <w:position w:val="-10"/>
          <w:szCs w:val="28"/>
        </w:rPr>
        <w:object w:dxaOrig="180" w:dyaOrig="340">
          <v:shape id="_x0000_i1405" type="#_x0000_t75" style="width:8.4pt;height:15.9pt" o:ole="">
            <v:imagedata r:id="rId815" o:title=""/>
          </v:shape>
          <o:OLEObject Type="Embed" ProgID="Equation.3" ShapeID="_x0000_i1405" DrawAspect="Content" ObjectID="_1541837221" r:id="rId816"/>
        </w:object>
      </w:r>
      <w:r w:rsidRPr="005926EC">
        <w:rPr>
          <w:rFonts w:ascii="Times New Roman" w:hAnsi="Times New Roman"/>
          <w:position w:val="-24"/>
          <w:szCs w:val="28"/>
        </w:rPr>
        <w:object w:dxaOrig="2659" w:dyaOrig="480">
          <v:shape id="_x0000_i1406" type="#_x0000_t75" style="width:133.7pt;height:23.4pt" o:ole="" fillcolor="window">
            <v:imagedata r:id="rId817" o:title=""/>
          </v:shape>
          <o:OLEObject Type="Embed" ProgID="Equation.3" ShapeID="_x0000_i1406" DrawAspect="Content" ObjectID="_1541837222" r:id="rId818"/>
        </w:object>
      </w:r>
    </w:p>
    <w:p w:rsidR="00714EF5" w:rsidRPr="005926EC" w:rsidRDefault="00714EF5" w:rsidP="005926EC">
      <w:pPr>
        <w:rPr>
          <w:sz w:val="28"/>
          <w:szCs w:val="28"/>
        </w:rPr>
      </w:pPr>
      <w:r w:rsidRPr="005926EC">
        <w:rPr>
          <w:position w:val="-20"/>
          <w:sz w:val="28"/>
          <w:szCs w:val="28"/>
        </w:rPr>
        <w:object w:dxaOrig="2480" w:dyaOrig="440">
          <v:shape id="_x0000_i1407" type="#_x0000_t75" style="width:125.3pt;height:22.45pt" o:ole="" fillcolor="window">
            <v:imagedata r:id="rId819" o:title=""/>
          </v:shape>
          <o:OLEObject Type="Embed" ProgID="Equation.3" ShapeID="_x0000_i1407" DrawAspect="Content" ObjectID="_1541837223" r:id="rId820"/>
        </w:object>
      </w:r>
      <w:r w:rsidRPr="005926EC">
        <w:rPr>
          <w:sz w:val="28"/>
          <w:szCs w:val="28"/>
        </w:rPr>
        <w:t>0,98*0,99*0,98 = 0,95</w:t>
      </w:r>
    </w:p>
    <w:p w:rsidR="00714EF5" w:rsidRPr="005926EC" w:rsidRDefault="00714EF5" w:rsidP="005926EC">
      <w:pPr>
        <w:rPr>
          <w:sz w:val="28"/>
          <w:szCs w:val="28"/>
        </w:rPr>
      </w:pPr>
      <w:r w:rsidRPr="005926EC">
        <w:rPr>
          <w:position w:val="-20"/>
          <w:sz w:val="28"/>
          <w:szCs w:val="28"/>
        </w:rPr>
        <w:object w:dxaOrig="2420" w:dyaOrig="560">
          <v:shape id="_x0000_i1408" type="#_x0000_t75" style="width:121.55pt;height:27.1pt" o:ole="" fillcolor="window">
            <v:imagedata r:id="rId821" o:title=""/>
          </v:shape>
          <o:OLEObject Type="Embed" ProgID="Equation.3" ShapeID="_x0000_i1408" DrawAspect="Content" ObjectID="_1541837224" r:id="rId822"/>
        </w:object>
      </w:r>
      <w:r w:rsidRPr="005926EC">
        <w:rPr>
          <w:sz w:val="28"/>
          <w:szCs w:val="28"/>
        </w:rPr>
        <w:t>0,95*0,98*0,99 = 0,92</w:t>
      </w:r>
    </w:p>
    <w:p w:rsidR="00714EF5" w:rsidRPr="005926EC" w:rsidRDefault="00714EF5" w:rsidP="005926EC">
      <w:pPr>
        <w:rPr>
          <w:sz w:val="28"/>
          <w:szCs w:val="28"/>
        </w:rPr>
      </w:pPr>
      <w:r w:rsidRPr="005926EC">
        <w:rPr>
          <w:position w:val="-20"/>
          <w:sz w:val="28"/>
          <w:szCs w:val="28"/>
        </w:rPr>
        <w:object w:dxaOrig="1780" w:dyaOrig="440">
          <v:shape id="_x0000_i1409" type="#_x0000_t75" style="width:87.9pt;height:22.45pt" o:ole="" fillcolor="window">
            <v:imagedata r:id="rId823" o:title=""/>
          </v:shape>
          <o:OLEObject Type="Embed" ProgID="Equation.3" ShapeID="_x0000_i1409" DrawAspect="Content" ObjectID="_1541837225" r:id="rId824"/>
        </w:object>
      </w:r>
      <w:r w:rsidRPr="005926EC">
        <w:rPr>
          <w:sz w:val="28"/>
          <w:szCs w:val="28"/>
        </w:rPr>
        <w:t>0,92*0,99 = 0,91</w:t>
      </w:r>
    </w:p>
    <w:p w:rsidR="00714EF5" w:rsidRPr="002D03E6" w:rsidRDefault="00714EF5" w:rsidP="005926EC">
      <w:pPr>
        <w:pStyle w:val="1"/>
        <w:spacing w:before="0" w:after="0"/>
        <w:rPr>
          <w:rFonts w:ascii="Times New Roman" w:hAnsi="Times New Roman"/>
          <w:b w:val="0"/>
          <w:szCs w:val="28"/>
        </w:rPr>
      </w:pPr>
      <w:r w:rsidRPr="005926EC">
        <w:rPr>
          <w:rFonts w:ascii="Times New Roman" w:hAnsi="Times New Roman"/>
          <w:szCs w:val="28"/>
        </w:rPr>
        <w:t xml:space="preserve">      </w:t>
      </w:r>
      <w:r w:rsidR="002D03E6" w:rsidRPr="002D03E6">
        <w:rPr>
          <w:rFonts w:ascii="Times New Roman" w:hAnsi="Times New Roman"/>
          <w:b w:val="0"/>
          <w:szCs w:val="28"/>
          <w:lang w:val="kk-KZ"/>
        </w:rPr>
        <w:t>1.2.</w:t>
      </w:r>
      <w:r w:rsidRPr="002D03E6">
        <w:rPr>
          <w:rFonts w:ascii="Times New Roman" w:hAnsi="Times New Roman"/>
          <w:b w:val="0"/>
          <w:szCs w:val="28"/>
        </w:rPr>
        <w:t>Общий КПД привода:</w:t>
      </w:r>
    </w:p>
    <w:p w:rsidR="00714EF5" w:rsidRPr="005926EC" w:rsidRDefault="00714EF5" w:rsidP="005926EC">
      <w:pPr>
        <w:jc w:val="center"/>
        <w:rPr>
          <w:sz w:val="28"/>
          <w:szCs w:val="28"/>
          <w:lang w:val="en-US"/>
        </w:rPr>
      </w:pPr>
      <w:r w:rsidRPr="005926EC">
        <w:rPr>
          <w:position w:val="-24"/>
          <w:sz w:val="28"/>
          <w:szCs w:val="28"/>
        </w:rPr>
        <w:object w:dxaOrig="2659" w:dyaOrig="580">
          <v:shape id="_x0000_i1410" type="#_x0000_t75" style="width:133.7pt;height:27.1pt" o:ole="" fillcolor="window">
            <v:imagedata r:id="rId825" o:title=""/>
          </v:shape>
          <o:OLEObject Type="Embed" ProgID="Equation.3" ShapeID="_x0000_i1410" DrawAspect="Content" ObjectID="_1541837226" r:id="rId826"/>
        </w:object>
      </w:r>
    </w:p>
    <w:p w:rsidR="00714EF5" w:rsidRPr="005926EC" w:rsidRDefault="00714EF5" w:rsidP="005926EC">
      <w:pPr>
        <w:rPr>
          <w:sz w:val="28"/>
          <w:szCs w:val="28"/>
        </w:rPr>
      </w:pPr>
      <w:r w:rsidRPr="005926EC">
        <w:rPr>
          <w:sz w:val="28"/>
          <w:szCs w:val="28"/>
        </w:rPr>
        <w:t xml:space="preserve"> </w:t>
      </w:r>
      <w:r w:rsidRPr="005926EC">
        <w:rPr>
          <w:position w:val="-12"/>
          <w:sz w:val="28"/>
          <w:szCs w:val="28"/>
        </w:rPr>
        <w:object w:dxaOrig="260" w:dyaOrig="340">
          <v:shape id="_x0000_i1411" type="#_x0000_t75" style="width:14.05pt;height:15.9pt" o:ole="" fillcolor="window">
            <v:imagedata r:id="rId827" o:title=""/>
          </v:shape>
          <o:OLEObject Type="Embed" ProgID="Equation.3" ShapeID="_x0000_i1411" DrawAspect="Content" ObjectID="_1541837227" r:id="rId828"/>
        </w:object>
      </w:r>
      <w:r w:rsidRPr="005926EC">
        <w:rPr>
          <w:sz w:val="28"/>
          <w:szCs w:val="28"/>
        </w:rPr>
        <w:t>= 0,98</w:t>
      </w:r>
      <w:r w:rsidRPr="005926EC">
        <w:rPr>
          <w:sz w:val="28"/>
          <w:szCs w:val="28"/>
          <w:vertAlign w:val="superscript"/>
        </w:rPr>
        <w:t>2</w:t>
      </w:r>
      <w:r w:rsidRPr="005926EC">
        <w:rPr>
          <w:sz w:val="28"/>
          <w:szCs w:val="28"/>
        </w:rPr>
        <w:t xml:space="preserve"> * 0,99</w:t>
      </w:r>
      <w:r w:rsidRPr="005926EC">
        <w:rPr>
          <w:sz w:val="28"/>
          <w:szCs w:val="28"/>
          <w:vertAlign w:val="superscript"/>
        </w:rPr>
        <w:t>5</w:t>
      </w:r>
      <w:r w:rsidRPr="005926EC">
        <w:rPr>
          <w:sz w:val="28"/>
          <w:szCs w:val="28"/>
        </w:rPr>
        <w:t xml:space="preserve"> * 0,98</w:t>
      </w:r>
      <w:r w:rsidRPr="005926EC">
        <w:rPr>
          <w:sz w:val="28"/>
          <w:szCs w:val="28"/>
          <w:vertAlign w:val="superscript"/>
        </w:rPr>
        <w:t>2</w:t>
      </w:r>
      <w:r w:rsidRPr="005926EC">
        <w:rPr>
          <w:sz w:val="28"/>
          <w:szCs w:val="28"/>
        </w:rPr>
        <w:t>*0,9 = 0,8</w:t>
      </w:r>
    </w:p>
    <w:p w:rsidR="00714EF5" w:rsidRPr="005926EC" w:rsidRDefault="00714EF5" w:rsidP="005926EC">
      <w:pPr>
        <w:rPr>
          <w:sz w:val="28"/>
          <w:szCs w:val="28"/>
        </w:rPr>
      </w:pPr>
      <w:r w:rsidRPr="005926EC">
        <w:rPr>
          <w:sz w:val="28"/>
          <w:szCs w:val="28"/>
        </w:rPr>
        <w:t xml:space="preserve">   </w:t>
      </w:r>
    </w:p>
    <w:p w:rsidR="00714EF5" w:rsidRPr="005926EC" w:rsidRDefault="00714EF5" w:rsidP="004D5083">
      <w:pPr>
        <w:numPr>
          <w:ilvl w:val="1"/>
          <w:numId w:val="6"/>
        </w:numPr>
        <w:rPr>
          <w:iCs/>
          <w:sz w:val="28"/>
          <w:szCs w:val="28"/>
        </w:rPr>
      </w:pPr>
      <w:r w:rsidRPr="005926EC">
        <w:rPr>
          <w:iCs/>
          <w:sz w:val="28"/>
          <w:szCs w:val="28"/>
        </w:rPr>
        <w:t>Выбор электродвигателя.</w:t>
      </w:r>
    </w:p>
    <w:p w:rsidR="00714EF5" w:rsidRPr="005926EC" w:rsidRDefault="00714EF5" w:rsidP="005926EC">
      <w:pPr>
        <w:ind w:left="709"/>
        <w:rPr>
          <w:iCs/>
          <w:sz w:val="28"/>
          <w:szCs w:val="28"/>
        </w:rPr>
      </w:pPr>
    </w:p>
    <w:p w:rsidR="00714EF5" w:rsidRPr="005926EC" w:rsidRDefault="00714EF5" w:rsidP="005926EC">
      <w:pPr>
        <w:ind w:left="216" w:hanging="142"/>
        <w:rPr>
          <w:sz w:val="28"/>
          <w:szCs w:val="28"/>
        </w:rPr>
      </w:pPr>
      <w:r w:rsidRPr="005926EC">
        <w:rPr>
          <w:sz w:val="28"/>
          <w:szCs w:val="28"/>
        </w:rPr>
        <w:t>Мощность на валу барабана:</w:t>
      </w:r>
    </w:p>
    <w:p w:rsidR="00714EF5" w:rsidRPr="005926EC" w:rsidRDefault="00714EF5" w:rsidP="005926EC">
      <w:pPr>
        <w:ind w:left="216" w:hanging="142"/>
        <w:jc w:val="center"/>
        <w:rPr>
          <w:sz w:val="28"/>
          <w:szCs w:val="28"/>
          <w:lang w:val="en-US"/>
        </w:rPr>
      </w:pPr>
      <w:r w:rsidRPr="005926EC">
        <w:rPr>
          <w:sz w:val="28"/>
          <w:szCs w:val="28"/>
        </w:rPr>
        <w:t>Р</w:t>
      </w:r>
      <w:r w:rsidRPr="005926EC">
        <w:rPr>
          <w:sz w:val="28"/>
          <w:szCs w:val="28"/>
          <w:vertAlign w:val="subscript"/>
        </w:rPr>
        <w:t>б</w:t>
      </w:r>
      <w:r w:rsidRPr="005926EC">
        <w:rPr>
          <w:sz w:val="28"/>
          <w:szCs w:val="28"/>
          <w:lang w:val="en-US"/>
        </w:rPr>
        <w:t xml:space="preserve">=S*V=1.5*2=3 </w:t>
      </w:r>
      <w:r w:rsidRPr="005926EC">
        <w:rPr>
          <w:sz w:val="28"/>
          <w:szCs w:val="28"/>
        </w:rPr>
        <w:t>кВт</w:t>
      </w:r>
      <w:r w:rsidRPr="005926EC">
        <w:rPr>
          <w:sz w:val="28"/>
          <w:szCs w:val="28"/>
          <w:lang w:val="en-US"/>
        </w:rPr>
        <w:t xml:space="preserve"> ,</w:t>
      </w:r>
    </w:p>
    <w:p w:rsidR="00714EF5" w:rsidRPr="005926EC" w:rsidRDefault="00714EF5" w:rsidP="005926EC">
      <w:pPr>
        <w:ind w:left="216" w:hanging="142"/>
        <w:jc w:val="both"/>
        <w:rPr>
          <w:sz w:val="28"/>
          <w:szCs w:val="28"/>
        </w:rPr>
      </w:pPr>
      <w:r w:rsidRPr="005926EC">
        <w:rPr>
          <w:sz w:val="28"/>
          <w:szCs w:val="28"/>
        </w:rPr>
        <w:t xml:space="preserve">                 где </w:t>
      </w:r>
      <w:r w:rsidRPr="005926EC">
        <w:rPr>
          <w:sz w:val="28"/>
          <w:szCs w:val="28"/>
          <w:lang w:val="en-US"/>
        </w:rPr>
        <w:t>S</w:t>
      </w:r>
      <w:r w:rsidRPr="005926EC">
        <w:rPr>
          <w:sz w:val="28"/>
          <w:szCs w:val="28"/>
        </w:rPr>
        <w:t>-окружное усилие;</w:t>
      </w:r>
    </w:p>
    <w:p w:rsidR="00714EF5" w:rsidRPr="005926EC" w:rsidRDefault="00714EF5" w:rsidP="005926EC">
      <w:pPr>
        <w:ind w:left="216" w:hanging="142"/>
        <w:jc w:val="both"/>
        <w:rPr>
          <w:sz w:val="28"/>
          <w:szCs w:val="28"/>
        </w:rPr>
      </w:pPr>
      <w:r w:rsidRPr="005926EC">
        <w:rPr>
          <w:sz w:val="28"/>
          <w:szCs w:val="28"/>
        </w:rPr>
        <w:t xml:space="preserve">                       </w:t>
      </w:r>
      <w:r w:rsidRPr="005926EC">
        <w:rPr>
          <w:sz w:val="28"/>
          <w:szCs w:val="28"/>
          <w:lang w:val="en-US"/>
        </w:rPr>
        <w:t>V</w:t>
      </w:r>
      <w:r w:rsidRPr="005926EC">
        <w:rPr>
          <w:sz w:val="28"/>
          <w:szCs w:val="28"/>
        </w:rPr>
        <w:t>-скорость транспортера;</w:t>
      </w:r>
    </w:p>
    <w:p w:rsidR="00714EF5" w:rsidRPr="005926EC" w:rsidRDefault="00714EF5" w:rsidP="005926EC">
      <w:pPr>
        <w:ind w:left="216" w:hanging="142"/>
        <w:jc w:val="both"/>
        <w:rPr>
          <w:sz w:val="28"/>
          <w:szCs w:val="28"/>
        </w:rPr>
      </w:pPr>
      <w:r w:rsidRPr="005926EC">
        <w:rPr>
          <w:sz w:val="28"/>
          <w:szCs w:val="28"/>
        </w:rPr>
        <w:t>Требуемая мощность электродвигателя:</w:t>
      </w:r>
    </w:p>
    <w:p w:rsidR="00714EF5" w:rsidRPr="005926EC" w:rsidRDefault="00714EF5" w:rsidP="005926EC">
      <w:pPr>
        <w:ind w:left="216" w:hanging="142"/>
        <w:jc w:val="center"/>
        <w:rPr>
          <w:sz w:val="28"/>
          <w:szCs w:val="28"/>
        </w:rPr>
      </w:pPr>
      <w:r w:rsidRPr="005926EC">
        <w:rPr>
          <w:sz w:val="28"/>
          <w:szCs w:val="28"/>
        </w:rPr>
        <w:t>Р</w:t>
      </w:r>
      <w:r w:rsidRPr="005926EC">
        <w:rPr>
          <w:sz w:val="28"/>
          <w:szCs w:val="28"/>
          <w:vertAlign w:val="subscript"/>
        </w:rPr>
        <w:t>тр</w:t>
      </w:r>
      <w:r w:rsidRPr="005926EC">
        <w:rPr>
          <w:sz w:val="28"/>
          <w:szCs w:val="28"/>
        </w:rPr>
        <w:t>=Р</w:t>
      </w:r>
      <w:r w:rsidRPr="005926EC">
        <w:rPr>
          <w:sz w:val="28"/>
          <w:szCs w:val="28"/>
          <w:vertAlign w:val="subscript"/>
        </w:rPr>
        <w:t>б</w:t>
      </w:r>
      <w:r w:rsidRPr="005926EC">
        <w:rPr>
          <w:sz w:val="28"/>
          <w:szCs w:val="28"/>
        </w:rPr>
        <w:t>/</w:t>
      </w:r>
      <w:r w:rsidRPr="005926EC">
        <w:rPr>
          <w:position w:val="-12"/>
          <w:sz w:val="28"/>
          <w:szCs w:val="28"/>
        </w:rPr>
        <w:object w:dxaOrig="260" w:dyaOrig="340">
          <v:shape id="_x0000_i1412" type="#_x0000_t75" style="width:14.05pt;height:15.9pt" o:ole="" fillcolor="window">
            <v:imagedata r:id="rId827" o:title=""/>
          </v:shape>
          <o:OLEObject Type="Embed" ProgID="Equation.3" ShapeID="_x0000_i1412" DrawAspect="Content" ObjectID="_1541837228" r:id="rId829"/>
        </w:object>
      </w:r>
      <w:r w:rsidRPr="005926EC">
        <w:rPr>
          <w:sz w:val="28"/>
          <w:szCs w:val="28"/>
        </w:rPr>
        <w:t>=3/0,8=3,75 кВт,</w:t>
      </w:r>
    </w:p>
    <w:p w:rsidR="00714EF5" w:rsidRPr="005926EC" w:rsidRDefault="00714EF5" w:rsidP="005926EC">
      <w:pPr>
        <w:ind w:left="216" w:hanging="142"/>
        <w:jc w:val="both"/>
        <w:rPr>
          <w:sz w:val="28"/>
          <w:szCs w:val="28"/>
        </w:rPr>
      </w:pPr>
      <w:r w:rsidRPr="005926EC">
        <w:rPr>
          <w:sz w:val="28"/>
          <w:szCs w:val="28"/>
        </w:rPr>
        <w:t>Угловая скорость барабана:</w:t>
      </w:r>
    </w:p>
    <w:p w:rsidR="00714EF5" w:rsidRPr="005926EC" w:rsidRDefault="00714EF5" w:rsidP="005926EC">
      <w:pPr>
        <w:ind w:left="216" w:hanging="142"/>
        <w:jc w:val="center"/>
        <w:rPr>
          <w:sz w:val="28"/>
          <w:szCs w:val="28"/>
        </w:rPr>
      </w:pPr>
      <w:r w:rsidRPr="005926EC">
        <w:rPr>
          <w:position w:val="-12"/>
          <w:sz w:val="28"/>
          <w:szCs w:val="28"/>
        </w:rPr>
        <w:object w:dxaOrig="3519" w:dyaOrig="360">
          <v:shape id="_x0000_i1413" type="#_x0000_t75" style="width:174.85pt;height:17.75pt" o:ole="">
            <v:imagedata r:id="rId830" o:title=""/>
          </v:shape>
          <o:OLEObject Type="Embed" ProgID="Equation.3" ShapeID="_x0000_i1413" DrawAspect="Content" ObjectID="_1541837229" r:id="rId831"/>
        </w:object>
      </w:r>
      <w:r w:rsidRPr="005926EC">
        <w:rPr>
          <w:sz w:val="28"/>
          <w:szCs w:val="28"/>
        </w:rPr>
        <w:t>,</w:t>
      </w:r>
    </w:p>
    <w:p w:rsidR="00714EF5" w:rsidRPr="005926EC" w:rsidRDefault="00714EF5" w:rsidP="005926EC">
      <w:pPr>
        <w:ind w:left="216" w:hanging="142"/>
        <w:jc w:val="both"/>
        <w:rPr>
          <w:sz w:val="28"/>
          <w:szCs w:val="28"/>
        </w:rPr>
      </w:pPr>
      <w:r w:rsidRPr="005926EC">
        <w:rPr>
          <w:sz w:val="28"/>
          <w:szCs w:val="28"/>
        </w:rPr>
        <w:t>Частота вращения барабана:</w:t>
      </w:r>
    </w:p>
    <w:p w:rsidR="00714EF5" w:rsidRPr="005926EC" w:rsidRDefault="00714EF5" w:rsidP="005926EC">
      <w:pPr>
        <w:ind w:hanging="142"/>
        <w:jc w:val="center"/>
        <w:rPr>
          <w:sz w:val="28"/>
          <w:szCs w:val="28"/>
        </w:rPr>
      </w:pPr>
      <w:r w:rsidRPr="005926EC">
        <w:rPr>
          <w:position w:val="-12"/>
          <w:sz w:val="28"/>
          <w:szCs w:val="28"/>
        </w:rPr>
        <w:object w:dxaOrig="4200" w:dyaOrig="360">
          <v:shape id="_x0000_i1414" type="#_x0000_t75" style="width:209.45pt;height:17.75pt" o:ole="">
            <v:imagedata r:id="rId832" o:title=""/>
          </v:shape>
          <o:OLEObject Type="Embed" ProgID="Equation.3" ShapeID="_x0000_i1414" DrawAspect="Content" ObjectID="_1541837230" r:id="rId833"/>
        </w:object>
      </w:r>
    </w:p>
    <w:p w:rsidR="00714EF5" w:rsidRPr="005926EC" w:rsidRDefault="00714EF5" w:rsidP="005926EC">
      <w:pPr>
        <w:ind w:left="48" w:firstLine="624"/>
        <w:jc w:val="both"/>
        <w:rPr>
          <w:sz w:val="28"/>
          <w:szCs w:val="28"/>
        </w:rPr>
      </w:pPr>
      <w:r w:rsidRPr="005926EC">
        <w:rPr>
          <w:sz w:val="28"/>
          <w:szCs w:val="28"/>
        </w:rPr>
        <w:t>При выборе электродвигателя учитываем возможность пуска транспортера с полной загрузкой.</w:t>
      </w:r>
    </w:p>
    <w:p w:rsidR="00714EF5" w:rsidRPr="005926EC" w:rsidRDefault="00714EF5" w:rsidP="005926EC">
      <w:pPr>
        <w:ind w:left="192" w:hanging="72"/>
        <w:jc w:val="both"/>
        <w:rPr>
          <w:sz w:val="28"/>
          <w:szCs w:val="28"/>
        </w:rPr>
      </w:pPr>
      <w:r w:rsidRPr="005926EC">
        <w:rPr>
          <w:sz w:val="28"/>
          <w:szCs w:val="28"/>
        </w:rPr>
        <w:t>Пусковая требуемая мощность:</w:t>
      </w:r>
    </w:p>
    <w:p w:rsidR="00714EF5" w:rsidRPr="005926EC" w:rsidRDefault="00714EF5" w:rsidP="005926EC">
      <w:pPr>
        <w:ind w:left="192" w:hanging="72"/>
        <w:jc w:val="center"/>
        <w:rPr>
          <w:sz w:val="28"/>
          <w:szCs w:val="28"/>
        </w:rPr>
      </w:pPr>
      <w:r w:rsidRPr="005926EC">
        <w:rPr>
          <w:sz w:val="28"/>
          <w:szCs w:val="28"/>
        </w:rPr>
        <w:t>Р</w:t>
      </w:r>
      <w:r w:rsidRPr="005926EC">
        <w:rPr>
          <w:sz w:val="28"/>
          <w:szCs w:val="28"/>
          <w:vertAlign w:val="subscript"/>
        </w:rPr>
        <w:t>п</w:t>
      </w:r>
      <w:r w:rsidRPr="005926EC">
        <w:rPr>
          <w:sz w:val="28"/>
          <w:szCs w:val="28"/>
        </w:rPr>
        <w:t>=Р</w:t>
      </w:r>
      <w:r w:rsidRPr="005926EC">
        <w:rPr>
          <w:sz w:val="28"/>
          <w:szCs w:val="28"/>
          <w:vertAlign w:val="subscript"/>
        </w:rPr>
        <w:t>тр</w:t>
      </w:r>
      <w:r w:rsidRPr="005926EC">
        <w:rPr>
          <w:sz w:val="28"/>
          <w:szCs w:val="28"/>
        </w:rPr>
        <w:t>*1,3м=3,75*1,3=4,875 кВт</w:t>
      </w:r>
    </w:p>
    <w:p w:rsidR="00714EF5" w:rsidRPr="005926EC" w:rsidRDefault="00714EF5" w:rsidP="005926EC">
      <w:pPr>
        <w:ind w:left="192" w:hanging="72"/>
        <w:jc w:val="both"/>
        <w:rPr>
          <w:sz w:val="28"/>
          <w:szCs w:val="28"/>
        </w:rPr>
      </w:pPr>
      <w:r w:rsidRPr="005926EC">
        <w:rPr>
          <w:sz w:val="28"/>
          <w:szCs w:val="28"/>
        </w:rPr>
        <w:t>Эквивалентная мощность по графику загрузки:</w:t>
      </w:r>
    </w:p>
    <w:p w:rsidR="00714EF5" w:rsidRPr="005926EC" w:rsidRDefault="00714EF5" w:rsidP="005926EC">
      <w:pPr>
        <w:ind w:left="192" w:hanging="72"/>
        <w:jc w:val="center"/>
        <w:rPr>
          <w:sz w:val="28"/>
          <w:szCs w:val="28"/>
        </w:rPr>
      </w:pPr>
      <w:r w:rsidRPr="005926EC">
        <w:rPr>
          <w:position w:val="-12"/>
          <w:sz w:val="28"/>
          <w:szCs w:val="28"/>
        </w:rPr>
        <w:object w:dxaOrig="4380" w:dyaOrig="440">
          <v:shape id="_x0000_i1415" type="#_x0000_t75" style="width:218.8pt;height:22.45pt" o:ole="">
            <v:imagedata r:id="rId834" o:title=""/>
          </v:shape>
          <o:OLEObject Type="Embed" ProgID="Equation.3" ShapeID="_x0000_i1415" DrawAspect="Content" ObjectID="_1541837231" r:id="rId835"/>
        </w:object>
      </w:r>
      <w:r w:rsidRPr="005926EC">
        <w:rPr>
          <w:sz w:val="28"/>
          <w:szCs w:val="28"/>
        </w:rPr>
        <w:t xml:space="preserve"> </w:t>
      </w:r>
    </w:p>
    <w:p w:rsidR="00714EF5" w:rsidRPr="005926EC" w:rsidRDefault="00714EF5" w:rsidP="005926EC">
      <w:pPr>
        <w:ind w:left="192" w:hanging="72"/>
        <w:jc w:val="center"/>
        <w:rPr>
          <w:sz w:val="28"/>
          <w:szCs w:val="28"/>
        </w:rPr>
      </w:pPr>
      <w:r w:rsidRPr="005926EC">
        <w:rPr>
          <w:position w:val="-10"/>
          <w:sz w:val="28"/>
          <w:szCs w:val="28"/>
        </w:rPr>
        <w:object w:dxaOrig="180" w:dyaOrig="340">
          <v:shape id="_x0000_i1416" type="#_x0000_t75" style="width:8.4pt;height:15.9pt" o:ole="">
            <v:imagedata r:id="rId815" o:title=""/>
          </v:shape>
          <o:OLEObject Type="Embed" ProgID="Equation.3" ShapeID="_x0000_i1416" DrawAspect="Content" ObjectID="_1541837232" r:id="rId836"/>
        </w:object>
      </w:r>
      <w:r w:rsidRPr="005926EC">
        <w:rPr>
          <w:position w:val="-14"/>
          <w:sz w:val="28"/>
          <w:szCs w:val="28"/>
        </w:rPr>
        <w:object w:dxaOrig="3379" w:dyaOrig="400">
          <v:shape id="_x0000_i1417" type="#_x0000_t75" style="width:169.25pt;height:18.7pt" o:ole="">
            <v:imagedata r:id="rId837" o:title=""/>
          </v:shape>
          <o:OLEObject Type="Embed" ProgID="Equation.3" ShapeID="_x0000_i1417" DrawAspect="Content" ObjectID="_1541837233" r:id="rId838"/>
        </w:object>
      </w:r>
      <w:r w:rsidRPr="005926EC">
        <w:rPr>
          <w:sz w:val="28"/>
          <w:szCs w:val="28"/>
        </w:rPr>
        <w:t xml:space="preserve"> кВт</w:t>
      </w:r>
    </w:p>
    <w:p w:rsidR="00714EF5" w:rsidRPr="005926EC" w:rsidRDefault="00714EF5" w:rsidP="005926EC">
      <w:pPr>
        <w:ind w:left="192" w:hanging="72"/>
        <w:rPr>
          <w:sz w:val="28"/>
          <w:szCs w:val="28"/>
        </w:rPr>
      </w:pPr>
      <w:r w:rsidRPr="005926EC">
        <w:rPr>
          <w:sz w:val="28"/>
          <w:szCs w:val="28"/>
        </w:rPr>
        <w:t xml:space="preserve">                                      </w:t>
      </w:r>
    </w:p>
    <w:p w:rsidR="00714EF5" w:rsidRPr="005926EC" w:rsidRDefault="00714EF5" w:rsidP="005926EC">
      <w:pPr>
        <w:ind w:left="192" w:hanging="72"/>
        <w:jc w:val="both"/>
        <w:rPr>
          <w:sz w:val="28"/>
          <w:szCs w:val="28"/>
        </w:rPr>
      </w:pPr>
      <w:r w:rsidRPr="005926EC">
        <w:rPr>
          <w:sz w:val="28"/>
          <w:szCs w:val="28"/>
        </w:rPr>
        <w:t>По ГОСТ 19523-81 (см. табл. П1 приложения [1</w:t>
      </w:r>
      <w:r w:rsidR="00B97C27">
        <w:rPr>
          <w:sz w:val="28"/>
          <w:szCs w:val="28"/>
        </w:rPr>
        <w:t>0</w:t>
      </w:r>
      <w:r w:rsidRPr="005926EC">
        <w:rPr>
          <w:sz w:val="28"/>
          <w:szCs w:val="28"/>
        </w:rPr>
        <w:t>]) по требуемой мощности</w:t>
      </w:r>
    </w:p>
    <w:p w:rsidR="00714EF5" w:rsidRPr="005926EC" w:rsidRDefault="00714EF5" w:rsidP="005926EC">
      <w:pPr>
        <w:ind w:left="192" w:hanging="72"/>
        <w:jc w:val="both"/>
        <w:rPr>
          <w:sz w:val="28"/>
          <w:szCs w:val="28"/>
        </w:rPr>
      </w:pPr>
      <w:r w:rsidRPr="005926EC">
        <w:rPr>
          <w:sz w:val="28"/>
          <w:szCs w:val="28"/>
        </w:rPr>
        <w:t>Р</w:t>
      </w:r>
      <w:r w:rsidRPr="005926EC">
        <w:rPr>
          <w:sz w:val="28"/>
          <w:szCs w:val="28"/>
          <w:vertAlign w:val="subscript"/>
        </w:rPr>
        <w:t>тр</w:t>
      </w:r>
      <w:r w:rsidRPr="005926EC">
        <w:rPr>
          <w:sz w:val="28"/>
          <w:szCs w:val="28"/>
        </w:rPr>
        <w:t xml:space="preserve"> = 3,75 кВт выбираем электродвигатель трехфазный асинхронный</w:t>
      </w:r>
    </w:p>
    <w:p w:rsidR="00714EF5" w:rsidRPr="005926EC" w:rsidRDefault="00714EF5" w:rsidP="005926EC">
      <w:pPr>
        <w:ind w:left="192" w:hanging="72"/>
        <w:jc w:val="both"/>
        <w:rPr>
          <w:sz w:val="28"/>
          <w:szCs w:val="28"/>
        </w:rPr>
      </w:pPr>
      <w:r w:rsidRPr="005926EC">
        <w:rPr>
          <w:sz w:val="28"/>
          <w:szCs w:val="28"/>
        </w:rPr>
        <w:t>короткозамкнутый серии 4АН закрытый, обдуваемый с синхронной частотой</w:t>
      </w:r>
    </w:p>
    <w:p w:rsidR="00714EF5" w:rsidRPr="005926EC" w:rsidRDefault="00714EF5" w:rsidP="005926EC">
      <w:pPr>
        <w:ind w:left="192" w:hanging="72"/>
        <w:jc w:val="both"/>
        <w:rPr>
          <w:sz w:val="28"/>
          <w:szCs w:val="28"/>
        </w:rPr>
      </w:pPr>
      <w:r w:rsidRPr="005926EC">
        <w:rPr>
          <w:sz w:val="28"/>
          <w:szCs w:val="28"/>
          <w:lang w:val="en-US"/>
        </w:rPr>
        <w:t>n</w:t>
      </w:r>
      <w:r w:rsidRPr="005926EC">
        <w:rPr>
          <w:sz w:val="28"/>
          <w:szCs w:val="28"/>
        </w:rPr>
        <w:t xml:space="preserve"> = 1500 об/мин 4АН100</w:t>
      </w:r>
      <w:r w:rsidRPr="005926EC">
        <w:rPr>
          <w:sz w:val="28"/>
          <w:szCs w:val="28"/>
          <w:lang w:val="en-US"/>
        </w:rPr>
        <w:t>S</w:t>
      </w:r>
      <w:r w:rsidRPr="005926EC">
        <w:rPr>
          <w:sz w:val="28"/>
          <w:szCs w:val="28"/>
        </w:rPr>
        <w:t>4 с параметрами Р</w:t>
      </w:r>
      <w:r w:rsidRPr="005926EC">
        <w:rPr>
          <w:sz w:val="28"/>
          <w:szCs w:val="28"/>
          <w:vertAlign w:val="subscript"/>
        </w:rPr>
        <w:t>дв</w:t>
      </w:r>
      <w:r w:rsidRPr="005926EC">
        <w:rPr>
          <w:sz w:val="28"/>
          <w:szCs w:val="28"/>
        </w:rPr>
        <w:t xml:space="preserve"> = 3 кВт и скольжением</w:t>
      </w:r>
    </w:p>
    <w:p w:rsidR="00714EF5" w:rsidRPr="005926EC" w:rsidRDefault="00714EF5" w:rsidP="005926EC">
      <w:pPr>
        <w:ind w:left="192" w:hanging="72"/>
        <w:jc w:val="both"/>
        <w:rPr>
          <w:sz w:val="28"/>
          <w:szCs w:val="28"/>
        </w:rPr>
      </w:pPr>
      <w:r w:rsidRPr="005926EC">
        <w:rPr>
          <w:sz w:val="28"/>
          <w:szCs w:val="28"/>
          <w:lang w:val="en-US"/>
        </w:rPr>
        <w:t>S</w:t>
      </w:r>
      <w:r w:rsidRPr="005926EC">
        <w:rPr>
          <w:sz w:val="28"/>
          <w:szCs w:val="28"/>
        </w:rPr>
        <w:t>=4,4 %, отношение Р</w:t>
      </w:r>
      <w:r w:rsidRPr="005926EC">
        <w:rPr>
          <w:sz w:val="28"/>
          <w:szCs w:val="28"/>
          <w:vertAlign w:val="subscript"/>
        </w:rPr>
        <w:t>п</w:t>
      </w:r>
      <w:r w:rsidRPr="005926EC">
        <w:rPr>
          <w:sz w:val="28"/>
          <w:szCs w:val="28"/>
        </w:rPr>
        <w:t>/Р</w:t>
      </w:r>
      <w:r w:rsidRPr="005926EC">
        <w:rPr>
          <w:sz w:val="28"/>
          <w:szCs w:val="28"/>
          <w:vertAlign w:val="subscript"/>
        </w:rPr>
        <w:t>н</w:t>
      </w:r>
      <w:r w:rsidRPr="005926EC">
        <w:rPr>
          <w:sz w:val="28"/>
          <w:szCs w:val="28"/>
        </w:rPr>
        <w:t>=2. Р</w:t>
      </w:r>
      <w:r w:rsidRPr="005926EC">
        <w:rPr>
          <w:sz w:val="28"/>
          <w:szCs w:val="28"/>
          <w:vertAlign w:val="subscript"/>
        </w:rPr>
        <w:t>пуск</w:t>
      </w:r>
      <w:r w:rsidRPr="005926EC">
        <w:rPr>
          <w:sz w:val="28"/>
          <w:szCs w:val="28"/>
        </w:rPr>
        <w:t>=2*3=6 кВт-мощность данного двигателя на        пуске она больше чем нам требуется Р</w:t>
      </w:r>
      <w:r w:rsidRPr="005926EC">
        <w:rPr>
          <w:sz w:val="28"/>
          <w:szCs w:val="28"/>
          <w:vertAlign w:val="subscript"/>
        </w:rPr>
        <w:t>п</w:t>
      </w:r>
      <w:r w:rsidRPr="005926EC">
        <w:rPr>
          <w:sz w:val="28"/>
          <w:szCs w:val="28"/>
        </w:rPr>
        <w:t>=4,875 кВт.</w:t>
      </w:r>
    </w:p>
    <w:p w:rsidR="00714EF5" w:rsidRPr="005926EC" w:rsidRDefault="00714EF5" w:rsidP="005926EC">
      <w:pPr>
        <w:ind w:left="192" w:hanging="72"/>
        <w:jc w:val="both"/>
        <w:rPr>
          <w:sz w:val="28"/>
          <w:szCs w:val="28"/>
        </w:rPr>
      </w:pPr>
      <w:r w:rsidRPr="005926EC">
        <w:rPr>
          <w:sz w:val="28"/>
          <w:szCs w:val="28"/>
        </w:rPr>
        <w:t xml:space="preserve"> Номинальная  частота вращения двигателя:</w:t>
      </w:r>
    </w:p>
    <w:p w:rsidR="00714EF5" w:rsidRPr="005926EC" w:rsidRDefault="00714EF5" w:rsidP="005926EC">
      <w:pPr>
        <w:ind w:left="-567" w:firstLine="425"/>
        <w:jc w:val="center"/>
        <w:rPr>
          <w:sz w:val="28"/>
          <w:szCs w:val="28"/>
          <w:lang w:val="en-US"/>
        </w:rPr>
      </w:pPr>
      <w:r w:rsidRPr="005926EC">
        <w:rPr>
          <w:position w:val="-36"/>
          <w:sz w:val="28"/>
          <w:szCs w:val="28"/>
          <w:lang w:val="en-US"/>
        </w:rPr>
        <w:object w:dxaOrig="2220" w:dyaOrig="880">
          <v:shape id="_x0000_i1418" type="#_x0000_t75" style="width:111.25pt;height:44.9pt" o:ole="" fillcolor="window">
            <v:imagedata r:id="rId839" o:title=""/>
          </v:shape>
          <o:OLEObject Type="Embed" ProgID="Equation.3" ShapeID="_x0000_i1418" DrawAspect="Content" ObjectID="_1541837234" r:id="rId840"/>
        </w:object>
      </w:r>
    </w:p>
    <w:p w:rsidR="00714EF5" w:rsidRPr="005926EC" w:rsidRDefault="00714EF5" w:rsidP="005926EC">
      <w:pPr>
        <w:ind w:left="-567" w:firstLine="425"/>
        <w:rPr>
          <w:sz w:val="28"/>
          <w:szCs w:val="28"/>
        </w:rPr>
      </w:pPr>
      <w:r w:rsidRPr="005926EC">
        <w:rPr>
          <w:sz w:val="28"/>
          <w:szCs w:val="28"/>
        </w:rPr>
        <w:t xml:space="preserve">            где:  </w:t>
      </w:r>
      <w:r w:rsidRPr="005926EC">
        <w:rPr>
          <w:sz w:val="28"/>
          <w:szCs w:val="28"/>
          <w:lang w:val="en-US"/>
        </w:rPr>
        <w:t>n</w:t>
      </w:r>
      <w:r w:rsidRPr="005926EC">
        <w:rPr>
          <w:sz w:val="28"/>
          <w:szCs w:val="28"/>
          <w:vertAlign w:val="subscript"/>
        </w:rPr>
        <w:t>дв</w:t>
      </w:r>
      <w:r w:rsidRPr="005926EC">
        <w:rPr>
          <w:sz w:val="28"/>
          <w:szCs w:val="28"/>
        </w:rPr>
        <w:t xml:space="preserve"> – фактическая частота вращения двигателя, мин</w:t>
      </w:r>
      <w:r w:rsidRPr="005926EC">
        <w:rPr>
          <w:sz w:val="28"/>
          <w:szCs w:val="28"/>
          <w:vertAlign w:val="superscript"/>
        </w:rPr>
        <w:t>-1</w:t>
      </w:r>
      <w:r w:rsidRPr="005926EC">
        <w:rPr>
          <w:sz w:val="28"/>
          <w:szCs w:val="28"/>
        </w:rPr>
        <w:t>;</w:t>
      </w:r>
    </w:p>
    <w:p w:rsidR="00714EF5" w:rsidRPr="005926EC" w:rsidRDefault="00714EF5" w:rsidP="005926EC">
      <w:pPr>
        <w:ind w:left="-567" w:firstLine="425"/>
        <w:rPr>
          <w:sz w:val="28"/>
          <w:szCs w:val="28"/>
        </w:rPr>
      </w:pPr>
      <w:r w:rsidRPr="005926EC">
        <w:rPr>
          <w:sz w:val="28"/>
          <w:szCs w:val="28"/>
        </w:rPr>
        <w:lastRenderedPageBreak/>
        <w:t xml:space="preserve">                     </w:t>
      </w:r>
      <w:r w:rsidRPr="005926EC">
        <w:rPr>
          <w:sz w:val="28"/>
          <w:szCs w:val="28"/>
          <w:lang w:val="en-US"/>
        </w:rPr>
        <w:t>n</w:t>
      </w:r>
      <w:r w:rsidRPr="005926EC">
        <w:rPr>
          <w:sz w:val="28"/>
          <w:szCs w:val="28"/>
        </w:rPr>
        <w:t xml:space="preserve">   – частота вращения, мин</w:t>
      </w:r>
      <w:r w:rsidRPr="005926EC">
        <w:rPr>
          <w:sz w:val="28"/>
          <w:szCs w:val="28"/>
          <w:vertAlign w:val="superscript"/>
        </w:rPr>
        <w:t>-1</w:t>
      </w:r>
      <w:r w:rsidRPr="005926EC">
        <w:rPr>
          <w:sz w:val="28"/>
          <w:szCs w:val="28"/>
        </w:rPr>
        <w:t>;</w:t>
      </w:r>
    </w:p>
    <w:p w:rsidR="00714EF5" w:rsidRPr="005926EC" w:rsidRDefault="00714EF5" w:rsidP="005926EC">
      <w:pPr>
        <w:ind w:left="-567" w:firstLine="425"/>
        <w:rPr>
          <w:sz w:val="28"/>
          <w:szCs w:val="28"/>
        </w:rPr>
      </w:pPr>
      <w:r w:rsidRPr="005926EC">
        <w:rPr>
          <w:sz w:val="28"/>
          <w:szCs w:val="28"/>
        </w:rPr>
        <w:t xml:space="preserve">                     </w:t>
      </w:r>
      <w:r w:rsidRPr="005926EC">
        <w:rPr>
          <w:sz w:val="28"/>
          <w:szCs w:val="28"/>
          <w:lang w:val="en-US"/>
        </w:rPr>
        <w:t>s</w:t>
      </w:r>
      <w:r w:rsidRPr="005926EC">
        <w:rPr>
          <w:sz w:val="28"/>
          <w:szCs w:val="28"/>
        </w:rPr>
        <w:t xml:space="preserve">  – скольжение, %; </w:t>
      </w:r>
    </w:p>
    <w:p w:rsidR="00714EF5" w:rsidRPr="005926EC" w:rsidRDefault="00714EF5" w:rsidP="005926EC">
      <w:pPr>
        <w:ind w:left="-567" w:firstLine="425"/>
        <w:rPr>
          <w:sz w:val="28"/>
          <w:szCs w:val="28"/>
        </w:rPr>
      </w:pPr>
    </w:p>
    <w:p w:rsidR="00714EF5" w:rsidRPr="005926EC" w:rsidRDefault="00714EF5" w:rsidP="005926EC">
      <w:pPr>
        <w:ind w:left="-567" w:firstLine="425"/>
        <w:jc w:val="center"/>
        <w:rPr>
          <w:sz w:val="28"/>
          <w:szCs w:val="28"/>
        </w:rPr>
      </w:pPr>
      <w:r w:rsidRPr="005926EC">
        <w:rPr>
          <w:position w:val="-28"/>
          <w:sz w:val="28"/>
          <w:szCs w:val="28"/>
          <w:lang w:val="en-US"/>
        </w:rPr>
        <w:object w:dxaOrig="4800" w:dyaOrig="680">
          <v:shape id="_x0000_i1419" type="#_x0000_t75" style="width:270.25pt;height:38.35pt" o:ole="" fillcolor="window">
            <v:imagedata r:id="rId841" o:title=""/>
          </v:shape>
          <o:OLEObject Type="Embed" ProgID="Equation.3" ShapeID="_x0000_i1419" DrawAspect="Content" ObjectID="_1541837235" r:id="rId842"/>
        </w:object>
      </w:r>
    </w:p>
    <w:p w:rsidR="00714EF5" w:rsidRPr="005926EC" w:rsidRDefault="00714EF5" w:rsidP="005926EC">
      <w:pPr>
        <w:ind w:left="-567" w:firstLine="831"/>
        <w:jc w:val="both"/>
        <w:rPr>
          <w:sz w:val="28"/>
          <w:szCs w:val="28"/>
        </w:rPr>
      </w:pPr>
      <w:r w:rsidRPr="005926EC">
        <w:rPr>
          <w:sz w:val="28"/>
          <w:szCs w:val="28"/>
        </w:rPr>
        <w:t>Передаточное отношение редуктора:</w:t>
      </w:r>
    </w:p>
    <w:p w:rsidR="00714EF5" w:rsidRPr="005926EC" w:rsidRDefault="00714EF5" w:rsidP="005926EC">
      <w:pPr>
        <w:ind w:left="-567" w:firstLine="425"/>
        <w:jc w:val="center"/>
        <w:rPr>
          <w:sz w:val="28"/>
          <w:szCs w:val="28"/>
        </w:rPr>
      </w:pPr>
      <w:r w:rsidRPr="005926EC">
        <w:rPr>
          <w:sz w:val="28"/>
          <w:szCs w:val="28"/>
          <w:lang w:val="en-US"/>
        </w:rPr>
        <w:t>U</w:t>
      </w:r>
      <w:r w:rsidRPr="005926EC">
        <w:rPr>
          <w:sz w:val="28"/>
          <w:szCs w:val="28"/>
        </w:rPr>
        <w:t>=</w:t>
      </w:r>
      <w:r w:rsidRPr="005926EC">
        <w:rPr>
          <w:sz w:val="28"/>
          <w:szCs w:val="28"/>
          <w:lang w:val="en-US"/>
        </w:rPr>
        <w:t>n</w:t>
      </w:r>
      <w:r w:rsidRPr="005926EC">
        <w:rPr>
          <w:sz w:val="28"/>
          <w:szCs w:val="28"/>
          <w:vertAlign w:val="subscript"/>
        </w:rPr>
        <w:t>дв</w:t>
      </w:r>
      <w:r w:rsidRPr="005926EC">
        <w:rPr>
          <w:sz w:val="28"/>
          <w:szCs w:val="28"/>
        </w:rPr>
        <w:t>/</w:t>
      </w:r>
      <w:r w:rsidRPr="005926EC">
        <w:rPr>
          <w:sz w:val="28"/>
          <w:szCs w:val="28"/>
          <w:lang w:val="en-US"/>
        </w:rPr>
        <w:t>n</w:t>
      </w:r>
      <w:r w:rsidRPr="005926EC">
        <w:rPr>
          <w:sz w:val="28"/>
          <w:szCs w:val="28"/>
          <w:vertAlign w:val="subscript"/>
        </w:rPr>
        <w:t>б</w:t>
      </w:r>
      <w:r w:rsidRPr="005926EC">
        <w:rPr>
          <w:sz w:val="28"/>
          <w:szCs w:val="28"/>
        </w:rPr>
        <w:t>=1434/95,5=15</w:t>
      </w:r>
    </w:p>
    <w:p w:rsidR="00714EF5" w:rsidRPr="005926EC" w:rsidRDefault="00714EF5" w:rsidP="005926EC">
      <w:pPr>
        <w:ind w:left="-24" w:firstLine="336"/>
        <w:jc w:val="both"/>
        <w:rPr>
          <w:sz w:val="28"/>
          <w:szCs w:val="28"/>
        </w:rPr>
      </w:pPr>
      <w:r w:rsidRPr="005926EC">
        <w:rPr>
          <w:sz w:val="28"/>
          <w:szCs w:val="28"/>
        </w:rPr>
        <w:t xml:space="preserve">Передаточное отношение первой ступени примем </w:t>
      </w:r>
      <w:r w:rsidRPr="005926EC">
        <w:rPr>
          <w:sz w:val="28"/>
          <w:szCs w:val="28"/>
          <w:lang w:val="en-US"/>
        </w:rPr>
        <w:t>u</w:t>
      </w:r>
      <w:r w:rsidRPr="005926EC">
        <w:rPr>
          <w:sz w:val="28"/>
          <w:szCs w:val="28"/>
          <w:vertAlign w:val="subscript"/>
        </w:rPr>
        <w:t>1</w:t>
      </w:r>
      <w:r w:rsidRPr="005926EC">
        <w:rPr>
          <w:sz w:val="28"/>
          <w:szCs w:val="28"/>
        </w:rPr>
        <w:t xml:space="preserve">=5; соответственно второй ступени </w:t>
      </w:r>
      <w:r w:rsidRPr="005926EC">
        <w:rPr>
          <w:sz w:val="28"/>
          <w:szCs w:val="28"/>
          <w:lang w:val="en-US"/>
        </w:rPr>
        <w:t>u</w:t>
      </w:r>
      <w:r w:rsidRPr="005926EC">
        <w:rPr>
          <w:sz w:val="28"/>
          <w:szCs w:val="28"/>
          <w:vertAlign w:val="subscript"/>
        </w:rPr>
        <w:t>2</w:t>
      </w:r>
      <w:r w:rsidRPr="005926EC">
        <w:rPr>
          <w:sz w:val="28"/>
          <w:szCs w:val="28"/>
        </w:rPr>
        <w:t>=</w:t>
      </w:r>
      <w:r w:rsidRPr="005926EC">
        <w:rPr>
          <w:sz w:val="28"/>
          <w:szCs w:val="28"/>
          <w:lang w:val="en-US"/>
        </w:rPr>
        <w:t>u</w:t>
      </w:r>
      <w:r w:rsidRPr="005926EC">
        <w:rPr>
          <w:sz w:val="28"/>
          <w:szCs w:val="28"/>
        </w:rPr>
        <w:t>/</w:t>
      </w:r>
      <w:r w:rsidRPr="005926EC">
        <w:rPr>
          <w:sz w:val="28"/>
          <w:szCs w:val="28"/>
          <w:lang w:val="en-US"/>
        </w:rPr>
        <w:t>u</w:t>
      </w:r>
      <w:r w:rsidRPr="005926EC">
        <w:rPr>
          <w:sz w:val="28"/>
          <w:szCs w:val="28"/>
          <w:vertAlign w:val="subscript"/>
        </w:rPr>
        <w:t>1</w:t>
      </w:r>
      <w:r w:rsidRPr="005926EC">
        <w:rPr>
          <w:sz w:val="28"/>
          <w:szCs w:val="28"/>
        </w:rPr>
        <w:t>=15/5=3</w:t>
      </w:r>
    </w:p>
    <w:p w:rsidR="00714EF5" w:rsidRPr="005926EC" w:rsidRDefault="00714EF5" w:rsidP="005926EC">
      <w:pPr>
        <w:ind w:left="-24" w:hanging="118"/>
        <w:rPr>
          <w:sz w:val="28"/>
          <w:szCs w:val="28"/>
        </w:rPr>
      </w:pPr>
    </w:p>
    <w:p w:rsidR="00714EF5" w:rsidRPr="005926EC" w:rsidRDefault="00714EF5" w:rsidP="005926EC">
      <w:pPr>
        <w:ind w:left="-567" w:firstLine="1276"/>
        <w:rPr>
          <w:sz w:val="28"/>
          <w:szCs w:val="28"/>
        </w:rPr>
      </w:pPr>
      <w:r w:rsidRPr="005926EC">
        <w:rPr>
          <w:iCs/>
          <w:sz w:val="28"/>
          <w:szCs w:val="28"/>
        </w:rPr>
        <w:t>1.3    Крутящие моменты.</w:t>
      </w:r>
    </w:p>
    <w:p w:rsidR="00714EF5" w:rsidRPr="005926EC" w:rsidRDefault="00714EF5" w:rsidP="005926EC">
      <w:pPr>
        <w:rPr>
          <w:sz w:val="28"/>
          <w:szCs w:val="28"/>
        </w:rPr>
      </w:pPr>
      <w:r w:rsidRPr="005926EC">
        <w:rPr>
          <w:sz w:val="28"/>
          <w:szCs w:val="28"/>
        </w:rPr>
        <w:t xml:space="preserve">    Момент на входном валу:</w:t>
      </w:r>
    </w:p>
    <w:p w:rsidR="00714EF5" w:rsidRPr="005926EC" w:rsidRDefault="00714EF5" w:rsidP="005926EC">
      <w:pPr>
        <w:jc w:val="center"/>
        <w:rPr>
          <w:sz w:val="28"/>
          <w:szCs w:val="28"/>
        </w:rPr>
      </w:pPr>
      <w:r w:rsidRPr="005926EC">
        <w:rPr>
          <w:position w:val="-30"/>
          <w:sz w:val="28"/>
          <w:szCs w:val="28"/>
        </w:rPr>
        <w:object w:dxaOrig="960" w:dyaOrig="720">
          <v:shape id="_x0000_i1420" type="#_x0000_t75" style="width:48.6pt;height:37.4pt" o:ole="" fillcolor="window">
            <v:imagedata r:id="rId843" o:title=""/>
          </v:shape>
          <o:OLEObject Type="Embed" ProgID="Equation.3" ShapeID="_x0000_i1420" DrawAspect="Content" ObjectID="_1541837236" r:id="rId844"/>
        </w:object>
      </w:r>
      <w:r w:rsidRPr="005926EC">
        <w:rPr>
          <w:sz w:val="28"/>
          <w:szCs w:val="28"/>
        </w:rPr>
        <w:t xml:space="preserve">   ,</w:t>
      </w:r>
    </w:p>
    <w:p w:rsidR="00714EF5" w:rsidRPr="005926EC" w:rsidRDefault="00714EF5" w:rsidP="005926EC">
      <w:pPr>
        <w:rPr>
          <w:sz w:val="28"/>
          <w:szCs w:val="28"/>
        </w:rPr>
      </w:pPr>
      <w:r w:rsidRPr="005926EC">
        <w:rPr>
          <w:sz w:val="28"/>
          <w:szCs w:val="28"/>
        </w:rPr>
        <w:t xml:space="preserve">           где:   Р</w:t>
      </w:r>
      <w:r w:rsidRPr="005926EC">
        <w:rPr>
          <w:sz w:val="28"/>
          <w:szCs w:val="28"/>
          <w:vertAlign w:val="subscript"/>
        </w:rPr>
        <w:t>тр</w:t>
      </w:r>
      <w:r w:rsidRPr="005926EC">
        <w:rPr>
          <w:sz w:val="28"/>
          <w:szCs w:val="28"/>
        </w:rPr>
        <w:t xml:space="preserve"> –  требуемая мощность двигателя, кВт;</w:t>
      </w:r>
    </w:p>
    <w:p w:rsidR="00714EF5" w:rsidRPr="005926EC" w:rsidRDefault="00714EF5" w:rsidP="005926EC">
      <w:pPr>
        <w:rPr>
          <w:sz w:val="28"/>
          <w:szCs w:val="28"/>
        </w:rPr>
      </w:pPr>
      <w:r w:rsidRPr="005926EC">
        <w:rPr>
          <w:sz w:val="28"/>
          <w:szCs w:val="28"/>
        </w:rPr>
        <w:t xml:space="preserve">                    </w:t>
      </w:r>
      <w:r w:rsidRPr="005926EC">
        <w:rPr>
          <w:position w:val="-12"/>
          <w:sz w:val="28"/>
          <w:szCs w:val="28"/>
        </w:rPr>
        <w:object w:dxaOrig="380" w:dyaOrig="360">
          <v:shape id="_x0000_i1421" type="#_x0000_t75" style="width:18.7pt;height:17.75pt" o:ole="">
            <v:imagedata r:id="rId845" o:title=""/>
          </v:shape>
          <o:OLEObject Type="Embed" ProgID="Equation.3" ShapeID="_x0000_i1421" DrawAspect="Content" ObjectID="_1541837237" r:id="rId846"/>
        </w:object>
      </w:r>
      <w:r w:rsidRPr="005926EC">
        <w:rPr>
          <w:sz w:val="28"/>
          <w:szCs w:val="28"/>
        </w:rPr>
        <w:t xml:space="preserve"> – угловая скорость вращения двигателя, об/мин;</w:t>
      </w:r>
    </w:p>
    <w:p w:rsidR="00714EF5" w:rsidRPr="005926EC" w:rsidRDefault="00714EF5" w:rsidP="005926EC">
      <w:pPr>
        <w:jc w:val="center"/>
        <w:rPr>
          <w:sz w:val="28"/>
          <w:szCs w:val="28"/>
          <w:lang w:val="en-US"/>
        </w:rPr>
      </w:pPr>
      <w:r w:rsidRPr="005926EC">
        <w:rPr>
          <w:position w:val="-24"/>
          <w:sz w:val="28"/>
          <w:szCs w:val="28"/>
          <w:lang w:val="en-US"/>
        </w:rPr>
        <w:object w:dxaOrig="3780" w:dyaOrig="639">
          <v:shape id="_x0000_i1422" type="#_x0000_t75" style="width:189.8pt;height:31.8pt" o:ole="" fillcolor="window">
            <v:imagedata r:id="rId847" o:title=""/>
          </v:shape>
          <o:OLEObject Type="Embed" ProgID="Equation.3" ShapeID="_x0000_i1422" DrawAspect="Content" ObjectID="_1541837238" r:id="rId848"/>
        </w:object>
      </w:r>
    </w:p>
    <w:p w:rsidR="00714EF5" w:rsidRPr="005926EC" w:rsidRDefault="00714EF5" w:rsidP="005926EC">
      <w:pPr>
        <w:rPr>
          <w:sz w:val="28"/>
          <w:szCs w:val="28"/>
        </w:rPr>
      </w:pPr>
      <w:r w:rsidRPr="005926EC">
        <w:rPr>
          <w:sz w:val="28"/>
          <w:szCs w:val="28"/>
        </w:rPr>
        <w:t xml:space="preserve">            где:  </w:t>
      </w:r>
      <w:r w:rsidRPr="005926EC">
        <w:rPr>
          <w:sz w:val="28"/>
          <w:szCs w:val="28"/>
          <w:lang w:val="en-US"/>
        </w:rPr>
        <w:t>n</w:t>
      </w:r>
      <w:r w:rsidRPr="005926EC">
        <w:rPr>
          <w:sz w:val="28"/>
          <w:szCs w:val="28"/>
          <w:vertAlign w:val="subscript"/>
        </w:rPr>
        <w:t>дв</w:t>
      </w:r>
      <w:r w:rsidRPr="005926EC">
        <w:rPr>
          <w:sz w:val="28"/>
          <w:szCs w:val="28"/>
        </w:rPr>
        <w:t xml:space="preserve"> – частота вращения двигателя, мин</w:t>
      </w:r>
      <w:r w:rsidRPr="005926EC">
        <w:rPr>
          <w:sz w:val="28"/>
          <w:szCs w:val="28"/>
          <w:vertAlign w:val="superscript"/>
        </w:rPr>
        <w:t>-1</w:t>
      </w:r>
      <w:r w:rsidRPr="005926EC">
        <w:rPr>
          <w:sz w:val="28"/>
          <w:szCs w:val="28"/>
        </w:rPr>
        <w:t>;</w:t>
      </w:r>
    </w:p>
    <w:p w:rsidR="00714EF5" w:rsidRPr="005926EC" w:rsidRDefault="00714EF5" w:rsidP="005926EC">
      <w:pPr>
        <w:jc w:val="center"/>
        <w:rPr>
          <w:sz w:val="28"/>
          <w:szCs w:val="28"/>
        </w:rPr>
      </w:pPr>
      <w:r w:rsidRPr="005926EC">
        <w:rPr>
          <w:position w:val="-24"/>
          <w:sz w:val="28"/>
          <w:szCs w:val="28"/>
        </w:rPr>
        <w:object w:dxaOrig="3840" w:dyaOrig="660">
          <v:shape id="_x0000_i1423" type="#_x0000_t75" style="width:192.6pt;height:32.75pt" o:ole="" fillcolor="window">
            <v:imagedata r:id="rId849" o:title=""/>
          </v:shape>
          <o:OLEObject Type="Embed" ProgID="Equation.3" ShapeID="_x0000_i1423" DrawAspect="Content" ObjectID="_1541837239" r:id="rId850"/>
        </w:object>
      </w:r>
    </w:p>
    <w:p w:rsidR="00714EF5" w:rsidRPr="005926EC" w:rsidRDefault="00714EF5" w:rsidP="005926EC">
      <w:pPr>
        <w:rPr>
          <w:sz w:val="28"/>
          <w:szCs w:val="28"/>
        </w:rPr>
      </w:pPr>
      <w:r w:rsidRPr="005926EC">
        <w:rPr>
          <w:sz w:val="28"/>
          <w:szCs w:val="28"/>
        </w:rPr>
        <w:t xml:space="preserve">         </w:t>
      </w:r>
    </w:p>
    <w:p w:rsidR="00714EF5" w:rsidRPr="005926EC" w:rsidRDefault="00714EF5" w:rsidP="005926EC">
      <w:pPr>
        <w:ind w:left="150"/>
        <w:rPr>
          <w:sz w:val="28"/>
          <w:szCs w:val="28"/>
        </w:rPr>
      </w:pPr>
      <w:r w:rsidRPr="005926EC">
        <w:rPr>
          <w:sz w:val="28"/>
          <w:szCs w:val="28"/>
        </w:rPr>
        <w:t>Момент на промежуточном валу:</w:t>
      </w:r>
    </w:p>
    <w:p w:rsidR="00714EF5" w:rsidRPr="005926EC" w:rsidRDefault="00714EF5" w:rsidP="005926EC">
      <w:pPr>
        <w:jc w:val="center"/>
        <w:rPr>
          <w:sz w:val="28"/>
          <w:szCs w:val="28"/>
        </w:rPr>
      </w:pPr>
      <w:r w:rsidRPr="005926EC">
        <w:rPr>
          <w:sz w:val="28"/>
          <w:szCs w:val="28"/>
        </w:rPr>
        <w:t>Т</w:t>
      </w:r>
      <w:r w:rsidRPr="005926EC">
        <w:rPr>
          <w:sz w:val="28"/>
          <w:szCs w:val="28"/>
          <w:vertAlign w:val="subscript"/>
        </w:rPr>
        <w:t>2</w:t>
      </w:r>
      <w:r w:rsidRPr="005926EC">
        <w:rPr>
          <w:sz w:val="28"/>
          <w:szCs w:val="28"/>
        </w:rPr>
        <w:t xml:space="preserve"> = Т</w:t>
      </w:r>
      <w:r w:rsidRPr="005926EC">
        <w:rPr>
          <w:sz w:val="28"/>
          <w:szCs w:val="28"/>
          <w:vertAlign w:val="subscript"/>
        </w:rPr>
        <w:t>1</w:t>
      </w:r>
      <w:r w:rsidRPr="005926EC">
        <w:rPr>
          <w:sz w:val="28"/>
          <w:szCs w:val="28"/>
        </w:rPr>
        <w:t xml:space="preserve"> * </w:t>
      </w:r>
      <w:r w:rsidRPr="005926EC">
        <w:rPr>
          <w:sz w:val="28"/>
          <w:szCs w:val="28"/>
          <w:lang w:val="en-US"/>
        </w:rPr>
        <w:t>u</w:t>
      </w:r>
      <w:r w:rsidRPr="005926EC">
        <w:rPr>
          <w:sz w:val="28"/>
          <w:szCs w:val="28"/>
          <w:vertAlign w:val="subscript"/>
        </w:rPr>
        <w:t>1</w:t>
      </w:r>
      <w:r w:rsidRPr="005926EC">
        <w:rPr>
          <w:sz w:val="28"/>
          <w:szCs w:val="28"/>
        </w:rPr>
        <w:t xml:space="preserve"> * </w:t>
      </w:r>
      <w:r w:rsidRPr="005926EC">
        <w:rPr>
          <w:sz w:val="28"/>
          <w:szCs w:val="28"/>
          <w:lang w:val="en-US"/>
        </w:rPr>
        <w:t>η</w:t>
      </w:r>
      <w:r w:rsidRPr="005926EC">
        <w:rPr>
          <w:sz w:val="28"/>
          <w:szCs w:val="28"/>
          <w:vertAlign w:val="subscript"/>
        </w:rPr>
        <w:t>2</w:t>
      </w:r>
    </w:p>
    <w:p w:rsidR="00714EF5" w:rsidRPr="005926EC" w:rsidRDefault="00714EF5" w:rsidP="005926EC">
      <w:pPr>
        <w:rPr>
          <w:sz w:val="28"/>
          <w:szCs w:val="28"/>
        </w:rPr>
      </w:pPr>
      <w:r w:rsidRPr="005926EC">
        <w:rPr>
          <w:sz w:val="28"/>
          <w:szCs w:val="28"/>
        </w:rPr>
        <w:t xml:space="preserve">            где:  </w:t>
      </w:r>
      <w:r w:rsidRPr="005926EC">
        <w:rPr>
          <w:sz w:val="28"/>
          <w:szCs w:val="28"/>
          <w:lang w:val="en-US"/>
        </w:rPr>
        <w:t>u</w:t>
      </w:r>
      <w:r w:rsidRPr="005926EC">
        <w:rPr>
          <w:sz w:val="28"/>
          <w:szCs w:val="28"/>
          <w:vertAlign w:val="subscript"/>
        </w:rPr>
        <w:t>1</w:t>
      </w:r>
      <w:r w:rsidRPr="005926EC">
        <w:rPr>
          <w:sz w:val="28"/>
          <w:szCs w:val="28"/>
        </w:rPr>
        <w:t xml:space="preserve"> – передаточное отношение первой ступени;</w:t>
      </w:r>
    </w:p>
    <w:p w:rsidR="00714EF5" w:rsidRPr="005926EC" w:rsidRDefault="00714EF5" w:rsidP="005926EC">
      <w:pPr>
        <w:rPr>
          <w:sz w:val="28"/>
          <w:szCs w:val="28"/>
        </w:rPr>
      </w:pPr>
      <w:r w:rsidRPr="005926EC">
        <w:rPr>
          <w:sz w:val="28"/>
          <w:szCs w:val="28"/>
        </w:rPr>
        <w:t xml:space="preserve">                    </w:t>
      </w:r>
      <w:r w:rsidRPr="005926EC">
        <w:rPr>
          <w:sz w:val="28"/>
          <w:szCs w:val="28"/>
          <w:lang w:val="en-US"/>
        </w:rPr>
        <w:t>η</w:t>
      </w:r>
      <w:r w:rsidRPr="005926EC">
        <w:rPr>
          <w:sz w:val="28"/>
          <w:szCs w:val="28"/>
          <w:vertAlign w:val="subscript"/>
        </w:rPr>
        <w:t>2</w:t>
      </w:r>
      <w:r w:rsidRPr="005926EC">
        <w:rPr>
          <w:sz w:val="28"/>
          <w:szCs w:val="28"/>
        </w:rPr>
        <w:t xml:space="preserve"> – КПД второго вала;</w:t>
      </w:r>
    </w:p>
    <w:p w:rsidR="00714EF5" w:rsidRPr="005926EC" w:rsidRDefault="00714EF5" w:rsidP="005926EC">
      <w:pPr>
        <w:rPr>
          <w:sz w:val="28"/>
          <w:szCs w:val="28"/>
        </w:rPr>
      </w:pPr>
    </w:p>
    <w:p w:rsidR="00714EF5" w:rsidRPr="005926EC" w:rsidRDefault="00714EF5" w:rsidP="005926EC">
      <w:pPr>
        <w:jc w:val="center"/>
        <w:rPr>
          <w:sz w:val="28"/>
          <w:szCs w:val="28"/>
        </w:rPr>
      </w:pPr>
      <w:r w:rsidRPr="005926EC">
        <w:rPr>
          <w:sz w:val="28"/>
          <w:szCs w:val="28"/>
        </w:rPr>
        <w:t>Т</w:t>
      </w:r>
      <w:r w:rsidRPr="005926EC">
        <w:rPr>
          <w:sz w:val="28"/>
          <w:szCs w:val="28"/>
          <w:vertAlign w:val="subscript"/>
        </w:rPr>
        <w:t>2</w:t>
      </w:r>
      <w:r w:rsidRPr="005926EC">
        <w:rPr>
          <w:sz w:val="28"/>
          <w:szCs w:val="28"/>
        </w:rPr>
        <w:t xml:space="preserve"> = 25*10</w:t>
      </w:r>
      <w:r w:rsidRPr="005926EC">
        <w:rPr>
          <w:sz w:val="28"/>
          <w:szCs w:val="28"/>
          <w:vertAlign w:val="superscript"/>
        </w:rPr>
        <w:t>3</w:t>
      </w:r>
      <w:r w:rsidRPr="005926EC">
        <w:rPr>
          <w:sz w:val="28"/>
          <w:szCs w:val="28"/>
        </w:rPr>
        <w:t xml:space="preserve"> * 5*0,92 =  115*10</w:t>
      </w:r>
      <w:r w:rsidRPr="005926EC">
        <w:rPr>
          <w:sz w:val="28"/>
          <w:szCs w:val="28"/>
          <w:vertAlign w:val="superscript"/>
        </w:rPr>
        <w:t>3</w:t>
      </w:r>
      <w:r w:rsidRPr="005926EC">
        <w:rPr>
          <w:sz w:val="28"/>
          <w:szCs w:val="28"/>
        </w:rPr>
        <w:t xml:space="preserve"> Нмм</w:t>
      </w:r>
    </w:p>
    <w:p w:rsidR="00714EF5" w:rsidRPr="005926EC" w:rsidRDefault="00714EF5" w:rsidP="005926EC">
      <w:pPr>
        <w:jc w:val="center"/>
        <w:rPr>
          <w:sz w:val="28"/>
          <w:szCs w:val="28"/>
        </w:rPr>
      </w:pPr>
    </w:p>
    <w:p w:rsidR="00714EF5" w:rsidRPr="005926EC" w:rsidRDefault="00714EF5" w:rsidP="005926EC">
      <w:pPr>
        <w:rPr>
          <w:sz w:val="28"/>
          <w:szCs w:val="28"/>
        </w:rPr>
      </w:pPr>
      <w:r w:rsidRPr="005926EC">
        <w:rPr>
          <w:sz w:val="28"/>
          <w:szCs w:val="28"/>
        </w:rPr>
        <w:t xml:space="preserve">          Угловая скорость промежуточного вала:</w:t>
      </w:r>
    </w:p>
    <w:p w:rsidR="00714EF5" w:rsidRPr="005926EC" w:rsidRDefault="00714EF5" w:rsidP="005926EC">
      <w:pPr>
        <w:jc w:val="center"/>
        <w:rPr>
          <w:sz w:val="28"/>
          <w:szCs w:val="28"/>
        </w:rPr>
      </w:pPr>
      <w:r w:rsidRPr="005926EC">
        <w:rPr>
          <w:position w:val="-12"/>
          <w:sz w:val="28"/>
          <w:szCs w:val="28"/>
        </w:rPr>
        <w:object w:dxaOrig="3260" w:dyaOrig="360">
          <v:shape id="_x0000_i1424" type="#_x0000_t75" style="width:162.7pt;height:17.75pt" o:ole="">
            <v:imagedata r:id="rId851" o:title=""/>
          </v:shape>
          <o:OLEObject Type="Embed" ProgID="Equation.3" ShapeID="_x0000_i1424" DrawAspect="Content" ObjectID="_1541837240" r:id="rId852"/>
        </w:object>
      </w:r>
    </w:p>
    <w:p w:rsidR="00714EF5" w:rsidRPr="005926EC" w:rsidRDefault="00714EF5" w:rsidP="005926EC">
      <w:pPr>
        <w:rPr>
          <w:sz w:val="28"/>
          <w:szCs w:val="28"/>
        </w:rPr>
      </w:pPr>
    </w:p>
    <w:p w:rsidR="00714EF5" w:rsidRPr="005926EC" w:rsidRDefault="00714EF5" w:rsidP="005926EC">
      <w:pPr>
        <w:rPr>
          <w:sz w:val="28"/>
          <w:szCs w:val="28"/>
          <w:vertAlign w:val="subscript"/>
        </w:rPr>
      </w:pPr>
    </w:p>
    <w:p w:rsidR="00714EF5" w:rsidRPr="005926EC" w:rsidRDefault="00714EF5" w:rsidP="005926EC">
      <w:pPr>
        <w:rPr>
          <w:sz w:val="28"/>
          <w:szCs w:val="28"/>
        </w:rPr>
      </w:pPr>
      <w:r w:rsidRPr="005926EC">
        <w:rPr>
          <w:sz w:val="28"/>
          <w:szCs w:val="28"/>
        </w:rPr>
        <w:t xml:space="preserve">    Момент на выходном валу:</w:t>
      </w:r>
    </w:p>
    <w:p w:rsidR="00714EF5" w:rsidRPr="005926EC" w:rsidRDefault="00714EF5" w:rsidP="005926EC">
      <w:pPr>
        <w:jc w:val="center"/>
        <w:rPr>
          <w:sz w:val="28"/>
          <w:szCs w:val="28"/>
        </w:rPr>
      </w:pPr>
      <w:r w:rsidRPr="005926EC">
        <w:rPr>
          <w:sz w:val="28"/>
          <w:szCs w:val="28"/>
        </w:rPr>
        <w:t>Т</w:t>
      </w:r>
      <w:r w:rsidRPr="005926EC">
        <w:rPr>
          <w:sz w:val="28"/>
          <w:szCs w:val="28"/>
          <w:vertAlign w:val="subscript"/>
        </w:rPr>
        <w:t>3</w:t>
      </w:r>
      <w:r w:rsidRPr="005926EC">
        <w:rPr>
          <w:sz w:val="28"/>
          <w:szCs w:val="28"/>
        </w:rPr>
        <w:t xml:space="preserve"> = Т</w:t>
      </w:r>
      <w:r w:rsidRPr="005926EC">
        <w:rPr>
          <w:sz w:val="28"/>
          <w:szCs w:val="28"/>
          <w:vertAlign w:val="subscript"/>
        </w:rPr>
        <w:t>2</w:t>
      </w:r>
      <w:r w:rsidRPr="005926EC">
        <w:rPr>
          <w:sz w:val="28"/>
          <w:szCs w:val="28"/>
        </w:rPr>
        <w:t xml:space="preserve"> * </w:t>
      </w:r>
      <w:r w:rsidRPr="005926EC">
        <w:rPr>
          <w:sz w:val="28"/>
          <w:szCs w:val="28"/>
          <w:lang w:val="en-US"/>
        </w:rPr>
        <w:t>u</w:t>
      </w:r>
      <w:r w:rsidRPr="005926EC">
        <w:rPr>
          <w:sz w:val="28"/>
          <w:szCs w:val="28"/>
          <w:vertAlign w:val="subscript"/>
        </w:rPr>
        <w:t>2</w:t>
      </w:r>
      <w:r w:rsidRPr="005926EC">
        <w:rPr>
          <w:sz w:val="28"/>
          <w:szCs w:val="28"/>
        </w:rPr>
        <w:t xml:space="preserve"> * </w:t>
      </w:r>
      <w:r w:rsidRPr="005926EC">
        <w:rPr>
          <w:sz w:val="28"/>
          <w:szCs w:val="28"/>
          <w:lang w:val="en-US"/>
        </w:rPr>
        <w:t>η</w:t>
      </w:r>
      <w:r w:rsidRPr="005926EC">
        <w:rPr>
          <w:sz w:val="28"/>
          <w:szCs w:val="28"/>
          <w:vertAlign w:val="subscript"/>
        </w:rPr>
        <w:t>3</w:t>
      </w:r>
    </w:p>
    <w:p w:rsidR="00714EF5" w:rsidRPr="005926EC" w:rsidRDefault="00714EF5" w:rsidP="005926EC">
      <w:pPr>
        <w:rPr>
          <w:sz w:val="28"/>
          <w:szCs w:val="28"/>
        </w:rPr>
      </w:pPr>
      <w:r w:rsidRPr="005926EC">
        <w:rPr>
          <w:sz w:val="28"/>
          <w:szCs w:val="28"/>
        </w:rPr>
        <w:t xml:space="preserve">               где:  </w:t>
      </w:r>
      <w:r w:rsidRPr="005926EC">
        <w:rPr>
          <w:sz w:val="28"/>
          <w:szCs w:val="28"/>
          <w:lang w:val="en-US"/>
        </w:rPr>
        <w:t>u</w:t>
      </w:r>
      <w:r w:rsidRPr="005926EC">
        <w:rPr>
          <w:sz w:val="28"/>
          <w:szCs w:val="28"/>
          <w:vertAlign w:val="subscript"/>
        </w:rPr>
        <w:t>2</w:t>
      </w:r>
      <w:r w:rsidRPr="005926EC">
        <w:rPr>
          <w:sz w:val="28"/>
          <w:szCs w:val="28"/>
        </w:rPr>
        <w:t xml:space="preserve"> – передаточное отношение второй ступени;</w:t>
      </w:r>
    </w:p>
    <w:p w:rsidR="00714EF5" w:rsidRPr="005926EC" w:rsidRDefault="00714EF5" w:rsidP="005926EC">
      <w:pPr>
        <w:rPr>
          <w:sz w:val="28"/>
          <w:szCs w:val="28"/>
        </w:rPr>
      </w:pPr>
      <w:r w:rsidRPr="005926EC">
        <w:rPr>
          <w:sz w:val="28"/>
          <w:szCs w:val="28"/>
        </w:rPr>
        <w:t xml:space="preserve">                       </w:t>
      </w:r>
      <w:r w:rsidRPr="005926EC">
        <w:rPr>
          <w:sz w:val="28"/>
          <w:szCs w:val="28"/>
          <w:lang w:val="en-US"/>
        </w:rPr>
        <w:t>η</w:t>
      </w:r>
      <w:r w:rsidRPr="005926EC">
        <w:rPr>
          <w:sz w:val="28"/>
          <w:szCs w:val="28"/>
          <w:vertAlign w:val="subscript"/>
        </w:rPr>
        <w:t>3</w:t>
      </w:r>
      <w:r w:rsidRPr="005926EC">
        <w:rPr>
          <w:sz w:val="28"/>
          <w:szCs w:val="28"/>
        </w:rPr>
        <w:t xml:space="preserve"> – КПД третьего вала;</w:t>
      </w:r>
    </w:p>
    <w:p w:rsidR="00714EF5" w:rsidRPr="005926EC" w:rsidRDefault="00714EF5" w:rsidP="005926EC">
      <w:pPr>
        <w:jc w:val="center"/>
        <w:rPr>
          <w:sz w:val="28"/>
          <w:szCs w:val="28"/>
        </w:rPr>
      </w:pPr>
      <w:r w:rsidRPr="005926EC">
        <w:rPr>
          <w:sz w:val="28"/>
          <w:szCs w:val="28"/>
        </w:rPr>
        <w:t>Т</w:t>
      </w:r>
      <w:r w:rsidRPr="005926EC">
        <w:rPr>
          <w:sz w:val="28"/>
          <w:szCs w:val="28"/>
          <w:vertAlign w:val="subscript"/>
        </w:rPr>
        <w:t>3</w:t>
      </w:r>
      <w:r w:rsidRPr="005926EC">
        <w:rPr>
          <w:sz w:val="28"/>
          <w:szCs w:val="28"/>
        </w:rPr>
        <w:t xml:space="preserve"> = 115*10</w:t>
      </w:r>
      <w:r w:rsidRPr="005926EC">
        <w:rPr>
          <w:sz w:val="28"/>
          <w:szCs w:val="28"/>
          <w:vertAlign w:val="superscript"/>
        </w:rPr>
        <w:t>3</w:t>
      </w:r>
      <w:r w:rsidRPr="005926EC">
        <w:rPr>
          <w:sz w:val="28"/>
          <w:szCs w:val="28"/>
        </w:rPr>
        <w:t xml:space="preserve"> * 3 * 0,91 = 314*10</w:t>
      </w:r>
      <w:r w:rsidRPr="005926EC">
        <w:rPr>
          <w:sz w:val="28"/>
          <w:szCs w:val="28"/>
          <w:vertAlign w:val="superscript"/>
        </w:rPr>
        <w:t>3</w:t>
      </w:r>
      <w:r w:rsidRPr="005926EC">
        <w:rPr>
          <w:sz w:val="28"/>
          <w:szCs w:val="28"/>
        </w:rPr>
        <w:t xml:space="preserve"> Нмм</w:t>
      </w:r>
    </w:p>
    <w:p w:rsidR="00714EF5" w:rsidRPr="005926EC" w:rsidRDefault="00714EF5" w:rsidP="005926EC">
      <w:pPr>
        <w:rPr>
          <w:sz w:val="28"/>
          <w:szCs w:val="28"/>
        </w:rPr>
      </w:pPr>
    </w:p>
    <w:p w:rsidR="00714EF5" w:rsidRPr="005926EC" w:rsidRDefault="00714EF5" w:rsidP="005926EC">
      <w:pPr>
        <w:rPr>
          <w:sz w:val="28"/>
          <w:szCs w:val="28"/>
        </w:rPr>
      </w:pPr>
      <w:r w:rsidRPr="005926EC">
        <w:rPr>
          <w:sz w:val="28"/>
          <w:szCs w:val="28"/>
        </w:rPr>
        <w:t xml:space="preserve">            Угловая скорость выходного вала:</w:t>
      </w:r>
    </w:p>
    <w:p w:rsidR="00714EF5" w:rsidRPr="005926EC" w:rsidRDefault="00714EF5" w:rsidP="005926EC">
      <w:pPr>
        <w:jc w:val="center"/>
        <w:rPr>
          <w:sz w:val="28"/>
          <w:szCs w:val="28"/>
        </w:rPr>
      </w:pPr>
      <w:r w:rsidRPr="005926EC">
        <w:rPr>
          <w:position w:val="-12"/>
          <w:sz w:val="28"/>
          <w:szCs w:val="28"/>
        </w:rPr>
        <w:object w:dxaOrig="1980" w:dyaOrig="360">
          <v:shape id="_x0000_i1425" type="#_x0000_t75" style="width:98.2pt;height:17.75pt" o:ole="">
            <v:imagedata r:id="rId853" o:title=""/>
          </v:shape>
          <o:OLEObject Type="Embed" ProgID="Equation.3" ShapeID="_x0000_i1425" DrawAspect="Content" ObjectID="_1541837241" r:id="rId854"/>
        </w:object>
      </w:r>
    </w:p>
    <w:p w:rsidR="00714EF5" w:rsidRPr="005926EC" w:rsidRDefault="00714EF5" w:rsidP="005926EC">
      <w:pPr>
        <w:ind w:left="264" w:firstLine="24"/>
        <w:jc w:val="both"/>
        <w:rPr>
          <w:sz w:val="28"/>
          <w:szCs w:val="28"/>
        </w:rPr>
      </w:pPr>
      <w:r w:rsidRPr="005926EC">
        <w:rPr>
          <w:sz w:val="28"/>
          <w:szCs w:val="28"/>
        </w:rPr>
        <w:t>Все данные сводим в таблицу 1:</w:t>
      </w:r>
    </w:p>
    <w:p w:rsidR="00714EF5" w:rsidRPr="005926EC" w:rsidRDefault="00714EF5" w:rsidP="005926EC">
      <w:pPr>
        <w:jc w:val="center"/>
        <w:rPr>
          <w:sz w:val="28"/>
          <w:szCs w:val="28"/>
        </w:rPr>
      </w:pPr>
    </w:p>
    <w:p w:rsidR="00714EF5" w:rsidRPr="005926EC" w:rsidRDefault="00714EF5" w:rsidP="005926EC">
      <w:pPr>
        <w:ind w:left="192"/>
        <w:rPr>
          <w:sz w:val="28"/>
          <w:szCs w:val="28"/>
        </w:rPr>
      </w:pPr>
      <w:r w:rsidRPr="005926EC">
        <w:rPr>
          <w:sz w:val="28"/>
          <w:szCs w:val="28"/>
        </w:rPr>
        <w:t>таблица 1</w:t>
      </w:r>
    </w:p>
    <w:tbl>
      <w:tblPr>
        <w:tblW w:w="0" w:type="auto"/>
        <w:tblInd w:w="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20"/>
        <w:gridCol w:w="1998"/>
        <w:gridCol w:w="1962"/>
        <w:gridCol w:w="1640"/>
      </w:tblGrid>
      <w:tr w:rsidR="00714EF5" w:rsidRPr="005926EC" w:rsidTr="00B4307A">
        <w:trPr>
          <w:trHeight w:val="360"/>
        </w:trPr>
        <w:tc>
          <w:tcPr>
            <w:tcW w:w="3720" w:type="dxa"/>
          </w:tcPr>
          <w:p w:rsidR="00714EF5" w:rsidRPr="005926EC" w:rsidRDefault="00714EF5" w:rsidP="005926EC">
            <w:pPr>
              <w:rPr>
                <w:sz w:val="28"/>
                <w:szCs w:val="28"/>
                <w:lang w:val="en-US"/>
              </w:rPr>
            </w:pPr>
          </w:p>
        </w:tc>
        <w:tc>
          <w:tcPr>
            <w:tcW w:w="1998" w:type="dxa"/>
          </w:tcPr>
          <w:p w:rsidR="00714EF5" w:rsidRPr="005926EC" w:rsidRDefault="00714EF5" w:rsidP="005926EC">
            <w:pPr>
              <w:jc w:val="center"/>
              <w:rPr>
                <w:sz w:val="28"/>
                <w:szCs w:val="28"/>
              </w:rPr>
            </w:pPr>
            <w:r w:rsidRPr="005926EC">
              <w:rPr>
                <w:sz w:val="28"/>
                <w:szCs w:val="28"/>
              </w:rPr>
              <w:t>Быстроходный вал</w:t>
            </w:r>
          </w:p>
        </w:tc>
        <w:tc>
          <w:tcPr>
            <w:tcW w:w="1962" w:type="dxa"/>
          </w:tcPr>
          <w:p w:rsidR="00714EF5" w:rsidRPr="005926EC" w:rsidRDefault="00714EF5" w:rsidP="005926EC">
            <w:pPr>
              <w:jc w:val="center"/>
              <w:rPr>
                <w:sz w:val="28"/>
                <w:szCs w:val="28"/>
              </w:rPr>
            </w:pPr>
            <w:r w:rsidRPr="005926EC">
              <w:rPr>
                <w:sz w:val="28"/>
                <w:szCs w:val="28"/>
              </w:rPr>
              <w:t>Промежуточный вал</w:t>
            </w:r>
          </w:p>
        </w:tc>
        <w:tc>
          <w:tcPr>
            <w:tcW w:w="1640" w:type="dxa"/>
          </w:tcPr>
          <w:p w:rsidR="00714EF5" w:rsidRPr="005926EC" w:rsidRDefault="00714EF5" w:rsidP="005926EC">
            <w:pPr>
              <w:jc w:val="center"/>
              <w:rPr>
                <w:sz w:val="28"/>
                <w:szCs w:val="28"/>
              </w:rPr>
            </w:pPr>
            <w:r w:rsidRPr="005926EC">
              <w:rPr>
                <w:sz w:val="28"/>
                <w:szCs w:val="28"/>
              </w:rPr>
              <w:t>Тихоходный вал</w:t>
            </w:r>
          </w:p>
        </w:tc>
      </w:tr>
      <w:tr w:rsidR="00714EF5" w:rsidRPr="005926EC" w:rsidTr="00B4307A">
        <w:trPr>
          <w:trHeight w:val="260"/>
        </w:trPr>
        <w:tc>
          <w:tcPr>
            <w:tcW w:w="3720" w:type="dxa"/>
          </w:tcPr>
          <w:p w:rsidR="00714EF5" w:rsidRPr="005926EC" w:rsidRDefault="00714EF5" w:rsidP="005926EC">
            <w:pPr>
              <w:rPr>
                <w:sz w:val="28"/>
                <w:szCs w:val="28"/>
              </w:rPr>
            </w:pPr>
            <w:r w:rsidRPr="005926EC">
              <w:rPr>
                <w:sz w:val="28"/>
                <w:szCs w:val="28"/>
              </w:rPr>
              <w:t>Частота вращения, об/мин</w:t>
            </w:r>
          </w:p>
        </w:tc>
        <w:tc>
          <w:tcPr>
            <w:tcW w:w="1998" w:type="dxa"/>
          </w:tcPr>
          <w:p w:rsidR="00714EF5" w:rsidRPr="005926EC" w:rsidRDefault="00714EF5" w:rsidP="005926EC">
            <w:pPr>
              <w:jc w:val="center"/>
              <w:rPr>
                <w:sz w:val="28"/>
                <w:szCs w:val="28"/>
                <w:lang w:val="en-US"/>
              </w:rPr>
            </w:pPr>
            <w:r w:rsidRPr="005926EC">
              <w:rPr>
                <w:sz w:val="28"/>
                <w:szCs w:val="28"/>
                <w:lang w:val="en-US"/>
              </w:rPr>
              <w:t>n</w:t>
            </w:r>
            <w:r w:rsidRPr="005926EC">
              <w:rPr>
                <w:sz w:val="28"/>
                <w:szCs w:val="28"/>
                <w:vertAlign w:val="subscript"/>
                <w:lang w:val="en-US"/>
              </w:rPr>
              <w:t>1</w:t>
            </w:r>
            <w:r w:rsidRPr="005926EC">
              <w:rPr>
                <w:sz w:val="28"/>
                <w:szCs w:val="28"/>
                <w:lang w:val="en-US"/>
              </w:rPr>
              <w:t>= 1434</w:t>
            </w:r>
          </w:p>
        </w:tc>
        <w:tc>
          <w:tcPr>
            <w:tcW w:w="1962" w:type="dxa"/>
          </w:tcPr>
          <w:p w:rsidR="00714EF5" w:rsidRPr="005926EC" w:rsidRDefault="00714EF5" w:rsidP="005926EC">
            <w:pPr>
              <w:jc w:val="center"/>
              <w:rPr>
                <w:sz w:val="28"/>
                <w:szCs w:val="28"/>
                <w:lang w:val="en-US"/>
              </w:rPr>
            </w:pPr>
            <w:r w:rsidRPr="005926EC">
              <w:rPr>
                <w:sz w:val="28"/>
                <w:szCs w:val="28"/>
                <w:lang w:val="en-US"/>
              </w:rPr>
              <w:t>n</w:t>
            </w:r>
            <w:r w:rsidRPr="005926EC">
              <w:rPr>
                <w:sz w:val="28"/>
                <w:szCs w:val="28"/>
                <w:vertAlign w:val="subscript"/>
                <w:lang w:val="en-US"/>
              </w:rPr>
              <w:t>2</w:t>
            </w:r>
            <w:r w:rsidRPr="005926EC">
              <w:rPr>
                <w:sz w:val="28"/>
                <w:szCs w:val="28"/>
                <w:lang w:val="en-US"/>
              </w:rPr>
              <w:t>=286,8</w:t>
            </w:r>
          </w:p>
        </w:tc>
        <w:tc>
          <w:tcPr>
            <w:tcW w:w="1640" w:type="dxa"/>
          </w:tcPr>
          <w:p w:rsidR="00714EF5" w:rsidRPr="005926EC" w:rsidRDefault="00714EF5" w:rsidP="005926EC">
            <w:pPr>
              <w:jc w:val="center"/>
              <w:rPr>
                <w:sz w:val="28"/>
                <w:szCs w:val="28"/>
                <w:lang w:val="en-US"/>
              </w:rPr>
            </w:pPr>
            <w:r w:rsidRPr="005926EC">
              <w:rPr>
                <w:sz w:val="28"/>
                <w:szCs w:val="28"/>
                <w:lang w:val="en-US"/>
              </w:rPr>
              <w:t>n</w:t>
            </w:r>
            <w:r w:rsidRPr="005926EC">
              <w:rPr>
                <w:sz w:val="28"/>
                <w:szCs w:val="28"/>
                <w:vertAlign w:val="subscript"/>
                <w:lang w:val="en-US"/>
              </w:rPr>
              <w:t>3</w:t>
            </w:r>
            <w:r w:rsidRPr="005926EC">
              <w:rPr>
                <w:sz w:val="28"/>
                <w:szCs w:val="28"/>
                <w:lang w:val="en-US"/>
              </w:rPr>
              <w:t>=95,5</w:t>
            </w:r>
          </w:p>
        </w:tc>
      </w:tr>
      <w:tr w:rsidR="00714EF5" w:rsidRPr="005926EC" w:rsidTr="00B4307A">
        <w:trPr>
          <w:trHeight w:val="360"/>
        </w:trPr>
        <w:tc>
          <w:tcPr>
            <w:tcW w:w="3720" w:type="dxa"/>
          </w:tcPr>
          <w:p w:rsidR="00714EF5" w:rsidRPr="005926EC" w:rsidRDefault="00714EF5" w:rsidP="005926EC">
            <w:pPr>
              <w:rPr>
                <w:sz w:val="28"/>
                <w:szCs w:val="28"/>
              </w:rPr>
            </w:pPr>
            <w:r w:rsidRPr="005926EC">
              <w:rPr>
                <w:sz w:val="28"/>
                <w:szCs w:val="28"/>
              </w:rPr>
              <w:t>Угловая скорость, рад/с</w:t>
            </w:r>
          </w:p>
        </w:tc>
        <w:tc>
          <w:tcPr>
            <w:tcW w:w="1998" w:type="dxa"/>
          </w:tcPr>
          <w:p w:rsidR="00714EF5" w:rsidRPr="005926EC" w:rsidRDefault="00714EF5" w:rsidP="005926EC">
            <w:pPr>
              <w:jc w:val="center"/>
              <w:rPr>
                <w:sz w:val="28"/>
                <w:szCs w:val="28"/>
                <w:lang w:val="en-US"/>
              </w:rPr>
            </w:pPr>
            <w:r w:rsidRPr="005926EC">
              <w:rPr>
                <w:sz w:val="28"/>
                <w:szCs w:val="28"/>
                <w:lang w:val="en-US"/>
              </w:rPr>
              <w:t>w</w:t>
            </w:r>
            <w:r w:rsidRPr="005926EC">
              <w:rPr>
                <w:sz w:val="28"/>
                <w:szCs w:val="28"/>
                <w:vertAlign w:val="subscript"/>
                <w:lang w:val="en-US"/>
              </w:rPr>
              <w:t>1</w:t>
            </w:r>
            <w:r w:rsidRPr="005926EC">
              <w:rPr>
                <w:sz w:val="28"/>
                <w:szCs w:val="28"/>
                <w:lang w:val="en-US"/>
              </w:rPr>
              <w:t>= 150</w:t>
            </w:r>
          </w:p>
        </w:tc>
        <w:tc>
          <w:tcPr>
            <w:tcW w:w="1962" w:type="dxa"/>
          </w:tcPr>
          <w:p w:rsidR="00714EF5" w:rsidRPr="005926EC" w:rsidRDefault="00714EF5" w:rsidP="005926EC">
            <w:pPr>
              <w:jc w:val="center"/>
              <w:rPr>
                <w:sz w:val="28"/>
                <w:szCs w:val="28"/>
                <w:lang w:val="en-US"/>
              </w:rPr>
            </w:pPr>
            <w:r w:rsidRPr="005926EC">
              <w:rPr>
                <w:sz w:val="28"/>
                <w:szCs w:val="28"/>
                <w:lang w:val="en-US"/>
              </w:rPr>
              <w:t>w</w:t>
            </w:r>
            <w:r w:rsidRPr="005926EC">
              <w:rPr>
                <w:sz w:val="28"/>
                <w:szCs w:val="28"/>
                <w:vertAlign w:val="subscript"/>
                <w:lang w:val="en-US"/>
              </w:rPr>
              <w:t>2</w:t>
            </w:r>
            <w:r w:rsidRPr="005926EC">
              <w:rPr>
                <w:sz w:val="28"/>
                <w:szCs w:val="28"/>
                <w:lang w:val="en-US"/>
              </w:rPr>
              <w:t xml:space="preserve"> =30</w:t>
            </w:r>
          </w:p>
        </w:tc>
        <w:tc>
          <w:tcPr>
            <w:tcW w:w="1640" w:type="dxa"/>
          </w:tcPr>
          <w:p w:rsidR="00714EF5" w:rsidRPr="005926EC" w:rsidRDefault="00714EF5" w:rsidP="005926EC">
            <w:pPr>
              <w:jc w:val="center"/>
              <w:rPr>
                <w:sz w:val="28"/>
                <w:szCs w:val="28"/>
                <w:lang w:val="en-US"/>
              </w:rPr>
            </w:pPr>
            <w:r w:rsidRPr="005926EC">
              <w:rPr>
                <w:sz w:val="28"/>
                <w:szCs w:val="28"/>
                <w:lang w:val="en-US"/>
              </w:rPr>
              <w:t>w</w:t>
            </w:r>
            <w:r w:rsidRPr="005926EC">
              <w:rPr>
                <w:sz w:val="28"/>
                <w:szCs w:val="28"/>
                <w:vertAlign w:val="subscript"/>
                <w:lang w:val="en-US"/>
              </w:rPr>
              <w:t>3</w:t>
            </w:r>
            <w:r w:rsidRPr="005926EC">
              <w:rPr>
                <w:sz w:val="28"/>
                <w:szCs w:val="28"/>
                <w:lang w:val="en-US"/>
              </w:rPr>
              <w:t>= 10</w:t>
            </w:r>
          </w:p>
        </w:tc>
      </w:tr>
      <w:tr w:rsidR="00714EF5" w:rsidRPr="005926EC" w:rsidTr="00B4307A">
        <w:trPr>
          <w:trHeight w:val="329"/>
        </w:trPr>
        <w:tc>
          <w:tcPr>
            <w:tcW w:w="3720" w:type="dxa"/>
          </w:tcPr>
          <w:p w:rsidR="00714EF5" w:rsidRPr="005926EC" w:rsidRDefault="00714EF5" w:rsidP="005926EC">
            <w:pPr>
              <w:jc w:val="center"/>
              <w:rPr>
                <w:sz w:val="28"/>
                <w:szCs w:val="28"/>
              </w:rPr>
            </w:pPr>
            <w:r w:rsidRPr="005926EC">
              <w:rPr>
                <w:sz w:val="28"/>
                <w:szCs w:val="28"/>
              </w:rPr>
              <w:t>Крутящий момент, 10</w:t>
            </w:r>
            <w:r w:rsidRPr="005926EC">
              <w:rPr>
                <w:sz w:val="28"/>
                <w:szCs w:val="28"/>
                <w:vertAlign w:val="superscript"/>
              </w:rPr>
              <w:t>3</w:t>
            </w:r>
            <w:r w:rsidRPr="005926EC">
              <w:rPr>
                <w:sz w:val="28"/>
                <w:szCs w:val="28"/>
              </w:rPr>
              <w:t xml:space="preserve"> Нмм</w:t>
            </w:r>
          </w:p>
        </w:tc>
        <w:tc>
          <w:tcPr>
            <w:tcW w:w="1998" w:type="dxa"/>
          </w:tcPr>
          <w:p w:rsidR="00714EF5" w:rsidRPr="005926EC" w:rsidRDefault="00714EF5" w:rsidP="005926EC">
            <w:pPr>
              <w:jc w:val="center"/>
              <w:rPr>
                <w:sz w:val="28"/>
                <w:szCs w:val="28"/>
                <w:lang w:val="en-US"/>
              </w:rPr>
            </w:pPr>
            <w:r w:rsidRPr="005926EC">
              <w:rPr>
                <w:sz w:val="28"/>
                <w:szCs w:val="28"/>
                <w:lang w:val="en-US"/>
              </w:rPr>
              <w:t>T</w:t>
            </w:r>
            <w:r w:rsidRPr="005926EC">
              <w:rPr>
                <w:sz w:val="28"/>
                <w:szCs w:val="28"/>
                <w:vertAlign w:val="subscript"/>
                <w:lang w:val="en-US"/>
              </w:rPr>
              <w:t>1</w:t>
            </w:r>
            <w:r w:rsidRPr="005926EC">
              <w:rPr>
                <w:sz w:val="28"/>
                <w:szCs w:val="28"/>
                <w:lang w:val="en-US"/>
              </w:rPr>
              <w:t>= 25</w:t>
            </w:r>
          </w:p>
        </w:tc>
        <w:tc>
          <w:tcPr>
            <w:tcW w:w="1962" w:type="dxa"/>
          </w:tcPr>
          <w:p w:rsidR="00714EF5" w:rsidRPr="005926EC" w:rsidRDefault="00714EF5" w:rsidP="005926EC">
            <w:pPr>
              <w:jc w:val="center"/>
              <w:rPr>
                <w:sz w:val="28"/>
                <w:szCs w:val="28"/>
                <w:lang w:val="en-US"/>
              </w:rPr>
            </w:pPr>
            <w:r w:rsidRPr="005926EC">
              <w:rPr>
                <w:sz w:val="28"/>
                <w:szCs w:val="28"/>
                <w:lang w:val="en-US"/>
              </w:rPr>
              <w:t>T</w:t>
            </w:r>
            <w:r w:rsidRPr="005926EC">
              <w:rPr>
                <w:sz w:val="28"/>
                <w:szCs w:val="28"/>
                <w:vertAlign w:val="subscript"/>
                <w:lang w:val="en-US"/>
              </w:rPr>
              <w:t>2</w:t>
            </w:r>
            <w:r w:rsidRPr="005926EC">
              <w:rPr>
                <w:sz w:val="28"/>
                <w:szCs w:val="28"/>
                <w:lang w:val="en-US"/>
              </w:rPr>
              <w:t>= 115</w:t>
            </w:r>
          </w:p>
        </w:tc>
        <w:tc>
          <w:tcPr>
            <w:tcW w:w="1640" w:type="dxa"/>
          </w:tcPr>
          <w:p w:rsidR="00714EF5" w:rsidRPr="005926EC" w:rsidRDefault="00714EF5" w:rsidP="005926EC">
            <w:pPr>
              <w:jc w:val="center"/>
              <w:rPr>
                <w:sz w:val="28"/>
                <w:szCs w:val="28"/>
                <w:lang w:val="en-US"/>
              </w:rPr>
            </w:pPr>
            <w:r w:rsidRPr="005926EC">
              <w:rPr>
                <w:sz w:val="28"/>
                <w:szCs w:val="28"/>
                <w:lang w:val="en-US"/>
              </w:rPr>
              <w:t>T</w:t>
            </w:r>
            <w:r w:rsidRPr="005926EC">
              <w:rPr>
                <w:sz w:val="28"/>
                <w:szCs w:val="28"/>
                <w:vertAlign w:val="subscript"/>
                <w:lang w:val="en-US"/>
              </w:rPr>
              <w:t>3</w:t>
            </w:r>
            <w:r w:rsidRPr="005926EC">
              <w:rPr>
                <w:sz w:val="28"/>
                <w:szCs w:val="28"/>
                <w:lang w:val="en-US"/>
              </w:rPr>
              <w:t>= 314</w:t>
            </w:r>
          </w:p>
        </w:tc>
      </w:tr>
    </w:tbl>
    <w:p w:rsidR="00714EF5" w:rsidRPr="005926EC" w:rsidRDefault="00714EF5" w:rsidP="005926EC">
      <w:pPr>
        <w:rPr>
          <w:sz w:val="28"/>
          <w:szCs w:val="28"/>
        </w:rPr>
      </w:pPr>
    </w:p>
    <w:p w:rsidR="00714EF5" w:rsidRPr="005926EC" w:rsidRDefault="00714EF5" w:rsidP="005926EC">
      <w:pPr>
        <w:rPr>
          <w:sz w:val="28"/>
          <w:szCs w:val="28"/>
        </w:rPr>
      </w:pPr>
    </w:p>
    <w:p w:rsidR="00714EF5" w:rsidRPr="00AB6D2C" w:rsidRDefault="00AB6D2C" w:rsidP="00AB6D2C">
      <w:pPr>
        <w:ind w:left="-142" w:firstLine="142"/>
        <w:rPr>
          <w:bCs/>
          <w:sz w:val="28"/>
          <w:szCs w:val="28"/>
        </w:rPr>
      </w:pPr>
      <w:r>
        <w:rPr>
          <w:bCs/>
          <w:sz w:val="28"/>
          <w:szCs w:val="28"/>
          <w:lang w:val="kk-KZ"/>
        </w:rPr>
        <w:t xml:space="preserve">          </w:t>
      </w:r>
      <w:r w:rsidR="00714EF5" w:rsidRPr="00AB6D2C">
        <w:rPr>
          <w:bCs/>
          <w:sz w:val="28"/>
          <w:szCs w:val="28"/>
          <w:lang w:val="en-US"/>
        </w:rPr>
        <w:t xml:space="preserve">2.  </w:t>
      </w:r>
      <w:r w:rsidR="00714EF5" w:rsidRPr="00AB6D2C">
        <w:rPr>
          <w:bCs/>
          <w:sz w:val="28"/>
          <w:szCs w:val="28"/>
        </w:rPr>
        <w:t>Расчет зубчатых колес.</w:t>
      </w:r>
    </w:p>
    <w:p w:rsidR="00714EF5" w:rsidRPr="005926EC" w:rsidRDefault="00714EF5" w:rsidP="005926EC">
      <w:pPr>
        <w:ind w:left="567"/>
        <w:rPr>
          <w:iCs/>
          <w:sz w:val="28"/>
          <w:szCs w:val="28"/>
        </w:rPr>
      </w:pPr>
      <w:r w:rsidRPr="005926EC">
        <w:rPr>
          <w:iCs/>
          <w:sz w:val="28"/>
          <w:szCs w:val="28"/>
        </w:rPr>
        <w:t>2.1 Выбор материала.</w:t>
      </w:r>
    </w:p>
    <w:p w:rsidR="00714EF5" w:rsidRPr="005926EC" w:rsidRDefault="00714EF5" w:rsidP="005926EC">
      <w:pPr>
        <w:pStyle w:val="a0"/>
        <w:spacing w:after="0" w:line="240" w:lineRule="auto"/>
        <w:rPr>
          <w:rFonts w:ascii="Times New Roman" w:hAnsi="Times New Roman"/>
          <w:sz w:val="28"/>
          <w:szCs w:val="28"/>
        </w:rPr>
      </w:pPr>
      <w:r w:rsidRPr="005926EC">
        <w:rPr>
          <w:rFonts w:ascii="Times New Roman" w:hAnsi="Times New Roman"/>
          <w:sz w:val="28"/>
          <w:szCs w:val="28"/>
        </w:rPr>
        <w:t xml:space="preserve">   Выбираем материал со средними механическими характеристиками: для шестерни сталь 45, термическая обработка – улучшение, твердость НВ 230; для колеса – сталь 45, термическая обработка – улучшение,  но на 30 единиц ниже НВ 200.</w:t>
      </w:r>
    </w:p>
    <w:p w:rsidR="00714EF5" w:rsidRPr="005926EC" w:rsidRDefault="00714EF5" w:rsidP="005926EC">
      <w:pPr>
        <w:ind w:firstLine="284"/>
        <w:rPr>
          <w:sz w:val="28"/>
          <w:szCs w:val="28"/>
        </w:rPr>
      </w:pPr>
      <w:r w:rsidRPr="005926EC">
        <w:rPr>
          <w:sz w:val="28"/>
          <w:szCs w:val="28"/>
        </w:rPr>
        <w:t>Допускаемые контактные напряжения по формуле (3.9 [</w:t>
      </w:r>
      <w:r w:rsidR="00B97C27">
        <w:rPr>
          <w:sz w:val="28"/>
          <w:szCs w:val="28"/>
        </w:rPr>
        <w:t>10</w:t>
      </w:r>
      <w:r w:rsidRPr="005926EC">
        <w:rPr>
          <w:sz w:val="28"/>
          <w:szCs w:val="28"/>
        </w:rPr>
        <w:t>])</w:t>
      </w:r>
    </w:p>
    <w:p w:rsidR="00714EF5" w:rsidRPr="005926EC" w:rsidRDefault="00714EF5" w:rsidP="005926EC">
      <w:pPr>
        <w:ind w:firstLine="284"/>
        <w:jc w:val="center"/>
        <w:rPr>
          <w:sz w:val="28"/>
          <w:szCs w:val="28"/>
        </w:rPr>
      </w:pPr>
      <w:r w:rsidRPr="005926EC">
        <w:rPr>
          <w:position w:val="-34"/>
          <w:sz w:val="28"/>
          <w:szCs w:val="28"/>
        </w:rPr>
        <w:object w:dxaOrig="2160" w:dyaOrig="800">
          <v:shape id="_x0000_i1426" type="#_x0000_t75" style="width:109.4pt;height:40.2pt" o:ole="" fillcolor="window">
            <v:imagedata r:id="rId855" o:title=""/>
          </v:shape>
          <o:OLEObject Type="Embed" ProgID="Equation.3" ShapeID="_x0000_i1426" DrawAspect="Content" ObjectID="_1541837242" r:id="rId856"/>
        </w:object>
      </w:r>
      <w:r w:rsidRPr="005926EC">
        <w:rPr>
          <w:sz w:val="28"/>
          <w:szCs w:val="28"/>
        </w:rPr>
        <w:t>, МПа</w:t>
      </w:r>
    </w:p>
    <w:p w:rsidR="00714EF5" w:rsidRPr="005926EC" w:rsidRDefault="00714EF5" w:rsidP="005926EC">
      <w:pPr>
        <w:ind w:firstLine="284"/>
        <w:rPr>
          <w:sz w:val="28"/>
          <w:szCs w:val="28"/>
        </w:rPr>
      </w:pPr>
      <w:r w:rsidRPr="005926EC">
        <w:rPr>
          <w:sz w:val="28"/>
          <w:szCs w:val="28"/>
        </w:rPr>
        <w:t xml:space="preserve">           где:  σ</w:t>
      </w:r>
      <w:r w:rsidRPr="005926EC">
        <w:rPr>
          <w:sz w:val="28"/>
          <w:szCs w:val="28"/>
          <w:vertAlign w:val="subscript"/>
        </w:rPr>
        <w:t xml:space="preserve">Н </w:t>
      </w:r>
      <w:r w:rsidRPr="005926EC">
        <w:rPr>
          <w:sz w:val="28"/>
          <w:szCs w:val="28"/>
          <w:vertAlign w:val="subscript"/>
          <w:lang w:val="en-US"/>
        </w:rPr>
        <w:t>lim</w:t>
      </w:r>
      <w:r w:rsidRPr="005926EC">
        <w:rPr>
          <w:sz w:val="28"/>
          <w:szCs w:val="28"/>
          <w:vertAlign w:val="subscript"/>
        </w:rPr>
        <w:t xml:space="preserve"> </w:t>
      </w:r>
      <w:r w:rsidRPr="005926EC">
        <w:rPr>
          <w:sz w:val="28"/>
          <w:szCs w:val="28"/>
          <w:vertAlign w:val="subscript"/>
          <w:lang w:val="en-US"/>
        </w:rPr>
        <w:t>b</w:t>
      </w:r>
      <w:r w:rsidRPr="005926EC">
        <w:rPr>
          <w:sz w:val="28"/>
          <w:szCs w:val="28"/>
          <w:vertAlign w:val="subscript"/>
        </w:rPr>
        <w:t xml:space="preserve"> </w:t>
      </w:r>
      <w:r w:rsidRPr="005926EC">
        <w:rPr>
          <w:sz w:val="28"/>
          <w:szCs w:val="28"/>
        </w:rPr>
        <w:t>– предел контактной выносливости, МПа;</w:t>
      </w:r>
    </w:p>
    <w:p w:rsidR="00714EF5" w:rsidRPr="005926EC" w:rsidRDefault="00714EF5" w:rsidP="005926EC">
      <w:pPr>
        <w:ind w:firstLine="284"/>
        <w:jc w:val="center"/>
        <w:rPr>
          <w:sz w:val="28"/>
          <w:szCs w:val="28"/>
        </w:rPr>
      </w:pPr>
      <w:r w:rsidRPr="005926EC">
        <w:rPr>
          <w:position w:val="-12"/>
          <w:sz w:val="28"/>
          <w:szCs w:val="28"/>
        </w:rPr>
        <w:object w:dxaOrig="1880" w:dyaOrig="360">
          <v:shape id="_x0000_i1427" type="#_x0000_t75" style="width:94.45pt;height:17.75pt" o:ole="" fillcolor="window">
            <v:imagedata r:id="rId857" o:title=""/>
          </v:shape>
          <o:OLEObject Type="Embed" ProgID="Equation.3" ShapeID="_x0000_i1427" DrawAspect="Content" ObjectID="_1541837243" r:id="rId858"/>
        </w:object>
      </w:r>
      <w:r w:rsidRPr="005926EC">
        <w:rPr>
          <w:sz w:val="28"/>
          <w:szCs w:val="28"/>
        </w:rPr>
        <w:t>, МПа</w:t>
      </w:r>
    </w:p>
    <w:p w:rsidR="00714EF5" w:rsidRPr="005926EC" w:rsidRDefault="00714EF5" w:rsidP="005926EC">
      <w:pPr>
        <w:ind w:firstLine="284"/>
        <w:rPr>
          <w:sz w:val="28"/>
          <w:szCs w:val="28"/>
        </w:rPr>
      </w:pPr>
      <w:r w:rsidRPr="005926EC">
        <w:rPr>
          <w:sz w:val="28"/>
          <w:szCs w:val="28"/>
        </w:rPr>
        <w:t xml:space="preserve">  для колеса:      </w:t>
      </w:r>
      <w:r w:rsidRPr="005926EC">
        <w:rPr>
          <w:position w:val="-12"/>
          <w:sz w:val="28"/>
          <w:szCs w:val="28"/>
        </w:rPr>
        <w:object w:dxaOrig="1880" w:dyaOrig="360">
          <v:shape id="_x0000_i1428" type="#_x0000_t75" style="width:94.45pt;height:17.75pt" o:ole="" fillcolor="window">
            <v:imagedata r:id="rId859" o:title=""/>
          </v:shape>
          <o:OLEObject Type="Embed" ProgID="Equation.3" ShapeID="_x0000_i1428" DrawAspect="Content" ObjectID="_1541837244" r:id="rId860"/>
        </w:object>
      </w:r>
      <w:r w:rsidRPr="005926EC">
        <w:rPr>
          <w:sz w:val="28"/>
          <w:szCs w:val="28"/>
        </w:rPr>
        <w:t>= 2*200 + 70 = 470 МПа</w:t>
      </w:r>
    </w:p>
    <w:p w:rsidR="00714EF5" w:rsidRPr="005926EC" w:rsidRDefault="00714EF5" w:rsidP="005926EC">
      <w:pPr>
        <w:ind w:firstLine="284"/>
        <w:rPr>
          <w:sz w:val="28"/>
          <w:szCs w:val="28"/>
        </w:rPr>
      </w:pPr>
      <w:r w:rsidRPr="005926EC">
        <w:rPr>
          <w:sz w:val="28"/>
          <w:szCs w:val="28"/>
        </w:rPr>
        <w:t xml:space="preserve">  для шестерни: </w:t>
      </w:r>
      <w:r w:rsidRPr="005926EC">
        <w:rPr>
          <w:b/>
          <w:bCs/>
          <w:position w:val="-12"/>
          <w:sz w:val="28"/>
          <w:szCs w:val="28"/>
        </w:rPr>
        <w:object w:dxaOrig="1880" w:dyaOrig="360">
          <v:shape id="_x0000_i1429" type="#_x0000_t75" style="width:94.45pt;height:17.75pt" o:ole="" fillcolor="window">
            <v:imagedata r:id="rId861" o:title=""/>
          </v:shape>
          <o:OLEObject Type="Embed" ProgID="Equation.3" ShapeID="_x0000_i1429" DrawAspect="Content" ObjectID="_1541837245" r:id="rId862"/>
        </w:object>
      </w:r>
      <w:r w:rsidRPr="005926EC">
        <w:rPr>
          <w:sz w:val="28"/>
          <w:szCs w:val="28"/>
        </w:rPr>
        <w:t>= 2*230 + 70 = 530 Мпа</w:t>
      </w:r>
    </w:p>
    <w:p w:rsidR="00714EF5" w:rsidRPr="005926EC" w:rsidRDefault="00714EF5" w:rsidP="005926EC">
      <w:pPr>
        <w:ind w:firstLine="284"/>
        <w:rPr>
          <w:sz w:val="28"/>
          <w:szCs w:val="28"/>
        </w:rPr>
      </w:pPr>
      <w:r w:rsidRPr="005926EC">
        <w:rPr>
          <w:sz w:val="28"/>
          <w:szCs w:val="28"/>
        </w:rPr>
        <w:t xml:space="preserve">                     К</w:t>
      </w:r>
      <w:r w:rsidRPr="005926EC">
        <w:rPr>
          <w:sz w:val="28"/>
          <w:szCs w:val="28"/>
          <w:vertAlign w:val="subscript"/>
        </w:rPr>
        <w:t>Н</w:t>
      </w:r>
      <w:r w:rsidRPr="005926EC">
        <w:rPr>
          <w:sz w:val="28"/>
          <w:szCs w:val="28"/>
          <w:vertAlign w:val="subscript"/>
          <w:lang w:val="en-US"/>
        </w:rPr>
        <w:t>L</w:t>
      </w:r>
      <w:r w:rsidRPr="005926EC">
        <w:rPr>
          <w:sz w:val="28"/>
          <w:szCs w:val="28"/>
        </w:rPr>
        <w:t xml:space="preserve"> – коэффициент долговечности </w:t>
      </w:r>
    </w:p>
    <w:p w:rsidR="00714EF5" w:rsidRPr="005926EC" w:rsidRDefault="00714EF5" w:rsidP="005926EC">
      <w:pPr>
        <w:ind w:firstLine="284"/>
        <w:jc w:val="center"/>
        <w:rPr>
          <w:sz w:val="28"/>
          <w:szCs w:val="28"/>
        </w:rPr>
      </w:pPr>
      <w:r w:rsidRPr="005926EC">
        <w:rPr>
          <w:position w:val="-32"/>
          <w:sz w:val="28"/>
          <w:szCs w:val="28"/>
        </w:rPr>
        <w:object w:dxaOrig="5280" w:dyaOrig="760">
          <v:shape id="_x0000_i1430" type="#_x0000_t75" style="width:264.6pt;height:37.4pt" o:ole="" fillcolor="window">
            <v:imagedata r:id="rId863" o:title=""/>
          </v:shape>
          <o:OLEObject Type="Embed" ProgID="Equation.3" ShapeID="_x0000_i1430" DrawAspect="Content" ObjectID="_1541837246" r:id="rId864"/>
        </w:object>
      </w:r>
      <w:r w:rsidRPr="005926EC">
        <w:rPr>
          <w:sz w:val="28"/>
          <w:szCs w:val="28"/>
        </w:rPr>
        <w:t>,</w:t>
      </w:r>
    </w:p>
    <w:p w:rsidR="00714EF5" w:rsidRPr="005926EC" w:rsidRDefault="00714EF5" w:rsidP="005926EC">
      <w:pPr>
        <w:ind w:firstLine="284"/>
        <w:rPr>
          <w:sz w:val="28"/>
          <w:szCs w:val="28"/>
        </w:rPr>
      </w:pPr>
      <w:r w:rsidRPr="005926EC">
        <w:rPr>
          <w:sz w:val="28"/>
          <w:szCs w:val="28"/>
        </w:rPr>
        <w:t xml:space="preserve">           где:  </w:t>
      </w:r>
      <w:r w:rsidRPr="005926EC">
        <w:rPr>
          <w:sz w:val="28"/>
          <w:szCs w:val="28"/>
          <w:lang w:val="en-US"/>
        </w:rPr>
        <w:t>N</w:t>
      </w:r>
      <w:r w:rsidRPr="005926EC">
        <w:rPr>
          <w:sz w:val="28"/>
          <w:szCs w:val="28"/>
          <w:vertAlign w:val="subscript"/>
          <w:lang w:val="en-US"/>
        </w:rPr>
        <w:t>HO</w:t>
      </w:r>
      <w:r w:rsidRPr="005926EC">
        <w:rPr>
          <w:sz w:val="28"/>
          <w:szCs w:val="28"/>
        </w:rPr>
        <w:t xml:space="preserve"> – базовое число циклов напряжений;</w:t>
      </w:r>
    </w:p>
    <w:p w:rsidR="00714EF5" w:rsidRPr="005926EC" w:rsidRDefault="00714EF5" w:rsidP="005926EC">
      <w:pPr>
        <w:ind w:firstLine="284"/>
        <w:rPr>
          <w:sz w:val="28"/>
          <w:szCs w:val="28"/>
        </w:rPr>
      </w:pPr>
      <w:r w:rsidRPr="005926EC">
        <w:rPr>
          <w:sz w:val="28"/>
          <w:szCs w:val="28"/>
        </w:rPr>
        <w:t xml:space="preserve">                   </w:t>
      </w:r>
      <w:r w:rsidRPr="005926EC">
        <w:rPr>
          <w:sz w:val="28"/>
          <w:szCs w:val="28"/>
          <w:lang w:val="en-US"/>
        </w:rPr>
        <w:t>N</w:t>
      </w:r>
      <w:r w:rsidRPr="005926EC">
        <w:rPr>
          <w:sz w:val="28"/>
          <w:szCs w:val="28"/>
          <w:vertAlign w:val="subscript"/>
        </w:rPr>
        <w:t>НЕ</w:t>
      </w:r>
      <w:r w:rsidRPr="005926EC">
        <w:rPr>
          <w:sz w:val="28"/>
          <w:szCs w:val="28"/>
        </w:rPr>
        <w:t xml:space="preserve"> – число циклов перемены напряжений;</w:t>
      </w:r>
    </w:p>
    <w:p w:rsidR="00714EF5" w:rsidRPr="005926EC" w:rsidRDefault="00714EF5" w:rsidP="005926EC">
      <w:pPr>
        <w:ind w:firstLine="284"/>
        <w:rPr>
          <w:sz w:val="28"/>
          <w:szCs w:val="28"/>
        </w:rPr>
      </w:pPr>
      <w:r w:rsidRPr="005926EC">
        <w:rPr>
          <w:sz w:val="28"/>
          <w:szCs w:val="28"/>
        </w:rPr>
        <w:t>Так как, число нагружения каждого зуба колеса больше базового, то принимают К</w:t>
      </w:r>
      <w:r w:rsidRPr="005926EC">
        <w:rPr>
          <w:sz w:val="28"/>
          <w:szCs w:val="28"/>
          <w:vertAlign w:val="subscript"/>
          <w:lang w:val="en-US"/>
        </w:rPr>
        <w:t>HL</w:t>
      </w:r>
      <w:r w:rsidRPr="005926EC">
        <w:rPr>
          <w:sz w:val="28"/>
          <w:szCs w:val="28"/>
        </w:rPr>
        <w:t xml:space="preserve"> = 1.</w:t>
      </w:r>
    </w:p>
    <w:p w:rsidR="00714EF5" w:rsidRPr="005926EC" w:rsidRDefault="00714EF5" w:rsidP="005926EC">
      <w:pPr>
        <w:ind w:firstLine="284"/>
        <w:rPr>
          <w:sz w:val="28"/>
          <w:szCs w:val="28"/>
        </w:rPr>
      </w:pPr>
      <w:r w:rsidRPr="005926EC">
        <w:rPr>
          <w:sz w:val="28"/>
          <w:szCs w:val="28"/>
        </w:rPr>
        <w:t xml:space="preserve">                [</w:t>
      </w:r>
      <w:r w:rsidRPr="005926EC">
        <w:rPr>
          <w:sz w:val="28"/>
          <w:szCs w:val="28"/>
          <w:lang w:val="en-US"/>
        </w:rPr>
        <w:t>S</w:t>
      </w:r>
      <w:r w:rsidRPr="005926EC">
        <w:rPr>
          <w:sz w:val="28"/>
          <w:szCs w:val="28"/>
          <w:vertAlign w:val="subscript"/>
          <w:lang w:val="en-US"/>
        </w:rPr>
        <w:t>H</w:t>
      </w:r>
      <w:r w:rsidRPr="005926EC">
        <w:rPr>
          <w:sz w:val="28"/>
          <w:szCs w:val="28"/>
        </w:rPr>
        <w:t>] – коэффициент безопасности, для колес нормализованной и улучшенной стали принимают [</w:t>
      </w:r>
      <w:r w:rsidRPr="005926EC">
        <w:rPr>
          <w:sz w:val="28"/>
          <w:szCs w:val="28"/>
          <w:lang w:val="en-US"/>
        </w:rPr>
        <w:t>S</w:t>
      </w:r>
      <w:r w:rsidRPr="005926EC">
        <w:rPr>
          <w:sz w:val="28"/>
          <w:szCs w:val="28"/>
          <w:vertAlign w:val="subscript"/>
          <w:lang w:val="en-US"/>
        </w:rPr>
        <w:t>H</w:t>
      </w:r>
      <w:r w:rsidRPr="005926EC">
        <w:rPr>
          <w:sz w:val="28"/>
          <w:szCs w:val="28"/>
        </w:rPr>
        <w:t>] = 1,1</w:t>
      </w:r>
      <w:r w:rsidRPr="005926EC">
        <w:rPr>
          <w:position w:val="-4"/>
          <w:sz w:val="28"/>
          <w:szCs w:val="28"/>
        </w:rPr>
        <w:object w:dxaOrig="220" w:dyaOrig="220">
          <v:shape id="_x0000_i1431" type="#_x0000_t75" style="width:10.3pt;height:10.3pt" o:ole="" fillcolor="window">
            <v:imagedata r:id="rId865" o:title=""/>
          </v:shape>
          <o:OLEObject Type="Embed" ProgID="Equation.3" ShapeID="_x0000_i1431" DrawAspect="Content" ObjectID="_1541837247" r:id="rId866"/>
        </w:object>
      </w:r>
      <w:r w:rsidRPr="005926EC">
        <w:rPr>
          <w:sz w:val="28"/>
          <w:szCs w:val="28"/>
        </w:rPr>
        <w:t>1,2.</w:t>
      </w:r>
    </w:p>
    <w:p w:rsidR="00714EF5" w:rsidRPr="005926EC" w:rsidRDefault="00714EF5" w:rsidP="005926EC">
      <w:pPr>
        <w:ind w:firstLine="284"/>
        <w:rPr>
          <w:sz w:val="28"/>
          <w:szCs w:val="28"/>
        </w:rPr>
      </w:pPr>
      <w:r w:rsidRPr="005926EC">
        <w:rPr>
          <w:sz w:val="28"/>
          <w:szCs w:val="28"/>
        </w:rPr>
        <w:t xml:space="preserve">  Для шестерни:  </w:t>
      </w:r>
      <w:r w:rsidRPr="005926EC">
        <w:rPr>
          <w:position w:val="-28"/>
          <w:sz w:val="28"/>
          <w:szCs w:val="28"/>
        </w:rPr>
        <w:object w:dxaOrig="2520" w:dyaOrig="660">
          <v:shape id="_x0000_i1432" type="#_x0000_t75" style="width:126.25pt;height:32.75pt" o:ole="" fillcolor="window">
            <v:imagedata r:id="rId867" o:title=""/>
          </v:shape>
          <o:OLEObject Type="Embed" ProgID="Equation.3" ShapeID="_x0000_i1432" DrawAspect="Content" ObjectID="_1541837248" r:id="rId868"/>
        </w:object>
      </w:r>
    </w:p>
    <w:p w:rsidR="00714EF5" w:rsidRPr="005926EC" w:rsidRDefault="00714EF5" w:rsidP="005926EC">
      <w:pPr>
        <w:ind w:firstLine="284"/>
        <w:rPr>
          <w:sz w:val="28"/>
          <w:szCs w:val="28"/>
        </w:rPr>
      </w:pPr>
      <w:r w:rsidRPr="005926EC">
        <w:rPr>
          <w:sz w:val="28"/>
          <w:szCs w:val="28"/>
        </w:rPr>
        <w:t xml:space="preserve">  Для колеса:  </w:t>
      </w:r>
      <w:r w:rsidRPr="005926EC">
        <w:rPr>
          <w:position w:val="-28"/>
          <w:sz w:val="28"/>
          <w:szCs w:val="28"/>
        </w:rPr>
        <w:object w:dxaOrig="2600" w:dyaOrig="660">
          <v:shape id="_x0000_i1433" type="#_x0000_t75" style="width:129.95pt;height:32.75pt" o:ole="" fillcolor="window">
            <v:imagedata r:id="rId869" o:title=""/>
          </v:shape>
          <o:OLEObject Type="Embed" ProgID="Equation.3" ShapeID="_x0000_i1433" DrawAspect="Content" ObjectID="_1541837249" r:id="rId870"/>
        </w:object>
      </w:r>
    </w:p>
    <w:p w:rsidR="00714EF5" w:rsidRPr="005926EC" w:rsidRDefault="00714EF5" w:rsidP="005926EC">
      <w:pPr>
        <w:ind w:firstLine="284"/>
        <w:rPr>
          <w:sz w:val="28"/>
          <w:szCs w:val="28"/>
        </w:rPr>
      </w:pPr>
      <w:r w:rsidRPr="005926EC">
        <w:rPr>
          <w:sz w:val="28"/>
          <w:szCs w:val="28"/>
        </w:rPr>
        <w:t>Тогда расчетное контактное напряжение определяем по формуле (3.10 [1])</w:t>
      </w:r>
    </w:p>
    <w:p w:rsidR="00714EF5" w:rsidRPr="005926EC" w:rsidRDefault="00714EF5" w:rsidP="005926EC">
      <w:pPr>
        <w:ind w:firstLine="284"/>
        <w:rPr>
          <w:sz w:val="28"/>
          <w:szCs w:val="28"/>
        </w:rPr>
      </w:pPr>
    </w:p>
    <w:p w:rsidR="00714EF5" w:rsidRPr="005926EC" w:rsidRDefault="00714EF5" w:rsidP="005926EC">
      <w:pPr>
        <w:ind w:firstLine="284"/>
        <w:jc w:val="center"/>
        <w:rPr>
          <w:sz w:val="28"/>
          <w:szCs w:val="28"/>
          <w:lang w:val="en-US"/>
        </w:rPr>
      </w:pPr>
      <w:r w:rsidRPr="005926EC">
        <w:rPr>
          <w:position w:val="-12"/>
          <w:sz w:val="28"/>
          <w:szCs w:val="28"/>
          <w:lang w:val="en-US"/>
        </w:rPr>
        <w:object w:dxaOrig="3000" w:dyaOrig="380">
          <v:shape id="_x0000_i1434" type="#_x0000_t75" style="width:150.55pt;height:18.7pt" o:ole="" fillcolor="window">
            <v:imagedata r:id="rId871" o:title=""/>
          </v:shape>
          <o:OLEObject Type="Embed" ProgID="Equation.3" ShapeID="_x0000_i1434" DrawAspect="Content" ObjectID="_1541837250" r:id="rId872"/>
        </w:object>
      </w:r>
    </w:p>
    <w:p w:rsidR="00714EF5" w:rsidRDefault="00714EF5" w:rsidP="005926EC">
      <w:pPr>
        <w:ind w:firstLine="284"/>
        <w:jc w:val="center"/>
        <w:rPr>
          <w:sz w:val="28"/>
          <w:szCs w:val="28"/>
          <w:lang w:val="kk-KZ"/>
        </w:rPr>
      </w:pPr>
      <w:r w:rsidRPr="005926EC">
        <w:rPr>
          <w:position w:val="-10"/>
          <w:sz w:val="28"/>
          <w:szCs w:val="28"/>
          <w:lang w:val="en-US"/>
        </w:rPr>
        <w:object w:dxaOrig="520" w:dyaOrig="340">
          <v:shape id="_x0000_i1435" type="#_x0000_t75" style="width:25.25pt;height:15.9pt" o:ole="" fillcolor="window">
            <v:imagedata r:id="rId873" o:title=""/>
          </v:shape>
          <o:OLEObject Type="Embed" ProgID="Equation.3" ShapeID="_x0000_i1435" DrawAspect="Content" ObjectID="_1541837251" r:id="rId874"/>
        </w:object>
      </w:r>
      <w:r w:rsidRPr="005926EC">
        <w:rPr>
          <w:sz w:val="28"/>
          <w:szCs w:val="28"/>
        </w:rPr>
        <w:t>= 0.45(481+428)=410 МПа.</w:t>
      </w:r>
    </w:p>
    <w:p w:rsidR="00FE364A" w:rsidRDefault="00FE364A" w:rsidP="005926EC">
      <w:pPr>
        <w:ind w:firstLine="284"/>
        <w:jc w:val="center"/>
        <w:rPr>
          <w:sz w:val="28"/>
          <w:szCs w:val="28"/>
          <w:lang w:val="kk-KZ"/>
        </w:rPr>
      </w:pPr>
    </w:p>
    <w:p w:rsidR="00FE364A" w:rsidRDefault="00FE364A" w:rsidP="005926EC">
      <w:pPr>
        <w:ind w:firstLine="284"/>
        <w:jc w:val="center"/>
        <w:rPr>
          <w:b/>
          <w:sz w:val="28"/>
          <w:szCs w:val="28"/>
          <w:lang w:val="kk-KZ"/>
        </w:rPr>
      </w:pPr>
    </w:p>
    <w:p w:rsidR="002D03E6" w:rsidRDefault="002D03E6" w:rsidP="005926EC">
      <w:pPr>
        <w:ind w:firstLine="284"/>
        <w:jc w:val="center"/>
        <w:rPr>
          <w:b/>
          <w:sz w:val="28"/>
          <w:szCs w:val="28"/>
          <w:lang w:val="kk-KZ"/>
        </w:rPr>
      </w:pPr>
    </w:p>
    <w:p w:rsidR="002D03E6" w:rsidRDefault="002D03E6" w:rsidP="005926EC">
      <w:pPr>
        <w:ind w:firstLine="284"/>
        <w:jc w:val="center"/>
        <w:rPr>
          <w:b/>
          <w:sz w:val="28"/>
          <w:szCs w:val="28"/>
          <w:lang w:val="kk-KZ"/>
        </w:rPr>
      </w:pPr>
    </w:p>
    <w:p w:rsidR="002D03E6" w:rsidRDefault="002D03E6" w:rsidP="005926EC">
      <w:pPr>
        <w:ind w:firstLine="284"/>
        <w:jc w:val="center"/>
        <w:rPr>
          <w:b/>
          <w:sz w:val="28"/>
          <w:szCs w:val="28"/>
          <w:lang w:val="kk-KZ"/>
        </w:rPr>
      </w:pPr>
    </w:p>
    <w:p w:rsidR="002D03E6" w:rsidRPr="00FE364A" w:rsidRDefault="002D03E6" w:rsidP="005926EC">
      <w:pPr>
        <w:ind w:firstLine="284"/>
        <w:jc w:val="center"/>
        <w:rPr>
          <w:b/>
          <w:sz w:val="28"/>
          <w:szCs w:val="28"/>
          <w:lang w:val="kk-KZ"/>
        </w:rPr>
      </w:pPr>
    </w:p>
    <w:p w:rsidR="005415A4" w:rsidRPr="00FE364A" w:rsidRDefault="005415A4" w:rsidP="005415A4">
      <w:pPr>
        <w:ind w:firstLine="284"/>
        <w:rPr>
          <w:b/>
          <w:sz w:val="28"/>
          <w:szCs w:val="28"/>
          <w:lang w:val="kk-KZ"/>
        </w:rPr>
      </w:pPr>
      <w:r w:rsidRPr="00FE364A">
        <w:rPr>
          <w:b/>
          <w:sz w:val="28"/>
          <w:szCs w:val="28"/>
          <w:lang w:val="kk-KZ"/>
        </w:rPr>
        <w:lastRenderedPageBreak/>
        <w:t>Практическое занятие №</w:t>
      </w:r>
      <w:r>
        <w:rPr>
          <w:b/>
          <w:sz w:val="28"/>
          <w:szCs w:val="28"/>
          <w:lang w:val="kk-KZ"/>
        </w:rPr>
        <w:t>1</w:t>
      </w:r>
      <w:r w:rsidR="00F34028">
        <w:rPr>
          <w:b/>
          <w:sz w:val="28"/>
          <w:szCs w:val="28"/>
          <w:lang w:val="kk-KZ"/>
        </w:rPr>
        <w:t>0</w:t>
      </w:r>
    </w:p>
    <w:p w:rsidR="005415A4" w:rsidRPr="00FE364A" w:rsidRDefault="005415A4" w:rsidP="005415A4">
      <w:pPr>
        <w:ind w:firstLine="284"/>
        <w:rPr>
          <w:b/>
          <w:sz w:val="28"/>
          <w:szCs w:val="28"/>
          <w:lang w:val="kk-KZ"/>
        </w:rPr>
      </w:pPr>
      <w:r w:rsidRPr="00FE364A">
        <w:rPr>
          <w:b/>
          <w:sz w:val="28"/>
          <w:szCs w:val="28"/>
          <w:lang w:val="kk-KZ"/>
        </w:rPr>
        <w:t xml:space="preserve">Предварительный расчет валов редуктора </w:t>
      </w:r>
    </w:p>
    <w:p w:rsidR="005415A4" w:rsidRPr="00FE364A" w:rsidRDefault="005415A4" w:rsidP="005415A4">
      <w:pPr>
        <w:ind w:firstLine="284"/>
        <w:rPr>
          <w:sz w:val="28"/>
          <w:szCs w:val="28"/>
          <w:lang w:val="kk-KZ"/>
        </w:rPr>
      </w:pPr>
    </w:p>
    <w:p w:rsidR="00714EF5" w:rsidRPr="005926EC" w:rsidRDefault="00714EF5" w:rsidP="004D5083">
      <w:pPr>
        <w:numPr>
          <w:ilvl w:val="1"/>
          <w:numId w:val="7"/>
        </w:numPr>
        <w:rPr>
          <w:iCs/>
          <w:sz w:val="28"/>
          <w:szCs w:val="28"/>
        </w:rPr>
      </w:pPr>
      <w:r w:rsidRPr="005926EC">
        <w:rPr>
          <w:iCs/>
          <w:sz w:val="28"/>
          <w:szCs w:val="28"/>
        </w:rPr>
        <w:t xml:space="preserve">  Расчет быстроходной ступени двухступенчатого зубчатого редуктора.</w:t>
      </w:r>
    </w:p>
    <w:p w:rsidR="00714EF5" w:rsidRPr="005926EC" w:rsidRDefault="00714EF5" w:rsidP="005926EC">
      <w:pPr>
        <w:rPr>
          <w:iCs/>
          <w:sz w:val="28"/>
          <w:szCs w:val="28"/>
        </w:rPr>
      </w:pPr>
    </w:p>
    <w:p w:rsidR="00714EF5" w:rsidRPr="005926EC" w:rsidRDefault="00714EF5" w:rsidP="004D5083">
      <w:pPr>
        <w:numPr>
          <w:ilvl w:val="2"/>
          <w:numId w:val="7"/>
        </w:numPr>
        <w:rPr>
          <w:sz w:val="28"/>
          <w:szCs w:val="28"/>
        </w:rPr>
      </w:pPr>
      <w:r w:rsidRPr="005926EC">
        <w:rPr>
          <w:sz w:val="28"/>
          <w:szCs w:val="28"/>
        </w:rPr>
        <w:t>Межосевое расстояние определяем по формуле (3.7 [1</w:t>
      </w:r>
      <w:r w:rsidR="00B97C27">
        <w:rPr>
          <w:sz w:val="28"/>
          <w:szCs w:val="28"/>
        </w:rPr>
        <w:t>0</w:t>
      </w:r>
      <w:r w:rsidRPr="005926EC">
        <w:rPr>
          <w:sz w:val="28"/>
          <w:szCs w:val="28"/>
        </w:rPr>
        <w:t>])</w:t>
      </w:r>
    </w:p>
    <w:p w:rsidR="00714EF5" w:rsidRPr="005926EC" w:rsidRDefault="00714EF5" w:rsidP="005926EC">
      <w:pPr>
        <w:jc w:val="center"/>
        <w:rPr>
          <w:sz w:val="28"/>
          <w:szCs w:val="28"/>
        </w:rPr>
      </w:pPr>
      <w:r w:rsidRPr="005926EC">
        <w:rPr>
          <w:position w:val="-34"/>
          <w:sz w:val="28"/>
          <w:szCs w:val="28"/>
          <w:lang w:val="en-US"/>
        </w:rPr>
        <w:object w:dxaOrig="3200" w:dyaOrig="820">
          <v:shape id="_x0000_i1436" type="#_x0000_t75" style="width:159.9pt;height:40.2pt" o:ole="" fillcolor="window">
            <v:imagedata r:id="rId875" o:title=""/>
          </v:shape>
          <o:OLEObject Type="Embed" ProgID="Equation.3" ShapeID="_x0000_i1436" DrawAspect="Content" ObjectID="_1541837252" r:id="rId876"/>
        </w:object>
      </w:r>
      <w:r w:rsidRPr="005926EC">
        <w:rPr>
          <w:sz w:val="28"/>
          <w:szCs w:val="28"/>
        </w:rPr>
        <w:t>, мм</w:t>
      </w:r>
    </w:p>
    <w:p w:rsidR="00714EF5" w:rsidRPr="005926EC" w:rsidRDefault="00714EF5" w:rsidP="005926EC">
      <w:pPr>
        <w:rPr>
          <w:sz w:val="28"/>
          <w:szCs w:val="28"/>
        </w:rPr>
      </w:pPr>
      <w:r w:rsidRPr="005926EC">
        <w:rPr>
          <w:sz w:val="28"/>
          <w:szCs w:val="28"/>
        </w:rPr>
        <w:t xml:space="preserve">                 где:  К</w:t>
      </w:r>
      <w:r w:rsidRPr="005926EC">
        <w:rPr>
          <w:sz w:val="28"/>
          <w:szCs w:val="28"/>
          <w:vertAlign w:val="subscript"/>
        </w:rPr>
        <w:t>а</w:t>
      </w:r>
      <w:r w:rsidRPr="005926EC">
        <w:rPr>
          <w:sz w:val="28"/>
          <w:szCs w:val="28"/>
        </w:rPr>
        <w:t xml:space="preserve"> – для косозубых колес К</w:t>
      </w:r>
      <w:r w:rsidRPr="005926EC">
        <w:rPr>
          <w:sz w:val="28"/>
          <w:szCs w:val="28"/>
          <w:vertAlign w:val="subscript"/>
        </w:rPr>
        <w:t>а</w:t>
      </w:r>
      <w:r w:rsidRPr="005926EC">
        <w:rPr>
          <w:sz w:val="28"/>
          <w:szCs w:val="28"/>
        </w:rPr>
        <w:t xml:space="preserve"> = 43;</w:t>
      </w:r>
    </w:p>
    <w:p w:rsidR="00714EF5" w:rsidRPr="005926EC" w:rsidRDefault="00714EF5" w:rsidP="005926EC">
      <w:pPr>
        <w:rPr>
          <w:sz w:val="28"/>
          <w:szCs w:val="28"/>
        </w:rPr>
      </w:pPr>
      <w:r w:rsidRPr="005926EC">
        <w:rPr>
          <w:sz w:val="28"/>
          <w:szCs w:val="28"/>
        </w:rPr>
        <w:t xml:space="preserve">                          </w:t>
      </w:r>
      <w:r w:rsidRPr="005926EC">
        <w:rPr>
          <w:sz w:val="28"/>
          <w:szCs w:val="28"/>
          <w:lang w:val="en-US"/>
        </w:rPr>
        <w:t>u</w:t>
      </w:r>
      <w:r w:rsidRPr="005926EC">
        <w:rPr>
          <w:sz w:val="28"/>
          <w:szCs w:val="28"/>
          <w:vertAlign w:val="subscript"/>
        </w:rPr>
        <w:t>1</w:t>
      </w:r>
      <w:r w:rsidRPr="005926EC">
        <w:rPr>
          <w:sz w:val="28"/>
          <w:szCs w:val="28"/>
        </w:rPr>
        <w:t xml:space="preserve"> – передаточное отношение первой ступени;</w:t>
      </w:r>
    </w:p>
    <w:p w:rsidR="00714EF5" w:rsidRPr="005926EC" w:rsidRDefault="00714EF5" w:rsidP="005926EC">
      <w:pPr>
        <w:rPr>
          <w:sz w:val="28"/>
          <w:szCs w:val="28"/>
        </w:rPr>
      </w:pPr>
      <w:r w:rsidRPr="005926EC">
        <w:rPr>
          <w:sz w:val="28"/>
          <w:szCs w:val="28"/>
        </w:rPr>
        <w:t xml:space="preserve">                          Т</w:t>
      </w:r>
      <w:r w:rsidRPr="005926EC">
        <w:rPr>
          <w:sz w:val="28"/>
          <w:szCs w:val="28"/>
          <w:vertAlign w:val="subscript"/>
        </w:rPr>
        <w:t>2</w:t>
      </w:r>
      <w:r w:rsidRPr="005926EC">
        <w:rPr>
          <w:sz w:val="28"/>
          <w:szCs w:val="28"/>
        </w:rPr>
        <w:t xml:space="preserve"> – крутящий момент второго вала, Нмм;</w:t>
      </w:r>
    </w:p>
    <w:p w:rsidR="00714EF5" w:rsidRPr="005926EC" w:rsidRDefault="00714EF5" w:rsidP="005926EC">
      <w:pPr>
        <w:ind w:left="2694" w:hanging="2694"/>
        <w:rPr>
          <w:sz w:val="28"/>
          <w:szCs w:val="28"/>
        </w:rPr>
      </w:pPr>
      <w:r w:rsidRPr="005926EC">
        <w:rPr>
          <w:sz w:val="28"/>
          <w:szCs w:val="28"/>
        </w:rPr>
        <w:t xml:space="preserve">                          К</w:t>
      </w:r>
      <w:r w:rsidRPr="005926EC">
        <w:rPr>
          <w:sz w:val="28"/>
          <w:szCs w:val="28"/>
          <w:vertAlign w:val="subscript"/>
        </w:rPr>
        <w:t>Нβ</w:t>
      </w:r>
      <w:r w:rsidRPr="005926EC">
        <w:rPr>
          <w:sz w:val="28"/>
          <w:szCs w:val="28"/>
        </w:rPr>
        <w:t xml:space="preserve"> – коэффициент, учитывающий не равномерность    распределения нагрузки по ширине венца. </w:t>
      </w:r>
    </w:p>
    <w:p w:rsidR="00714EF5" w:rsidRPr="005926EC" w:rsidRDefault="00714EF5" w:rsidP="005926EC">
      <w:pPr>
        <w:ind w:firstLine="567"/>
        <w:rPr>
          <w:sz w:val="28"/>
          <w:szCs w:val="28"/>
        </w:rPr>
      </w:pPr>
      <w:r w:rsidRPr="005926EC">
        <w:rPr>
          <w:sz w:val="28"/>
          <w:szCs w:val="28"/>
        </w:rPr>
        <w:t xml:space="preserve"> При проектировании зубчатых закрытых передач редукторного типа принимают значение К</w:t>
      </w:r>
      <w:r w:rsidRPr="005926EC">
        <w:rPr>
          <w:sz w:val="28"/>
          <w:szCs w:val="28"/>
          <w:vertAlign w:val="subscript"/>
        </w:rPr>
        <w:t>Нβ</w:t>
      </w:r>
      <w:r w:rsidRPr="005926EC">
        <w:rPr>
          <w:sz w:val="28"/>
          <w:szCs w:val="28"/>
        </w:rPr>
        <w:t xml:space="preserve"> по таблице 3.1 [1</w:t>
      </w:r>
      <w:r w:rsidR="00B97C27">
        <w:rPr>
          <w:sz w:val="28"/>
          <w:szCs w:val="28"/>
        </w:rPr>
        <w:t>0</w:t>
      </w:r>
      <w:r w:rsidRPr="005926EC">
        <w:rPr>
          <w:sz w:val="28"/>
          <w:szCs w:val="28"/>
        </w:rPr>
        <w:t>]. К</w:t>
      </w:r>
      <w:r w:rsidRPr="005926EC">
        <w:rPr>
          <w:sz w:val="28"/>
          <w:szCs w:val="28"/>
          <w:vertAlign w:val="subscript"/>
        </w:rPr>
        <w:t>Нβ</w:t>
      </w:r>
      <w:r w:rsidRPr="005926EC">
        <w:rPr>
          <w:sz w:val="28"/>
          <w:szCs w:val="28"/>
        </w:rPr>
        <w:t>=1,25</w:t>
      </w:r>
    </w:p>
    <w:p w:rsidR="00714EF5" w:rsidRPr="005926EC" w:rsidRDefault="00714EF5" w:rsidP="005926EC">
      <w:pPr>
        <w:ind w:firstLine="567"/>
        <w:rPr>
          <w:sz w:val="28"/>
          <w:szCs w:val="28"/>
        </w:rPr>
      </w:pPr>
      <w:r w:rsidRPr="005926EC">
        <w:rPr>
          <w:sz w:val="28"/>
          <w:szCs w:val="28"/>
        </w:rPr>
        <w:t xml:space="preserve">                [</w:t>
      </w:r>
      <w:r w:rsidRPr="005926EC">
        <w:rPr>
          <w:sz w:val="28"/>
          <w:szCs w:val="28"/>
          <w:lang w:val="en-US"/>
        </w:rPr>
        <w:t>σ</w:t>
      </w:r>
      <w:r w:rsidRPr="005926EC">
        <w:rPr>
          <w:sz w:val="28"/>
          <w:szCs w:val="28"/>
          <w:vertAlign w:val="subscript"/>
          <w:lang w:val="en-US"/>
        </w:rPr>
        <w:t>H</w:t>
      </w:r>
      <w:r w:rsidRPr="005926EC">
        <w:rPr>
          <w:sz w:val="28"/>
          <w:szCs w:val="28"/>
        </w:rPr>
        <w:t>] – предельно допускаемое напряжение;</w:t>
      </w:r>
    </w:p>
    <w:p w:rsidR="00714EF5" w:rsidRPr="005926EC" w:rsidRDefault="00714EF5" w:rsidP="005926EC">
      <w:pPr>
        <w:ind w:left="2552" w:hanging="1985"/>
        <w:rPr>
          <w:sz w:val="28"/>
          <w:szCs w:val="28"/>
        </w:rPr>
      </w:pPr>
      <w:r w:rsidRPr="005926EC">
        <w:rPr>
          <w:sz w:val="28"/>
          <w:szCs w:val="28"/>
        </w:rPr>
        <w:t xml:space="preserve">                ψ</w:t>
      </w:r>
      <w:r w:rsidRPr="005926EC">
        <w:rPr>
          <w:sz w:val="28"/>
          <w:szCs w:val="28"/>
          <w:vertAlign w:val="subscript"/>
          <w:lang w:val="en-US"/>
        </w:rPr>
        <w:t>ba</w:t>
      </w:r>
      <w:r w:rsidRPr="005926EC">
        <w:rPr>
          <w:sz w:val="28"/>
          <w:szCs w:val="28"/>
        </w:rPr>
        <w:t xml:space="preserve"> – коэффициент отношения зубчатого венца к межосевому расстоянию, для косозубой передачи ψ</w:t>
      </w:r>
      <w:r w:rsidRPr="005926EC">
        <w:rPr>
          <w:sz w:val="28"/>
          <w:szCs w:val="28"/>
          <w:vertAlign w:val="subscript"/>
          <w:lang w:val="en-US"/>
        </w:rPr>
        <w:t>ba</w:t>
      </w:r>
      <w:r w:rsidRPr="005926EC">
        <w:rPr>
          <w:sz w:val="28"/>
          <w:szCs w:val="28"/>
          <w:vertAlign w:val="subscript"/>
        </w:rPr>
        <w:t xml:space="preserve"> </w:t>
      </w:r>
      <w:r w:rsidRPr="005926EC">
        <w:rPr>
          <w:sz w:val="28"/>
          <w:szCs w:val="28"/>
        </w:rPr>
        <w:t xml:space="preserve">= 0,25 </w:t>
      </w:r>
      <w:r w:rsidRPr="005926EC">
        <w:rPr>
          <w:position w:val="-4"/>
          <w:sz w:val="28"/>
          <w:szCs w:val="28"/>
          <w:lang w:val="en-US"/>
        </w:rPr>
        <w:object w:dxaOrig="220" w:dyaOrig="220">
          <v:shape id="_x0000_i1437" type="#_x0000_t75" style="width:10.3pt;height:10.3pt" o:ole="" fillcolor="window">
            <v:imagedata r:id="rId865" o:title=""/>
          </v:shape>
          <o:OLEObject Type="Embed" ProgID="Equation.3" ShapeID="_x0000_i1437" DrawAspect="Content" ObjectID="_1541837253" r:id="rId877"/>
        </w:object>
      </w:r>
      <w:r w:rsidRPr="005926EC">
        <w:rPr>
          <w:sz w:val="28"/>
          <w:szCs w:val="28"/>
        </w:rPr>
        <w:t xml:space="preserve"> 0,40.</w:t>
      </w:r>
    </w:p>
    <w:p w:rsidR="00714EF5" w:rsidRPr="005926EC" w:rsidRDefault="00714EF5" w:rsidP="005926EC">
      <w:pPr>
        <w:jc w:val="center"/>
        <w:rPr>
          <w:sz w:val="28"/>
          <w:szCs w:val="28"/>
        </w:rPr>
      </w:pPr>
      <w:r w:rsidRPr="005926EC">
        <w:rPr>
          <w:position w:val="-34"/>
          <w:sz w:val="28"/>
          <w:szCs w:val="28"/>
          <w:lang w:val="en-US"/>
        </w:rPr>
        <w:object w:dxaOrig="6580" w:dyaOrig="820">
          <v:shape id="_x0000_i1438" type="#_x0000_t75" style="width:327.25pt;height:40.2pt" o:ole="" fillcolor="window">
            <v:imagedata r:id="rId878" o:title=""/>
          </v:shape>
          <o:OLEObject Type="Embed" ProgID="Equation.3" ShapeID="_x0000_i1438" DrawAspect="Content" ObjectID="_1541837254" r:id="rId879"/>
        </w:object>
      </w:r>
      <w:r w:rsidRPr="005926EC">
        <w:rPr>
          <w:sz w:val="28"/>
          <w:szCs w:val="28"/>
        </w:rPr>
        <w:t>мм</w:t>
      </w:r>
    </w:p>
    <w:p w:rsidR="00714EF5" w:rsidRPr="005926EC" w:rsidRDefault="00714EF5" w:rsidP="005926EC">
      <w:pPr>
        <w:rPr>
          <w:sz w:val="28"/>
          <w:szCs w:val="28"/>
        </w:rPr>
      </w:pPr>
      <w:r w:rsidRPr="005926EC">
        <w:rPr>
          <w:sz w:val="28"/>
          <w:szCs w:val="28"/>
        </w:rPr>
        <w:t xml:space="preserve">      Ближайшее значение межосевого расстояния по ГОСТ 2185-66  а</w:t>
      </w:r>
      <w:r w:rsidRPr="005926EC">
        <w:rPr>
          <w:sz w:val="28"/>
          <w:szCs w:val="28"/>
          <w:vertAlign w:val="subscript"/>
          <w:lang w:val="en-US"/>
        </w:rPr>
        <w:t>w</w:t>
      </w:r>
      <w:r w:rsidRPr="005926EC">
        <w:rPr>
          <w:sz w:val="28"/>
          <w:szCs w:val="28"/>
        </w:rPr>
        <w:t xml:space="preserve"> = 112 мм     (см. с.36 [1</w:t>
      </w:r>
      <w:r w:rsidR="00B97C27">
        <w:rPr>
          <w:sz w:val="28"/>
          <w:szCs w:val="28"/>
        </w:rPr>
        <w:t>0</w:t>
      </w:r>
      <w:r w:rsidRPr="005926EC">
        <w:rPr>
          <w:sz w:val="28"/>
          <w:szCs w:val="28"/>
        </w:rPr>
        <w:t>]).</w:t>
      </w:r>
    </w:p>
    <w:p w:rsidR="00714EF5" w:rsidRPr="005926EC" w:rsidRDefault="00714EF5" w:rsidP="004D5083">
      <w:pPr>
        <w:numPr>
          <w:ilvl w:val="2"/>
          <w:numId w:val="7"/>
        </w:numPr>
        <w:ind w:hanging="461"/>
        <w:rPr>
          <w:sz w:val="28"/>
          <w:szCs w:val="28"/>
        </w:rPr>
      </w:pPr>
      <w:r w:rsidRPr="005926EC">
        <w:rPr>
          <w:sz w:val="28"/>
          <w:szCs w:val="28"/>
        </w:rPr>
        <w:t xml:space="preserve">  Нормальный модуль:</w:t>
      </w:r>
    </w:p>
    <w:p w:rsidR="00714EF5" w:rsidRPr="005926EC" w:rsidRDefault="00714EF5" w:rsidP="005926EC">
      <w:pPr>
        <w:jc w:val="center"/>
        <w:rPr>
          <w:sz w:val="28"/>
          <w:szCs w:val="28"/>
        </w:rPr>
      </w:pPr>
      <w:r w:rsidRPr="005926EC">
        <w:rPr>
          <w:sz w:val="28"/>
          <w:szCs w:val="28"/>
          <w:lang w:val="en-US"/>
        </w:rPr>
        <w:t>m</w:t>
      </w:r>
      <w:r w:rsidRPr="005926EC">
        <w:rPr>
          <w:sz w:val="28"/>
          <w:szCs w:val="28"/>
          <w:vertAlign w:val="subscript"/>
          <w:lang w:val="en-US"/>
        </w:rPr>
        <w:t>n</w:t>
      </w:r>
      <w:r w:rsidRPr="005926EC">
        <w:rPr>
          <w:sz w:val="28"/>
          <w:szCs w:val="28"/>
        </w:rPr>
        <w:t xml:space="preserve"> = (0,01</w:t>
      </w:r>
      <w:r w:rsidRPr="005926EC">
        <w:rPr>
          <w:position w:val="-4"/>
          <w:sz w:val="28"/>
          <w:szCs w:val="28"/>
        </w:rPr>
        <w:object w:dxaOrig="220" w:dyaOrig="220">
          <v:shape id="_x0000_i1439" type="#_x0000_t75" style="width:10.3pt;height:10.3pt" o:ole="" fillcolor="window">
            <v:imagedata r:id="rId865" o:title=""/>
          </v:shape>
          <o:OLEObject Type="Embed" ProgID="Equation.3" ShapeID="_x0000_i1439" DrawAspect="Content" ObjectID="_1541837255" r:id="rId880"/>
        </w:object>
      </w:r>
      <w:r w:rsidRPr="005926EC">
        <w:rPr>
          <w:sz w:val="28"/>
          <w:szCs w:val="28"/>
        </w:rPr>
        <w:t>0,02)*а</w:t>
      </w:r>
      <w:r w:rsidRPr="005926EC">
        <w:rPr>
          <w:sz w:val="28"/>
          <w:szCs w:val="28"/>
          <w:vertAlign w:val="subscript"/>
          <w:lang w:val="en-US"/>
        </w:rPr>
        <w:t>w</w:t>
      </w:r>
    </w:p>
    <w:p w:rsidR="00714EF5" w:rsidRPr="005926EC" w:rsidRDefault="00714EF5" w:rsidP="005926EC">
      <w:pPr>
        <w:rPr>
          <w:sz w:val="28"/>
          <w:szCs w:val="28"/>
        </w:rPr>
      </w:pPr>
      <w:r w:rsidRPr="005926EC">
        <w:rPr>
          <w:sz w:val="28"/>
          <w:szCs w:val="28"/>
        </w:rPr>
        <w:t xml:space="preserve">                       где:  а</w:t>
      </w:r>
      <w:r w:rsidRPr="005926EC">
        <w:rPr>
          <w:sz w:val="28"/>
          <w:szCs w:val="28"/>
          <w:vertAlign w:val="subscript"/>
          <w:lang w:val="en-US"/>
        </w:rPr>
        <w:t>w</w:t>
      </w:r>
      <w:r w:rsidRPr="005926EC">
        <w:rPr>
          <w:sz w:val="28"/>
          <w:szCs w:val="28"/>
        </w:rPr>
        <w:t xml:space="preserve"> – межосевое расстояние, мм;</w:t>
      </w:r>
    </w:p>
    <w:p w:rsidR="00714EF5" w:rsidRPr="005926EC" w:rsidRDefault="00714EF5" w:rsidP="005926EC">
      <w:pPr>
        <w:ind w:firstLine="993"/>
        <w:jc w:val="center"/>
        <w:rPr>
          <w:sz w:val="28"/>
          <w:szCs w:val="28"/>
        </w:rPr>
      </w:pPr>
      <w:r w:rsidRPr="005926EC">
        <w:rPr>
          <w:sz w:val="28"/>
          <w:szCs w:val="28"/>
          <w:lang w:val="en-US"/>
        </w:rPr>
        <w:t>m</w:t>
      </w:r>
      <w:r w:rsidRPr="005926EC">
        <w:rPr>
          <w:sz w:val="28"/>
          <w:szCs w:val="28"/>
          <w:vertAlign w:val="subscript"/>
          <w:lang w:val="en-US"/>
        </w:rPr>
        <w:t>n</w:t>
      </w:r>
      <w:r w:rsidRPr="005926EC">
        <w:rPr>
          <w:sz w:val="28"/>
          <w:szCs w:val="28"/>
        </w:rPr>
        <w:t xml:space="preserve"> = (0,01</w:t>
      </w:r>
      <w:r w:rsidRPr="005926EC">
        <w:rPr>
          <w:position w:val="-4"/>
          <w:sz w:val="28"/>
          <w:szCs w:val="28"/>
        </w:rPr>
        <w:object w:dxaOrig="220" w:dyaOrig="220">
          <v:shape id="_x0000_i1440" type="#_x0000_t75" style="width:10.3pt;height:10.3pt" o:ole="" fillcolor="window">
            <v:imagedata r:id="rId865" o:title=""/>
          </v:shape>
          <o:OLEObject Type="Embed" ProgID="Equation.3" ShapeID="_x0000_i1440" DrawAspect="Content" ObjectID="_1541837256" r:id="rId881"/>
        </w:object>
      </w:r>
      <w:r w:rsidRPr="005926EC">
        <w:rPr>
          <w:sz w:val="28"/>
          <w:szCs w:val="28"/>
        </w:rPr>
        <w:t>0,02)*а</w:t>
      </w:r>
      <w:r w:rsidRPr="005926EC">
        <w:rPr>
          <w:sz w:val="28"/>
          <w:szCs w:val="28"/>
          <w:vertAlign w:val="subscript"/>
          <w:lang w:val="en-US"/>
        </w:rPr>
        <w:t>w</w:t>
      </w:r>
      <w:r w:rsidRPr="005926EC">
        <w:rPr>
          <w:sz w:val="28"/>
          <w:szCs w:val="28"/>
        </w:rPr>
        <w:t xml:space="preserve"> = (0,01</w:t>
      </w:r>
      <w:r w:rsidRPr="005926EC">
        <w:rPr>
          <w:position w:val="-4"/>
          <w:sz w:val="28"/>
          <w:szCs w:val="28"/>
        </w:rPr>
        <w:object w:dxaOrig="220" w:dyaOrig="220">
          <v:shape id="_x0000_i1441" type="#_x0000_t75" style="width:10.3pt;height:10.3pt" o:ole="" fillcolor="window">
            <v:imagedata r:id="rId865" o:title=""/>
          </v:shape>
          <o:OLEObject Type="Embed" ProgID="Equation.3" ShapeID="_x0000_i1441" DrawAspect="Content" ObjectID="_1541837257" r:id="rId882"/>
        </w:object>
      </w:r>
      <w:r w:rsidRPr="005926EC">
        <w:rPr>
          <w:sz w:val="28"/>
          <w:szCs w:val="28"/>
        </w:rPr>
        <w:t>0,02)*112 = 1,12</w:t>
      </w:r>
      <w:r w:rsidRPr="005926EC">
        <w:rPr>
          <w:position w:val="-4"/>
          <w:sz w:val="28"/>
          <w:szCs w:val="28"/>
        </w:rPr>
        <w:object w:dxaOrig="220" w:dyaOrig="220">
          <v:shape id="_x0000_i1442" type="#_x0000_t75" style="width:10.3pt;height:10.3pt" o:ole="" fillcolor="window">
            <v:imagedata r:id="rId865" o:title=""/>
          </v:shape>
          <o:OLEObject Type="Embed" ProgID="Equation.3" ShapeID="_x0000_i1442" DrawAspect="Content" ObjectID="_1541837258" r:id="rId883"/>
        </w:object>
      </w:r>
      <w:r w:rsidRPr="005926EC">
        <w:rPr>
          <w:sz w:val="28"/>
          <w:szCs w:val="28"/>
        </w:rPr>
        <w:t>2,24 мм</w:t>
      </w:r>
    </w:p>
    <w:p w:rsidR="00714EF5" w:rsidRPr="005926EC" w:rsidRDefault="00714EF5" w:rsidP="005926EC">
      <w:pPr>
        <w:ind w:firstLine="567"/>
        <w:rPr>
          <w:sz w:val="28"/>
          <w:szCs w:val="28"/>
        </w:rPr>
      </w:pPr>
      <w:r w:rsidRPr="005926EC">
        <w:rPr>
          <w:sz w:val="28"/>
          <w:szCs w:val="28"/>
        </w:rPr>
        <w:t xml:space="preserve">Принимаем по ГОСТ 9563-60 </w:t>
      </w:r>
      <w:r w:rsidRPr="005926EC">
        <w:rPr>
          <w:sz w:val="28"/>
          <w:szCs w:val="28"/>
          <w:lang w:val="en-US"/>
        </w:rPr>
        <w:t>m</w:t>
      </w:r>
      <w:r w:rsidRPr="005926EC">
        <w:rPr>
          <w:sz w:val="28"/>
          <w:szCs w:val="28"/>
          <w:vertAlign w:val="subscript"/>
          <w:lang w:val="en-US"/>
        </w:rPr>
        <w:t>n</w:t>
      </w:r>
      <w:r w:rsidRPr="005926EC">
        <w:rPr>
          <w:sz w:val="28"/>
          <w:szCs w:val="28"/>
        </w:rPr>
        <w:t xml:space="preserve"> = 1,</w:t>
      </w:r>
      <w:r w:rsidR="007360AB">
        <w:rPr>
          <w:sz w:val="28"/>
          <w:szCs w:val="28"/>
        </w:rPr>
        <w:t>2.</w:t>
      </w:r>
    </w:p>
    <w:p w:rsidR="00714EF5" w:rsidRPr="005926EC" w:rsidRDefault="00714EF5" w:rsidP="005926EC">
      <w:pPr>
        <w:ind w:firstLine="567"/>
        <w:rPr>
          <w:sz w:val="28"/>
          <w:szCs w:val="28"/>
        </w:rPr>
      </w:pPr>
      <w:r w:rsidRPr="005926EC">
        <w:rPr>
          <w:sz w:val="28"/>
          <w:szCs w:val="28"/>
        </w:rPr>
        <w:t>Предварительно примем угол наклона зубьев β=10°.</w:t>
      </w:r>
    </w:p>
    <w:p w:rsidR="00714EF5" w:rsidRPr="005926EC" w:rsidRDefault="00714EF5" w:rsidP="005926EC">
      <w:pPr>
        <w:ind w:left="672"/>
        <w:rPr>
          <w:sz w:val="28"/>
          <w:szCs w:val="28"/>
        </w:rPr>
      </w:pPr>
      <w:r w:rsidRPr="005926EC">
        <w:rPr>
          <w:sz w:val="28"/>
          <w:szCs w:val="28"/>
        </w:rPr>
        <w:t>2.2.3   Число зубьев шестерни (формула  3.12 [1</w:t>
      </w:r>
      <w:r w:rsidR="00B97C27">
        <w:rPr>
          <w:sz w:val="28"/>
          <w:szCs w:val="28"/>
        </w:rPr>
        <w:t>0</w:t>
      </w:r>
      <w:r w:rsidRPr="005926EC">
        <w:rPr>
          <w:sz w:val="28"/>
          <w:szCs w:val="28"/>
        </w:rPr>
        <w:t>] ):</w:t>
      </w:r>
    </w:p>
    <w:p w:rsidR="00714EF5" w:rsidRPr="005926EC" w:rsidRDefault="00714EF5" w:rsidP="005926EC">
      <w:pPr>
        <w:jc w:val="center"/>
        <w:rPr>
          <w:sz w:val="28"/>
          <w:szCs w:val="28"/>
        </w:rPr>
      </w:pPr>
      <w:r w:rsidRPr="005926EC">
        <w:rPr>
          <w:position w:val="-30"/>
          <w:sz w:val="28"/>
          <w:szCs w:val="28"/>
          <w:lang w:val="en-US"/>
        </w:rPr>
        <w:object w:dxaOrig="1600" w:dyaOrig="700">
          <v:shape id="_x0000_i1443" type="#_x0000_t75" style="width:79.5pt;height:33.65pt" o:ole="" fillcolor="window">
            <v:imagedata r:id="rId884" o:title=""/>
          </v:shape>
          <o:OLEObject Type="Embed" ProgID="Equation.3" ShapeID="_x0000_i1443" DrawAspect="Content" ObjectID="_1541837259" r:id="rId885"/>
        </w:object>
      </w:r>
      <w:r w:rsidRPr="005926EC">
        <w:rPr>
          <w:sz w:val="28"/>
          <w:szCs w:val="28"/>
        </w:rPr>
        <w:t>,</w:t>
      </w:r>
    </w:p>
    <w:p w:rsidR="00714EF5" w:rsidRPr="005926EC" w:rsidRDefault="00714EF5" w:rsidP="005926EC">
      <w:pPr>
        <w:ind w:left="744" w:hanging="744"/>
        <w:rPr>
          <w:sz w:val="28"/>
          <w:szCs w:val="28"/>
        </w:rPr>
      </w:pPr>
      <w:r w:rsidRPr="005926EC">
        <w:rPr>
          <w:sz w:val="28"/>
          <w:szCs w:val="28"/>
        </w:rPr>
        <w:t xml:space="preserve">                  где:  а</w:t>
      </w:r>
      <w:r w:rsidRPr="005926EC">
        <w:rPr>
          <w:sz w:val="28"/>
          <w:szCs w:val="28"/>
          <w:vertAlign w:val="subscript"/>
          <w:lang w:val="en-US"/>
        </w:rPr>
        <w:t>w</w:t>
      </w:r>
      <w:r w:rsidRPr="005926EC">
        <w:rPr>
          <w:sz w:val="28"/>
          <w:szCs w:val="28"/>
        </w:rPr>
        <w:t xml:space="preserve">  – межосевое расстояние, мм;</w:t>
      </w:r>
    </w:p>
    <w:p w:rsidR="00714EF5" w:rsidRPr="005926EC" w:rsidRDefault="00714EF5" w:rsidP="005926EC">
      <w:pPr>
        <w:rPr>
          <w:sz w:val="28"/>
          <w:szCs w:val="28"/>
        </w:rPr>
      </w:pPr>
      <w:r w:rsidRPr="005926EC">
        <w:rPr>
          <w:sz w:val="28"/>
          <w:szCs w:val="28"/>
        </w:rPr>
        <w:t xml:space="preserve">                           </w:t>
      </w:r>
      <w:r w:rsidRPr="005926EC">
        <w:rPr>
          <w:sz w:val="28"/>
          <w:szCs w:val="28"/>
          <w:lang w:val="en-US"/>
        </w:rPr>
        <w:t>β</w:t>
      </w:r>
      <w:r w:rsidRPr="005926EC">
        <w:rPr>
          <w:sz w:val="28"/>
          <w:szCs w:val="28"/>
        </w:rPr>
        <w:t xml:space="preserve">   – угол наклона зуба, °;</w:t>
      </w:r>
    </w:p>
    <w:p w:rsidR="00714EF5" w:rsidRPr="005926EC" w:rsidRDefault="00714EF5" w:rsidP="005926EC">
      <w:pPr>
        <w:rPr>
          <w:sz w:val="28"/>
          <w:szCs w:val="28"/>
        </w:rPr>
      </w:pPr>
      <w:r w:rsidRPr="005926EC">
        <w:rPr>
          <w:sz w:val="28"/>
          <w:szCs w:val="28"/>
        </w:rPr>
        <w:t xml:space="preserve">                           </w:t>
      </w:r>
      <w:r w:rsidRPr="005926EC">
        <w:rPr>
          <w:sz w:val="28"/>
          <w:szCs w:val="28"/>
          <w:lang w:val="en-US"/>
        </w:rPr>
        <w:t>u</w:t>
      </w:r>
      <w:r w:rsidRPr="005926EC">
        <w:rPr>
          <w:sz w:val="28"/>
          <w:szCs w:val="28"/>
          <w:vertAlign w:val="subscript"/>
        </w:rPr>
        <w:t>1</w:t>
      </w:r>
      <w:r w:rsidRPr="005926EC">
        <w:rPr>
          <w:sz w:val="28"/>
          <w:szCs w:val="28"/>
        </w:rPr>
        <w:t xml:space="preserve">   – передаточное отношение первой ступени;</w:t>
      </w:r>
    </w:p>
    <w:p w:rsidR="00714EF5" w:rsidRPr="005926EC" w:rsidRDefault="00714EF5" w:rsidP="005926EC">
      <w:pPr>
        <w:rPr>
          <w:sz w:val="28"/>
          <w:szCs w:val="28"/>
        </w:rPr>
      </w:pPr>
      <w:r w:rsidRPr="005926EC">
        <w:rPr>
          <w:sz w:val="28"/>
          <w:szCs w:val="28"/>
        </w:rPr>
        <w:t xml:space="preserve">                           </w:t>
      </w:r>
      <w:r w:rsidRPr="005926EC">
        <w:rPr>
          <w:sz w:val="28"/>
          <w:szCs w:val="28"/>
          <w:lang w:val="en-US"/>
        </w:rPr>
        <w:t>m</w:t>
      </w:r>
      <w:r w:rsidRPr="005926EC">
        <w:rPr>
          <w:sz w:val="28"/>
          <w:szCs w:val="28"/>
          <w:vertAlign w:val="subscript"/>
          <w:lang w:val="en-US"/>
        </w:rPr>
        <w:t>n</w:t>
      </w:r>
      <w:r w:rsidRPr="005926EC">
        <w:rPr>
          <w:sz w:val="28"/>
          <w:szCs w:val="28"/>
        </w:rPr>
        <w:t xml:space="preserve"> – нормальный модуль, мм;</w:t>
      </w:r>
    </w:p>
    <w:p w:rsidR="00714EF5" w:rsidRPr="005926EC" w:rsidRDefault="00714EF5" w:rsidP="005926EC">
      <w:pPr>
        <w:jc w:val="center"/>
        <w:rPr>
          <w:sz w:val="28"/>
          <w:szCs w:val="28"/>
          <w:lang w:val="en-US"/>
        </w:rPr>
      </w:pPr>
      <w:r w:rsidRPr="005926EC">
        <w:rPr>
          <w:position w:val="-30"/>
          <w:sz w:val="28"/>
          <w:szCs w:val="28"/>
          <w:lang w:val="en-US"/>
        </w:rPr>
        <w:object w:dxaOrig="3660" w:dyaOrig="700">
          <v:shape id="_x0000_i1444" type="#_x0000_t75" style="width:182.35pt;height:33.65pt" o:ole="" fillcolor="window">
            <v:imagedata r:id="rId886" o:title=""/>
          </v:shape>
          <o:OLEObject Type="Embed" ProgID="Equation.3" ShapeID="_x0000_i1444" DrawAspect="Content" ObjectID="_1541837260" r:id="rId887"/>
        </w:object>
      </w:r>
    </w:p>
    <w:p w:rsidR="00714EF5" w:rsidRPr="005926EC" w:rsidRDefault="00714EF5" w:rsidP="005926EC">
      <w:pPr>
        <w:ind w:left="720" w:hanging="24"/>
        <w:rPr>
          <w:sz w:val="28"/>
          <w:szCs w:val="28"/>
        </w:rPr>
      </w:pPr>
      <w:r w:rsidRPr="005926EC">
        <w:rPr>
          <w:sz w:val="28"/>
          <w:szCs w:val="28"/>
        </w:rPr>
        <w:t xml:space="preserve">2.2.4   Число зубьев колеса: </w:t>
      </w:r>
    </w:p>
    <w:p w:rsidR="00714EF5" w:rsidRPr="005926EC" w:rsidRDefault="00714EF5" w:rsidP="005926EC">
      <w:pPr>
        <w:jc w:val="center"/>
        <w:rPr>
          <w:sz w:val="28"/>
          <w:szCs w:val="28"/>
        </w:rPr>
      </w:pPr>
      <w:r w:rsidRPr="005926EC">
        <w:rPr>
          <w:sz w:val="28"/>
          <w:szCs w:val="28"/>
          <w:lang w:val="en-US"/>
        </w:rPr>
        <w:t>z</w:t>
      </w:r>
      <w:r w:rsidRPr="005926EC">
        <w:rPr>
          <w:sz w:val="28"/>
          <w:szCs w:val="28"/>
          <w:vertAlign w:val="subscript"/>
        </w:rPr>
        <w:t>2</w:t>
      </w:r>
      <w:r w:rsidRPr="005926EC">
        <w:rPr>
          <w:sz w:val="28"/>
          <w:szCs w:val="28"/>
        </w:rPr>
        <w:t xml:space="preserve"> = </w:t>
      </w:r>
      <w:r w:rsidRPr="005926EC">
        <w:rPr>
          <w:sz w:val="28"/>
          <w:szCs w:val="28"/>
          <w:lang w:val="en-US"/>
        </w:rPr>
        <w:t>z</w:t>
      </w:r>
      <w:r w:rsidRPr="005926EC">
        <w:rPr>
          <w:sz w:val="28"/>
          <w:szCs w:val="28"/>
          <w:vertAlign w:val="subscript"/>
        </w:rPr>
        <w:t>1</w:t>
      </w:r>
      <w:r w:rsidRPr="005926EC">
        <w:rPr>
          <w:sz w:val="28"/>
          <w:szCs w:val="28"/>
        </w:rPr>
        <w:t xml:space="preserve"> * </w:t>
      </w:r>
      <w:r w:rsidRPr="005926EC">
        <w:rPr>
          <w:sz w:val="28"/>
          <w:szCs w:val="28"/>
          <w:lang w:val="en-US"/>
        </w:rPr>
        <w:t>u</w:t>
      </w:r>
      <w:r w:rsidRPr="005926EC">
        <w:rPr>
          <w:sz w:val="28"/>
          <w:szCs w:val="28"/>
          <w:vertAlign w:val="subscript"/>
        </w:rPr>
        <w:t>1</w:t>
      </w:r>
      <w:r w:rsidRPr="005926EC">
        <w:rPr>
          <w:sz w:val="28"/>
          <w:szCs w:val="28"/>
        </w:rPr>
        <w:t xml:space="preserve"> = 24*5=120</w:t>
      </w:r>
    </w:p>
    <w:p w:rsidR="00714EF5" w:rsidRPr="005926EC" w:rsidRDefault="00714EF5" w:rsidP="004D5083">
      <w:pPr>
        <w:numPr>
          <w:ilvl w:val="2"/>
          <w:numId w:val="8"/>
        </w:numPr>
        <w:rPr>
          <w:sz w:val="28"/>
          <w:szCs w:val="28"/>
        </w:rPr>
      </w:pPr>
      <w:r w:rsidRPr="005926EC">
        <w:rPr>
          <w:sz w:val="28"/>
          <w:szCs w:val="28"/>
        </w:rPr>
        <w:t xml:space="preserve"> Уточняем значение угла наклона зубьев:</w:t>
      </w:r>
    </w:p>
    <w:p w:rsidR="00714EF5" w:rsidRPr="005926EC" w:rsidRDefault="00714EF5" w:rsidP="005926EC">
      <w:pPr>
        <w:jc w:val="center"/>
        <w:rPr>
          <w:sz w:val="28"/>
          <w:szCs w:val="28"/>
        </w:rPr>
      </w:pPr>
      <w:r w:rsidRPr="005926EC">
        <w:rPr>
          <w:position w:val="-30"/>
          <w:sz w:val="28"/>
          <w:szCs w:val="28"/>
        </w:rPr>
        <w:object w:dxaOrig="1980" w:dyaOrig="700">
          <v:shape id="_x0000_i1445" type="#_x0000_t75" style="width:98.2pt;height:33.65pt" o:ole="" fillcolor="window">
            <v:imagedata r:id="rId888" o:title=""/>
          </v:shape>
          <o:OLEObject Type="Embed" ProgID="Equation.3" ShapeID="_x0000_i1445" DrawAspect="Content" ObjectID="_1541837261" r:id="rId889"/>
        </w:object>
      </w:r>
      <w:r w:rsidRPr="005926EC">
        <w:rPr>
          <w:sz w:val="28"/>
          <w:szCs w:val="28"/>
        </w:rPr>
        <w:t>,</w:t>
      </w:r>
    </w:p>
    <w:p w:rsidR="00714EF5" w:rsidRPr="005926EC" w:rsidRDefault="00714EF5" w:rsidP="005926EC">
      <w:pPr>
        <w:rPr>
          <w:sz w:val="28"/>
          <w:szCs w:val="28"/>
        </w:rPr>
      </w:pPr>
      <w:r w:rsidRPr="005926EC">
        <w:rPr>
          <w:sz w:val="28"/>
          <w:szCs w:val="28"/>
        </w:rPr>
        <w:t xml:space="preserve">                  где:  </w:t>
      </w:r>
      <w:r w:rsidRPr="005926EC">
        <w:rPr>
          <w:sz w:val="28"/>
          <w:szCs w:val="28"/>
          <w:lang w:val="en-US"/>
        </w:rPr>
        <w:t>z</w:t>
      </w:r>
      <w:r w:rsidRPr="005926EC">
        <w:rPr>
          <w:sz w:val="28"/>
          <w:szCs w:val="28"/>
          <w:vertAlign w:val="subscript"/>
        </w:rPr>
        <w:t>1</w:t>
      </w:r>
      <w:r w:rsidRPr="005926EC">
        <w:rPr>
          <w:sz w:val="28"/>
          <w:szCs w:val="28"/>
        </w:rPr>
        <w:t xml:space="preserve">  – число зубьев шестерни;</w:t>
      </w:r>
    </w:p>
    <w:p w:rsidR="00714EF5" w:rsidRPr="005926EC" w:rsidRDefault="00714EF5" w:rsidP="005926EC">
      <w:pPr>
        <w:rPr>
          <w:sz w:val="28"/>
          <w:szCs w:val="28"/>
        </w:rPr>
      </w:pPr>
      <w:r w:rsidRPr="005926EC">
        <w:rPr>
          <w:sz w:val="28"/>
          <w:szCs w:val="28"/>
        </w:rPr>
        <w:lastRenderedPageBreak/>
        <w:t xml:space="preserve">                           </w:t>
      </w:r>
      <w:r w:rsidRPr="005926EC">
        <w:rPr>
          <w:sz w:val="28"/>
          <w:szCs w:val="28"/>
          <w:lang w:val="en-US"/>
        </w:rPr>
        <w:t>z</w:t>
      </w:r>
      <w:r w:rsidRPr="005926EC">
        <w:rPr>
          <w:sz w:val="28"/>
          <w:szCs w:val="28"/>
          <w:vertAlign w:val="subscript"/>
        </w:rPr>
        <w:t>2</w:t>
      </w:r>
      <w:r w:rsidRPr="005926EC">
        <w:rPr>
          <w:sz w:val="28"/>
          <w:szCs w:val="28"/>
        </w:rPr>
        <w:t xml:space="preserve">  – число зубьев колеса;</w:t>
      </w:r>
    </w:p>
    <w:p w:rsidR="00714EF5" w:rsidRPr="005926EC" w:rsidRDefault="00714EF5" w:rsidP="005926EC">
      <w:pPr>
        <w:rPr>
          <w:sz w:val="28"/>
          <w:szCs w:val="28"/>
        </w:rPr>
      </w:pPr>
      <w:r w:rsidRPr="005926EC">
        <w:rPr>
          <w:sz w:val="28"/>
          <w:szCs w:val="28"/>
        </w:rPr>
        <w:t xml:space="preserve">                           </w:t>
      </w:r>
      <w:r w:rsidRPr="005926EC">
        <w:rPr>
          <w:sz w:val="28"/>
          <w:szCs w:val="28"/>
          <w:lang w:val="en-US"/>
        </w:rPr>
        <w:t>m</w:t>
      </w:r>
      <w:r w:rsidRPr="005926EC">
        <w:rPr>
          <w:sz w:val="28"/>
          <w:szCs w:val="28"/>
          <w:vertAlign w:val="subscript"/>
          <w:lang w:val="en-US"/>
        </w:rPr>
        <w:t>n</w:t>
      </w:r>
      <w:r w:rsidRPr="005926EC">
        <w:rPr>
          <w:sz w:val="28"/>
          <w:szCs w:val="28"/>
        </w:rPr>
        <w:t xml:space="preserve"> – нормальный модуль, мм;</w:t>
      </w:r>
    </w:p>
    <w:p w:rsidR="00714EF5" w:rsidRPr="005926EC" w:rsidRDefault="00714EF5" w:rsidP="005926EC">
      <w:pPr>
        <w:rPr>
          <w:sz w:val="28"/>
          <w:szCs w:val="28"/>
        </w:rPr>
      </w:pPr>
      <w:r w:rsidRPr="005926EC">
        <w:rPr>
          <w:sz w:val="28"/>
          <w:szCs w:val="28"/>
        </w:rPr>
        <w:t xml:space="preserve">                           а</w:t>
      </w:r>
      <w:r w:rsidRPr="005926EC">
        <w:rPr>
          <w:sz w:val="28"/>
          <w:szCs w:val="28"/>
          <w:vertAlign w:val="subscript"/>
          <w:lang w:val="en-US"/>
        </w:rPr>
        <w:t>w</w:t>
      </w:r>
      <w:r w:rsidRPr="005926EC">
        <w:rPr>
          <w:sz w:val="28"/>
          <w:szCs w:val="28"/>
        </w:rPr>
        <w:t xml:space="preserve">  – межосевое расстояние, мм;</w:t>
      </w:r>
    </w:p>
    <w:p w:rsidR="00714EF5" w:rsidRPr="005926EC" w:rsidRDefault="00714EF5" w:rsidP="005926EC">
      <w:pPr>
        <w:jc w:val="center"/>
        <w:rPr>
          <w:sz w:val="28"/>
          <w:szCs w:val="28"/>
        </w:rPr>
      </w:pPr>
      <w:r w:rsidRPr="005926EC">
        <w:rPr>
          <w:position w:val="-30"/>
          <w:sz w:val="28"/>
          <w:szCs w:val="28"/>
        </w:rPr>
        <w:object w:dxaOrig="4400" w:dyaOrig="700">
          <v:shape id="_x0000_i1446" type="#_x0000_t75" style="width:220.7pt;height:33.65pt" o:ole="" fillcolor="window">
            <v:imagedata r:id="rId890" o:title=""/>
          </v:shape>
          <o:OLEObject Type="Embed" ProgID="Equation.3" ShapeID="_x0000_i1446" DrawAspect="Content" ObjectID="_1541837262" r:id="rId891"/>
        </w:object>
      </w:r>
    </w:p>
    <w:p w:rsidR="00714EF5" w:rsidRPr="005926EC" w:rsidRDefault="00714EF5" w:rsidP="005926EC">
      <w:pPr>
        <w:jc w:val="center"/>
        <w:rPr>
          <w:sz w:val="28"/>
          <w:szCs w:val="28"/>
          <w:lang w:val="en-US"/>
        </w:rPr>
      </w:pPr>
      <w:r w:rsidRPr="005926EC">
        <w:rPr>
          <w:sz w:val="28"/>
          <w:szCs w:val="28"/>
        </w:rPr>
        <w:t>β = 15,36°=15</w:t>
      </w:r>
      <w:r w:rsidRPr="005926EC">
        <w:rPr>
          <w:sz w:val="28"/>
          <w:szCs w:val="28"/>
          <w:vertAlign w:val="superscript"/>
        </w:rPr>
        <w:t>о</w:t>
      </w:r>
      <w:r w:rsidRPr="005926EC">
        <w:rPr>
          <w:sz w:val="28"/>
          <w:szCs w:val="28"/>
        </w:rPr>
        <w:t>22</w:t>
      </w:r>
      <w:r w:rsidRPr="005926EC">
        <w:rPr>
          <w:sz w:val="28"/>
          <w:szCs w:val="28"/>
          <w:vertAlign w:val="superscript"/>
        </w:rPr>
        <w:t>/</w:t>
      </w:r>
    </w:p>
    <w:p w:rsidR="00714EF5" w:rsidRPr="005926EC" w:rsidRDefault="00714EF5" w:rsidP="004D5083">
      <w:pPr>
        <w:numPr>
          <w:ilvl w:val="2"/>
          <w:numId w:val="8"/>
        </w:numPr>
        <w:rPr>
          <w:sz w:val="28"/>
          <w:szCs w:val="28"/>
        </w:rPr>
      </w:pPr>
      <w:r w:rsidRPr="005926EC">
        <w:rPr>
          <w:sz w:val="28"/>
          <w:szCs w:val="28"/>
        </w:rPr>
        <w:t>Диаметры делительные.</w:t>
      </w:r>
    </w:p>
    <w:p w:rsidR="00714EF5" w:rsidRPr="005926EC" w:rsidRDefault="00714EF5" w:rsidP="005926EC">
      <w:pPr>
        <w:rPr>
          <w:sz w:val="28"/>
          <w:szCs w:val="28"/>
        </w:rPr>
      </w:pPr>
    </w:p>
    <w:p w:rsidR="00714EF5" w:rsidRPr="005926EC" w:rsidRDefault="00714EF5" w:rsidP="005926EC">
      <w:pPr>
        <w:rPr>
          <w:sz w:val="28"/>
          <w:szCs w:val="28"/>
        </w:rPr>
      </w:pPr>
      <w:r w:rsidRPr="005926EC">
        <w:rPr>
          <w:sz w:val="28"/>
          <w:szCs w:val="28"/>
        </w:rPr>
        <w:t xml:space="preserve">    Для шестерни:  </w:t>
      </w:r>
      <w:r w:rsidRPr="005926EC">
        <w:rPr>
          <w:position w:val="-28"/>
          <w:sz w:val="28"/>
          <w:szCs w:val="28"/>
          <w:lang w:val="en-US"/>
        </w:rPr>
        <w:object w:dxaOrig="3600" w:dyaOrig="680">
          <v:shape id="_x0000_i1447" type="#_x0000_t75" style="width:181.4pt;height:33.65pt" o:ole="" fillcolor="window">
            <v:imagedata r:id="rId892" o:title=""/>
          </v:shape>
          <o:OLEObject Type="Embed" ProgID="Equation.3" ShapeID="_x0000_i1447" DrawAspect="Content" ObjectID="_1541837263" r:id="rId893"/>
        </w:object>
      </w:r>
      <w:r w:rsidRPr="005926EC">
        <w:rPr>
          <w:sz w:val="28"/>
          <w:szCs w:val="28"/>
        </w:rPr>
        <w:t xml:space="preserve"> </w:t>
      </w:r>
    </w:p>
    <w:p w:rsidR="00714EF5" w:rsidRPr="005926EC" w:rsidRDefault="00714EF5" w:rsidP="005926EC">
      <w:pPr>
        <w:rPr>
          <w:sz w:val="28"/>
          <w:szCs w:val="28"/>
        </w:rPr>
      </w:pPr>
      <w:r w:rsidRPr="005926EC">
        <w:rPr>
          <w:sz w:val="28"/>
          <w:szCs w:val="28"/>
        </w:rPr>
        <w:t xml:space="preserve">    Для колеса:       </w:t>
      </w:r>
      <w:r w:rsidRPr="005926EC">
        <w:rPr>
          <w:position w:val="-28"/>
          <w:sz w:val="28"/>
          <w:szCs w:val="28"/>
          <w:lang w:val="en-US"/>
        </w:rPr>
        <w:object w:dxaOrig="3840" w:dyaOrig="680">
          <v:shape id="_x0000_i1448" type="#_x0000_t75" style="width:192.6pt;height:33.65pt" o:ole="" fillcolor="window">
            <v:imagedata r:id="rId894" o:title=""/>
          </v:shape>
          <o:OLEObject Type="Embed" ProgID="Equation.3" ShapeID="_x0000_i1448" DrawAspect="Content" ObjectID="_1541837264" r:id="rId895"/>
        </w:object>
      </w:r>
    </w:p>
    <w:p w:rsidR="00714EF5" w:rsidRPr="005926EC" w:rsidRDefault="00714EF5" w:rsidP="005926EC">
      <w:pPr>
        <w:rPr>
          <w:sz w:val="28"/>
          <w:szCs w:val="28"/>
          <w:lang w:val="en-US"/>
        </w:rPr>
      </w:pPr>
      <w:r w:rsidRPr="005926EC">
        <w:rPr>
          <w:sz w:val="28"/>
          <w:szCs w:val="28"/>
        </w:rPr>
        <w:t xml:space="preserve">    Проверка:        </w:t>
      </w:r>
      <w:r w:rsidRPr="005926EC">
        <w:rPr>
          <w:position w:val="-24"/>
          <w:sz w:val="28"/>
          <w:szCs w:val="28"/>
          <w:lang w:val="en-US"/>
        </w:rPr>
        <w:object w:dxaOrig="3739" w:dyaOrig="639">
          <v:shape id="_x0000_i1449" type="#_x0000_t75" style="width:188.9pt;height:31.8pt" o:ole="" fillcolor="window">
            <v:imagedata r:id="rId896" o:title=""/>
          </v:shape>
          <o:OLEObject Type="Embed" ProgID="Equation.3" ShapeID="_x0000_i1449" DrawAspect="Content" ObjectID="_1541837265" r:id="rId897"/>
        </w:object>
      </w:r>
      <w:r w:rsidRPr="005926EC">
        <w:rPr>
          <w:sz w:val="28"/>
          <w:szCs w:val="28"/>
        </w:rPr>
        <w:t xml:space="preserve"> </w:t>
      </w:r>
    </w:p>
    <w:p w:rsidR="00714EF5" w:rsidRPr="005926EC" w:rsidRDefault="00714EF5" w:rsidP="004D5083">
      <w:pPr>
        <w:numPr>
          <w:ilvl w:val="2"/>
          <w:numId w:val="8"/>
        </w:numPr>
        <w:rPr>
          <w:sz w:val="28"/>
          <w:szCs w:val="28"/>
        </w:rPr>
      </w:pPr>
      <w:r w:rsidRPr="005926EC">
        <w:rPr>
          <w:sz w:val="28"/>
          <w:szCs w:val="28"/>
        </w:rPr>
        <w:t>Диаметры вершин зубьев.</w:t>
      </w:r>
    </w:p>
    <w:p w:rsidR="00714EF5" w:rsidRPr="005926EC" w:rsidRDefault="00714EF5" w:rsidP="005926EC">
      <w:pPr>
        <w:rPr>
          <w:sz w:val="28"/>
          <w:szCs w:val="28"/>
        </w:rPr>
      </w:pPr>
    </w:p>
    <w:p w:rsidR="00714EF5" w:rsidRPr="005926EC" w:rsidRDefault="00714EF5" w:rsidP="005926EC">
      <w:pPr>
        <w:rPr>
          <w:sz w:val="28"/>
          <w:szCs w:val="28"/>
        </w:rPr>
      </w:pPr>
      <w:r w:rsidRPr="005926EC">
        <w:rPr>
          <w:sz w:val="28"/>
          <w:szCs w:val="28"/>
        </w:rPr>
        <w:t xml:space="preserve">     Для шестерни:  </w:t>
      </w:r>
      <w:r w:rsidRPr="005926EC">
        <w:rPr>
          <w:sz w:val="28"/>
          <w:szCs w:val="28"/>
          <w:lang w:val="en-US"/>
        </w:rPr>
        <w:t>d</w:t>
      </w:r>
      <w:r w:rsidRPr="005926EC">
        <w:rPr>
          <w:sz w:val="28"/>
          <w:szCs w:val="28"/>
          <w:vertAlign w:val="subscript"/>
          <w:lang w:val="en-US"/>
        </w:rPr>
        <w:t>a</w:t>
      </w:r>
      <w:r w:rsidRPr="005926EC">
        <w:rPr>
          <w:sz w:val="28"/>
          <w:szCs w:val="28"/>
          <w:vertAlign w:val="subscript"/>
        </w:rPr>
        <w:t xml:space="preserve">1 </w:t>
      </w:r>
      <w:r w:rsidRPr="005926EC">
        <w:rPr>
          <w:sz w:val="28"/>
          <w:szCs w:val="28"/>
        </w:rPr>
        <w:t>=</w:t>
      </w:r>
      <w:r w:rsidRPr="005926EC">
        <w:rPr>
          <w:sz w:val="28"/>
          <w:szCs w:val="28"/>
          <w:lang w:val="en-US"/>
        </w:rPr>
        <w:t>d</w:t>
      </w:r>
      <w:r w:rsidRPr="005926EC">
        <w:rPr>
          <w:sz w:val="28"/>
          <w:szCs w:val="28"/>
          <w:vertAlign w:val="subscript"/>
        </w:rPr>
        <w:t>1</w:t>
      </w:r>
      <w:r w:rsidRPr="005926EC">
        <w:rPr>
          <w:sz w:val="28"/>
          <w:szCs w:val="28"/>
        </w:rPr>
        <w:t>+2</w:t>
      </w:r>
      <w:r w:rsidRPr="005926EC">
        <w:rPr>
          <w:sz w:val="28"/>
          <w:szCs w:val="28"/>
          <w:lang w:val="en-US"/>
        </w:rPr>
        <w:t>m</w:t>
      </w:r>
      <w:r w:rsidRPr="005926EC">
        <w:rPr>
          <w:sz w:val="28"/>
          <w:szCs w:val="28"/>
          <w:vertAlign w:val="subscript"/>
          <w:lang w:val="en-US"/>
        </w:rPr>
        <w:t>n</w:t>
      </w:r>
      <w:r w:rsidRPr="005926EC">
        <w:rPr>
          <w:sz w:val="28"/>
          <w:szCs w:val="28"/>
        </w:rPr>
        <w:t xml:space="preserve"> =37,3 + 2*1,5 = 40,3  мм</w:t>
      </w:r>
    </w:p>
    <w:p w:rsidR="00714EF5" w:rsidRPr="005926EC" w:rsidRDefault="00714EF5" w:rsidP="005926EC">
      <w:pPr>
        <w:rPr>
          <w:sz w:val="28"/>
          <w:szCs w:val="28"/>
        </w:rPr>
      </w:pPr>
      <w:r w:rsidRPr="005926EC">
        <w:rPr>
          <w:sz w:val="28"/>
          <w:szCs w:val="28"/>
        </w:rPr>
        <w:t xml:space="preserve">     Для колеса:       </w:t>
      </w:r>
      <w:r w:rsidRPr="005926EC">
        <w:rPr>
          <w:sz w:val="28"/>
          <w:szCs w:val="28"/>
          <w:lang w:val="en-US"/>
        </w:rPr>
        <w:t>d</w:t>
      </w:r>
      <w:r w:rsidRPr="005926EC">
        <w:rPr>
          <w:sz w:val="28"/>
          <w:szCs w:val="28"/>
          <w:vertAlign w:val="subscript"/>
          <w:lang w:val="en-US"/>
        </w:rPr>
        <w:t>a</w:t>
      </w:r>
      <w:r w:rsidRPr="005926EC">
        <w:rPr>
          <w:sz w:val="28"/>
          <w:szCs w:val="28"/>
          <w:vertAlign w:val="subscript"/>
        </w:rPr>
        <w:t xml:space="preserve">2 </w:t>
      </w:r>
      <w:r w:rsidRPr="005926EC">
        <w:rPr>
          <w:sz w:val="28"/>
          <w:szCs w:val="28"/>
        </w:rPr>
        <w:t>=</w:t>
      </w:r>
      <w:r w:rsidRPr="005926EC">
        <w:rPr>
          <w:sz w:val="28"/>
          <w:szCs w:val="28"/>
          <w:lang w:val="en-US"/>
        </w:rPr>
        <w:t>d</w:t>
      </w:r>
      <w:r w:rsidRPr="005926EC">
        <w:rPr>
          <w:sz w:val="28"/>
          <w:szCs w:val="28"/>
          <w:vertAlign w:val="subscript"/>
        </w:rPr>
        <w:t>2</w:t>
      </w:r>
      <w:r w:rsidRPr="005926EC">
        <w:rPr>
          <w:sz w:val="28"/>
          <w:szCs w:val="28"/>
        </w:rPr>
        <w:t>+2</w:t>
      </w:r>
      <w:r w:rsidRPr="005926EC">
        <w:rPr>
          <w:sz w:val="28"/>
          <w:szCs w:val="28"/>
          <w:lang w:val="en-US"/>
        </w:rPr>
        <w:t>m</w:t>
      </w:r>
      <w:r w:rsidRPr="005926EC">
        <w:rPr>
          <w:sz w:val="28"/>
          <w:szCs w:val="28"/>
          <w:vertAlign w:val="subscript"/>
          <w:lang w:val="en-US"/>
        </w:rPr>
        <w:t>n</w:t>
      </w:r>
      <w:r w:rsidRPr="005926EC">
        <w:rPr>
          <w:sz w:val="28"/>
          <w:szCs w:val="28"/>
        </w:rPr>
        <w:t xml:space="preserve"> = 186,7 + 2*1,5 = 189,7 мм </w:t>
      </w:r>
    </w:p>
    <w:p w:rsidR="00714EF5" w:rsidRPr="005926EC" w:rsidRDefault="00714EF5" w:rsidP="005926EC">
      <w:pPr>
        <w:rPr>
          <w:sz w:val="28"/>
          <w:szCs w:val="28"/>
        </w:rPr>
      </w:pPr>
    </w:p>
    <w:p w:rsidR="00714EF5" w:rsidRPr="005926EC" w:rsidRDefault="00714EF5" w:rsidP="004D5083">
      <w:pPr>
        <w:numPr>
          <w:ilvl w:val="2"/>
          <w:numId w:val="8"/>
        </w:numPr>
        <w:rPr>
          <w:sz w:val="28"/>
          <w:szCs w:val="28"/>
        </w:rPr>
      </w:pPr>
      <w:r w:rsidRPr="005926EC">
        <w:rPr>
          <w:sz w:val="28"/>
          <w:szCs w:val="28"/>
        </w:rPr>
        <w:t>Ширина зуба.</w:t>
      </w:r>
    </w:p>
    <w:p w:rsidR="00714EF5" w:rsidRPr="005926EC" w:rsidRDefault="00714EF5" w:rsidP="005926EC">
      <w:pPr>
        <w:rPr>
          <w:sz w:val="28"/>
          <w:szCs w:val="28"/>
        </w:rPr>
      </w:pPr>
    </w:p>
    <w:p w:rsidR="00714EF5" w:rsidRPr="005926EC" w:rsidRDefault="00714EF5" w:rsidP="005926EC">
      <w:pPr>
        <w:rPr>
          <w:sz w:val="28"/>
          <w:szCs w:val="28"/>
        </w:rPr>
      </w:pPr>
      <w:r w:rsidRPr="005926EC">
        <w:rPr>
          <w:sz w:val="28"/>
          <w:szCs w:val="28"/>
        </w:rPr>
        <w:t xml:space="preserve">     Для колеса:        </w:t>
      </w:r>
      <w:r w:rsidRPr="005926EC">
        <w:rPr>
          <w:sz w:val="28"/>
          <w:szCs w:val="28"/>
          <w:lang w:val="en-US"/>
        </w:rPr>
        <w:t>b</w:t>
      </w:r>
      <w:r w:rsidRPr="005926EC">
        <w:rPr>
          <w:sz w:val="28"/>
          <w:szCs w:val="28"/>
          <w:vertAlign w:val="subscript"/>
        </w:rPr>
        <w:t xml:space="preserve">2 </w:t>
      </w:r>
      <w:r w:rsidRPr="005926EC">
        <w:rPr>
          <w:sz w:val="28"/>
          <w:szCs w:val="28"/>
        </w:rPr>
        <w:t xml:space="preserve">= </w:t>
      </w:r>
      <w:r w:rsidRPr="005926EC">
        <w:rPr>
          <w:sz w:val="28"/>
          <w:szCs w:val="28"/>
          <w:lang w:val="en-US"/>
        </w:rPr>
        <w:t>ψ</w:t>
      </w:r>
      <w:r w:rsidRPr="005926EC">
        <w:rPr>
          <w:sz w:val="28"/>
          <w:szCs w:val="28"/>
          <w:vertAlign w:val="subscript"/>
          <w:lang w:val="en-US"/>
        </w:rPr>
        <w:t>ba</w:t>
      </w:r>
      <w:r w:rsidRPr="005926EC">
        <w:rPr>
          <w:sz w:val="28"/>
          <w:szCs w:val="28"/>
        </w:rPr>
        <w:t xml:space="preserve"> * </w:t>
      </w:r>
      <w:r w:rsidRPr="005926EC">
        <w:rPr>
          <w:sz w:val="28"/>
          <w:szCs w:val="28"/>
          <w:lang w:val="en-US"/>
        </w:rPr>
        <w:t>a</w:t>
      </w:r>
      <w:r w:rsidRPr="005926EC">
        <w:rPr>
          <w:sz w:val="28"/>
          <w:szCs w:val="28"/>
          <w:vertAlign w:val="subscript"/>
          <w:lang w:val="en-US"/>
        </w:rPr>
        <w:t>w</w:t>
      </w:r>
      <w:r w:rsidRPr="005926EC">
        <w:rPr>
          <w:sz w:val="28"/>
          <w:szCs w:val="28"/>
        </w:rPr>
        <w:t xml:space="preserve"> = 0,4 * 112 = 45 мм</w:t>
      </w:r>
    </w:p>
    <w:p w:rsidR="00714EF5" w:rsidRPr="005926EC" w:rsidRDefault="00714EF5" w:rsidP="005926EC">
      <w:pPr>
        <w:rPr>
          <w:sz w:val="28"/>
          <w:szCs w:val="28"/>
        </w:rPr>
      </w:pPr>
      <w:r w:rsidRPr="005926EC">
        <w:rPr>
          <w:sz w:val="28"/>
          <w:szCs w:val="28"/>
        </w:rPr>
        <w:t xml:space="preserve">     Для шестерни:   </w:t>
      </w:r>
      <w:r w:rsidRPr="005926EC">
        <w:rPr>
          <w:sz w:val="28"/>
          <w:szCs w:val="28"/>
          <w:lang w:val="en-US"/>
        </w:rPr>
        <w:t>b</w:t>
      </w:r>
      <w:r w:rsidRPr="005926EC">
        <w:rPr>
          <w:sz w:val="28"/>
          <w:szCs w:val="28"/>
          <w:vertAlign w:val="subscript"/>
        </w:rPr>
        <w:t>1</w:t>
      </w:r>
      <w:r w:rsidRPr="005926EC">
        <w:rPr>
          <w:sz w:val="28"/>
          <w:szCs w:val="28"/>
        </w:rPr>
        <w:t xml:space="preserve"> = </w:t>
      </w:r>
      <w:r w:rsidRPr="005926EC">
        <w:rPr>
          <w:sz w:val="28"/>
          <w:szCs w:val="28"/>
          <w:lang w:val="en-US"/>
        </w:rPr>
        <w:t>b</w:t>
      </w:r>
      <w:r w:rsidRPr="005926EC">
        <w:rPr>
          <w:sz w:val="28"/>
          <w:szCs w:val="28"/>
          <w:vertAlign w:val="subscript"/>
        </w:rPr>
        <w:t>2</w:t>
      </w:r>
      <w:r w:rsidRPr="005926EC">
        <w:rPr>
          <w:sz w:val="28"/>
          <w:szCs w:val="28"/>
        </w:rPr>
        <w:t xml:space="preserve"> + 5 = 44,8 + 5 = 50 мм</w:t>
      </w:r>
    </w:p>
    <w:p w:rsidR="00714EF5" w:rsidRPr="005926EC" w:rsidRDefault="00714EF5" w:rsidP="005926EC">
      <w:pPr>
        <w:rPr>
          <w:sz w:val="28"/>
          <w:szCs w:val="28"/>
        </w:rPr>
      </w:pPr>
    </w:p>
    <w:p w:rsidR="00714EF5" w:rsidRPr="005926EC" w:rsidRDefault="00714EF5" w:rsidP="004D5083">
      <w:pPr>
        <w:pStyle w:val="4"/>
        <w:numPr>
          <w:ilvl w:val="2"/>
          <w:numId w:val="8"/>
        </w:numPr>
        <w:spacing w:before="0" w:after="0"/>
        <w:jc w:val="left"/>
        <w:rPr>
          <w:szCs w:val="28"/>
        </w:rPr>
      </w:pPr>
      <w:r w:rsidRPr="005926EC">
        <w:rPr>
          <w:szCs w:val="28"/>
        </w:rPr>
        <w:t>Коэффициент ширины шестерни по диаметру.</w:t>
      </w:r>
    </w:p>
    <w:p w:rsidR="00714EF5" w:rsidRPr="005926EC" w:rsidRDefault="00714EF5" w:rsidP="005926EC">
      <w:pPr>
        <w:jc w:val="center"/>
        <w:rPr>
          <w:sz w:val="28"/>
          <w:szCs w:val="28"/>
        </w:rPr>
      </w:pPr>
      <w:r w:rsidRPr="005926EC">
        <w:rPr>
          <w:position w:val="-34"/>
          <w:sz w:val="28"/>
          <w:szCs w:val="28"/>
        </w:rPr>
        <w:object w:dxaOrig="1120" w:dyaOrig="800">
          <v:shape id="_x0000_i1450" type="#_x0000_t75" style="width:56.1pt;height:40.2pt" o:ole="" fillcolor="window">
            <v:imagedata r:id="rId898" o:title=""/>
          </v:shape>
          <o:OLEObject Type="Embed" ProgID="Equation.3" ShapeID="_x0000_i1450" DrawAspect="Content" ObjectID="_1541837266" r:id="rId899"/>
        </w:object>
      </w:r>
      <w:r w:rsidRPr="005926EC">
        <w:rPr>
          <w:sz w:val="28"/>
          <w:szCs w:val="28"/>
        </w:rPr>
        <w:t>,</w:t>
      </w:r>
    </w:p>
    <w:p w:rsidR="00714EF5" w:rsidRPr="005926EC" w:rsidRDefault="00714EF5" w:rsidP="005926EC">
      <w:pPr>
        <w:rPr>
          <w:sz w:val="28"/>
          <w:szCs w:val="28"/>
        </w:rPr>
      </w:pPr>
      <w:r w:rsidRPr="005926EC">
        <w:rPr>
          <w:sz w:val="28"/>
          <w:szCs w:val="28"/>
        </w:rPr>
        <w:t xml:space="preserve">                    где:   </w:t>
      </w:r>
      <w:r w:rsidRPr="005926EC">
        <w:rPr>
          <w:sz w:val="28"/>
          <w:szCs w:val="28"/>
          <w:lang w:val="en-US"/>
        </w:rPr>
        <w:t>b</w:t>
      </w:r>
      <w:r w:rsidRPr="005926EC">
        <w:rPr>
          <w:sz w:val="28"/>
          <w:szCs w:val="28"/>
          <w:vertAlign w:val="subscript"/>
        </w:rPr>
        <w:t>1</w:t>
      </w:r>
      <w:r w:rsidRPr="005926EC">
        <w:rPr>
          <w:sz w:val="28"/>
          <w:szCs w:val="28"/>
        </w:rPr>
        <w:t xml:space="preserve"> – ширина зуба для шестерни, мм;</w:t>
      </w:r>
    </w:p>
    <w:p w:rsidR="00714EF5" w:rsidRPr="005926EC" w:rsidRDefault="00714EF5" w:rsidP="005926EC">
      <w:pPr>
        <w:rPr>
          <w:sz w:val="28"/>
          <w:szCs w:val="28"/>
        </w:rPr>
      </w:pPr>
      <w:r w:rsidRPr="005926EC">
        <w:rPr>
          <w:sz w:val="28"/>
          <w:szCs w:val="28"/>
        </w:rPr>
        <w:t xml:space="preserve">                             </w:t>
      </w:r>
      <w:r w:rsidRPr="005926EC">
        <w:rPr>
          <w:sz w:val="28"/>
          <w:szCs w:val="28"/>
          <w:lang w:val="en-US"/>
        </w:rPr>
        <w:t>d</w:t>
      </w:r>
      <w:r w:rsidRPr="005926EC">
        <w:rPr>
          <w:sz w:val="28"/>
          <w:szCs w:val="28"/>
          <w:vertAlign w:val="subscript"/>
        </w:rPr>
        <w:t>1</w:t>
      </w:r>
      <w:r w:rsidRPr="005926EC">
        <w:rPr>
          <w:sz w:val="28"/>
          <w:szCs w:val="28"/>
        </w:rPr>
        <w:t xml:space="preserve"> – делительный диаметр шестерни, мм;</w:t>
      </w:r>
    </w:p>
    <w:p w:rsidR="00714EF5" w:rsidRPr="005926EC" w:rsidRDefault="00714EF5" w:rsidP="005926EC">
      <w:pPr>
        <w:jc w:val="center"/>
        <w:rPr>
          <w:sz w:val="28"/>
          <w:szCs w:val="28"/>
        </w:rPr>
      </w:pPr>
      <w:r w:rsidRPr="005926EC">
        <w:rPr>
          <w:position w:val="-30"/>
          <w:sz w:val="28"/>
          <w:szCs w:val="28"/>
        </w:rPr>
        <w:object w:dxaOrig="2260" w:dyaOrig="680">
          <v:shape id="_x0000_i1451" type="#_x0000_t75" style="width:112.2pt;height:33.65pt" o:ole="" fillcolor="window">
            <v:imagedata r:id="rId900" o:title=""/>
          </v:shape>
          <o:OLEObject Type="Embed" ProgID="Equation.3" ShapeID="_x0000_i1451" DrawAspect="Content" ObjectID="_1541837267" r:id="rId901"/>
        </w:object>
      </w:r>
    </w:p>
    <w:p w:rsidR="00714EF5" w:rsidRPr="005926EC" w:rsidRDefault="00714EF5" w:rsidP="005926EC">
      <w:pPr>
        <w:rPr>
          <w:sz w:val="28"/>
          <w:szCs w:val="28"/>
        </w:rPr>
      </w:pPr>
    </w:p>
    <w:p w:rsidR="00714EF5" w:rsidRPr="005926EC" w:rsidRDefault="00714EF5" w:rsidP="004D5083">
      <w:pPr>
        <w:numPr>
          <w:ilvl w:val="2"/>
          <w:numId w:val="8"/>
        </w:numPr>
        <w:rPr>
          <w:sz w:val="28"/>
          <w:szCs w:val="28"/>
        </w:rPr>
      </w:pPr>
      <w:r w:rsidRPr="005926EC">
        <w:rPr>
          <w:sz w:val="28"/>
          <w:szCs w:val="28"/>
        </w:rPr>
        <w:t xml:space="preserve"> Окружная скорость колес.</w:t>
      </w:r>
    </w:p>
    <w:p w:rsidR="00714EF5" w:rsidRPr="005926EC" w:rsidRDefault="00714EF5" w:rsidP="005926EC">
      <w:pPr>
        <w:jc w:val="center"/>
        <w:rPr>
          <w:sz w:val="28"/>
          <w:szCs w:val="28"/>
        </w:rPr>
      </w:pPr>
      <w:r w:rsidRPr="005926EC">
        <w:rPr>
          <w:position w:val="-24"/>
          <w:sz w:val="28"/>
          <w:szCs w:val="28"/>
        </w:rPr>
        <w:object w:dxaOrig="2820" w:dyaOrig="639">
          <v:shape id="_x0000_i1452" type="#_x0000_t75" style="width:141.2pt;height:31.8pt" o:ole="" fillcolor="window">
            <v:imagedata r:id="rId902" o:title=""/>
          </v:shape>
          <o:OLEObject Type="Embed" ProgID="Equation.3" ShapeID="_x0000_i1452" DrawAspect="Content" ObjectID="_1541837268" r:id="rId903"/>
        </w:object>
      </w:r>
      <w:r w:rsidRPr="005926EC">
        <w:rPr>
          <w:sz w:val="28"/>
          <w:szCs w:val="28"/>
        </w:rPr>
        <w:t xml:space="preserve"> м/с</w:t>
      </w:r>
    </w:p>
    <w:p w:rsidR="00714EF5" w:rsidRPr="005926EC" w:rsidRDefault="00714EF5" w:rsidP="005926EC">
      <w:pPr>
        <w:ind w:firstLine="284"/>
        <w:rPr>
          <w:sz w:val="28"/>
          <w:szCs w:val="28"/>
        </w:rPr>
      </w:pPr>
      <w:r w:rsidRPr="005926EC">
        <w:rPr>
          <w:sz w:val="28"/>
          <w:szCs w:val="28"/>
        </w:rPr>
        <w:t>Степень точности передачи: для косозубых колес при скорости до 10 м/с следует принять 8-ю степень точности.</w:t>
      </w:r>
    </w:p>
    <w:p w:rsidR="00714EF5" w:rsidRPr="005926EC" w:rsidRDefault="00714EF5" w:rsidP="005926EC">
      <w:pPr>
        <w:ind w:firstLine="284"/>
        <w:rPr>
          <w:sz w:val="28"/>
          <w:szCs w:val="28"/>
        </w:rPr>
      </w:pPr>
    </w:p>
    <w:p w:rsidR="00714EF5" w:rsidRPr="005926EC" w:rsidRDefault="00714EF5" w:rsidP="004D5083">
      <w:pPr>
        <w:numPr>
          <w:ilvl w:val="2"/>
          <w:numId w:val="8"/>
        </w:numPr>
        <w:rPr>
          <w:sz w:val="28"/>
          <w:szCs w:val="28"/>
        </w:rPr>
      </w:pPr>
      <w:r w:rsidRPr="005926EC">
        <w:rPr>
          <w:sz w:val="28"/>
          <w:szCs w:val="28"/>
        </w:rPr>
        <w:t xml:space="preserve">  Коэффициент нагрузки.</w:t>
      </w:r>
    </w:p>
    <w:p w:rsidR="00714EF5" w:rsidRPr="005926EC" w:rsidRDefault="00714EF5" w:rsidP="005926EC">
      <w:pPr>
        <w:jc w:val="center"/>
        <w:rPr>
          <w:sz w:val="28"/>
          <w:szCs w:val="28"/>
        </w:rPr>
      </w:pPr>
      <w:r w:rsidRPr="005926EC">
        <w:rPr>
          <w:position w:val="-14"/>
          <w:sz w:val="28"/>
          <w:szCs w:val="28"/>
        </w:rPr>
        <w:object w:dxaOrig="1920" w:dyaOrig="380">
          <v:shape id="_x0000_i1453" type="#_x0000_t75" style="width:95.4pt;height:18.7pt" o:ole="" fillcolor="window">
            <v:imagedata r:id="rId904" o:title=""/>
          </v:shape>
          <o:OLEObject Type="Embed" ProgID="Equation.3" ShapeID="_x0000_i1453" DrawAspect="Content" ObjectID="_1541837269" r:id="rId905"/>
        </w:object>
      </w:r>
    </w:p>
    <w:p w:rsidR="00714EF5" w:rsidRPr="005926EC" w:rsidRDefault="00714EF5" w:rsidP="005926EC">
      <w:pPr>
        <w:ind w:firstLine="284"/>
        <w:jc w:val="both"/>
        <w:rPr>
          <w:sz w:val="28"/>
          <w:szCs w:val="28"/>
        </w:rPr>
      </w:pPr>
      <w:r w:rsidRPr="005926EC">
        <w:rPr>
          <w:sz w:val="28"/>
          <w:szCs w:val="28"/>
        </w:rPr>
        <w:t>По таблице 3.5 [1</w:t>
      </w:r>
      <w:r w:rsidR="00B97C27">
        <w:rPr>
          <w:sz w:val="28"/>
          <w:szCs w:val="28"/>
        </w:rPr>
        <w:t>0</w:t>
      </w:r>
      <w:r w:rsidRPr="005926EC">
        <w:rPr>
          <w:sz w:val="28"/>
          <w:szCs w:val="28"/>
        </w:rPr>
        <w:t xml:space="preserve">] при </w:t>
      </w:r>
      <w:r w:rsidRPr="005926EC">
        <w:rPr>
          <w:sz w:val="28"/>
          <w:szCs w:val="28"/>
          <w:lang w:val="en-US"/>
        </w:rPr>
        <w:t>ψ</w:t>
      </w:r>
      <w:r w:rsidRPr="005926EC">
        <w:rPr>
          <w:sz w:val="28"/>
          <w:szCs w:val="28"/>
          <w:vertAlign w:val="subscript"/>
          <w:lang w:val="en-US"/>
        </w:rPr>
        <w:t>bd</w:t>
      </w:r>
      <w:r w:rsidRPr="005926EC">
        <w:rPr>
          <w:sz w:val="28"/>
          <w:szCs w:val="28"/>
          <w:vertAlign w:val="subscript"/>
        </w:rPr>
        <w:t xml:space="preserve"> </w:t>
      </w:r>
      <w:r w:rsidRPr="005926EC">
        <w:rPr>
          <w:sz w:val="28"/>
          <w:szCs w:val="28"/>
        </w:rPr>
        <w:t>= 1,34, твердости НВ&lt; 350 и несимметричном рас-положении колес коэффициент К</w:t>
      </w:r>
      <w:r w:rsidRPr="005926EC">
        <w:rPr>
          <w:sz w:val="28"/>
          <w:szCs w:val="28"/>
          <w:vertAlign w:val="subscript"/>
        </w:rPr>
        <w:t>Нβ</w:t>
      </w:r>
      <w:r w:rsidRPr="005926EC">
        <w:rPr>
          <w:sz w:val="28"/>
          <w:szCs w:val="28"/>
        </w:rPr>
        <w:t xml:space="preserve"> = 1,17.</w:t>
      </w:r>
    </w:p>
    <w:p w:rsidR="00714EF5" w:rsidRPr="005926EC" w:rsidRDefault="00714EF5" w:rsidP="005926EC">
      <w:pPr>
        <w:ind w:firstLine="284"/>
        <w:jc w:val="both"/>
        <w:rPr>
          <w:sz w:val="28"/>
          <w:szCs w:val="28"/>
        </w:rPr>
      </w:pPr>
      <w:r w:rsidRPr="005926EC">
        <w:rPr>
          <w:sz w:val="28"/>
          <w:szCs w:val="28"/>
        </w:rPr>
        <w:t>По таблице 3.4 [1</w:t>
      </w:r>
      <w:r w:rsidR="00B97C27">
        <w:rPr>
          <w:sz w:val="28"/>
          <w:szCs w:val="28"/>
        </w:rPr>
        <w:t>0</w:t>
      </w:r>
      <w:r w:rsidRPr="005926EC">
        <w:rPr>
          <w:sz w:val="28"/>
          <w:szCs w:val="28"/>
        </w:rPr>
        <w:t xml:space="preserve">] при </w:t>
      </w:r>
      <w:r w:rsidRPr="005926EC">
        <w:rPr>
          <w:sz w:val="28"/>
          <w:szCs w:val="28"/>
          <w:lang w:val="en-US"/>
        </w:rPr>
        <w:t>ν</w:t>
      </w:r>
      <w:r w:rsidRPr="005926EC">
        <w:rPr>
          <w:sz w:val="28"/>
          <w:szCs w:val="28"/>
        </w:rPr>
        <w:t xml:space="preserve"> = 2,8 м/с и 8-й степени точности коэффициент  К</w:t>
      </w:r>
      <w:r w:rsidRPr="005926EC">
        <w:rPr>
          <w:sz w:val="28"/>
          <w:szCs w:val="28"/>
          <w:vertAlign w:val="subscript"/>
        </w:rPr>
        <w:t>Н</w:t>
      </w:r>
      <w:r w:rsidRPr="005926EC">
        <w:rPr>
          <w:sz w:val="28"/>
          <w:szCs w:val="28"/>
          <w:vertAlign w:val="subscript"/>
          <w:lang w:val="en-US"/>
        </w:rPr>
        <w:t>α</w:t>
      </w:r>
      <w:r w:rsidRPr="005926EC">
        <w:rPr>
          <w:sz w:val="28"/>
          <w:szCs w:val="28"/>
        </w:rPr>
        <w:t>=1,07.</w:t>
      </w:r>
    </w:p>
    <w:p w:rsidR="00714EF5" w:rsidRPr="005926EC" w:rsidRDefault="00714EF5" w:rsidP="005926EC">
      <w:pPr>
        <w:ind w:firstLine="284"/>
        <w:jc w:val="both"/>
        <w:rPr>
          <w:sz w:val="28"/>
          <w:szCs w:val="28"/>
        </w:rPr>
      </w:pPr>
      <w:r w:rsidRPr="005926EC">
        <w:rPr>
          <w:sz w:val="28"/>
          <w:szCs w:val="28"/>
        </w:rPr>
        <w:lastRenderedPageBreak/>
        <w:t>По таблице 3.6 [1</w:t>
      </w:r>
      <w:r w:rsidR="00B97C27">
        <w:rPr>
          <w:sz w:val="28"/>
          <w:szCs w:val="28"/>
        </w:rPr>
        <w:t>0</w:t>
      </w:r>
      <w:r w:rsidRPr="005926EC">
        <w:rPr>
          <w:sz w:val="28"/>
          <w:szCs w:val="28"/>
        </w:rPr>
        <w:t>] для косозубых колес при скорости менее 5 м/с коэф-фициент К</w:t>
      </w:r>
      <w:r w:rsidRPr="005926EC">
        <w:rPr>
          <w:sz w:val="28"/>
          <w:szCs w:val="28"/>
          <w:vertAlign w:val="subscript"/>
        </w:rPr>
        <w:t>Н</w:t>
      </w:r>
      <w:r w:rsidRPr="005926EC">
        <w:rPr>
          <w:sz w:val="28"/>
          <w:szCs w:val="28"/>
          <w:vertAlign w:val="subscript"/>
          <w:lang w:val="en-US"/>
        </w:rPr>
        <w:t>υ</w:t>
      </w:r>
      <w:r w:rsidRPr="005926EC">
        <w:rPr>
          <w:sz w:val="28"/>
          <w:szCs w:val="28"/>
        </w:rPr>
        <w:t xml:space="preserve"> = 1.</w:t>
      </w:r>
    </w:p>
    <w:p w:rsidR="00714EF5" w:rsidRPr="005926EC" w:rsidRDefault="00714EF5" w:rsidP="005926EC">
      <w:pPr>
        <w:jc w:val="center"/>
        <w:rPr>
          <w:sz w:val="28"/>
          <w:szCs w:val="28"/>
        </w:rPr>
      </w:pPr>
      <w:r w:rsidRPr="005926EC">
        <w:rPr>
          <w:position w:val="-14"/>
          <w:sz w:val="28"/>
          <w:szCs w:val="28"/>
        </w:rPr>
        <w:object w:dxaOrig="1920" w:dyaOrig="380">
          <v:shape id="_x0000_i1454" type="#_x0000_t75" style="width:95.4pt;height:18.7pt" o:ole="" fillcolor="window">
            <v:imagedata r:id="rId906" o:title=""/>
          </v:shape>
          <o:OLEObject Type="Embed" ProgID="Equation.3" ShapeID="_x0000_i1454" DrawAspect="Content" ObjectID="_1541837270" r:id="rId907"/>
        </w:object>
      </w:r>
      <w:r w:rsidRPr="005926EC">
        <w:rPr>
          <w:sz w:val="28"/>
          <w:szCs w:val="28"/>
        </w:rPr>
        <w:t xml:space="preserve"> = 1,17 * 1,07 * 1 = 1,252</w:t>
      </w:r>
    </w:p>
    <w:p w:rsidR="00714EF5" w:rsidRPr="005926EC" w:rsidRDefault="00714EF5" w:rsidP="005926EC">
      <w:pPr>
        <w:jc w:val="center"/>
        <w:rPr>
          <w:sz w:val="28"/>
          <w:szCs w:val="28"/>
        </w:rPr>
      </w:pPr>
    </w:p>
    <w:p w:rsidR="00714EF5" w:rsidRPr="005926EC" w:rsidRDefault="00714EF5" w:rsidP="004D5083">
      <w:pPr>
        <w:numPr>
          <w:ilvl w:val="2"/>
          <w:numId w:val="8"/>
        </w:numPr>
        <w:rPr>
          <w:sz w:val="28"/>
          <w:szCs w:val="28"/>
        </w:rPr>
      </w:pPr>
      <w:r w:rsidRPr="005926EC">
        <w:rPr>
          <w:sz w:val="28"/>
          <w:szCs w:val="28"/>
        </w:rPr>
        <w:t xml:space="preserve">   Проверяем контактные напряжения по формуле 3.6 [1</w:t>
      </w:r>
      <w:r w:rsidR="00B97C27">
        <w:rPr>
          <w:sz w:val="28"/>
          <w:szCs w:val="28"/>
        </w:rPr>
        <w:t>0</w:t>
      </w:r>
      <w:r w:rsidRPr="005926EC">
        <w:rPr>
          <w:sz w:val="28"/>
          <w:szCs w:val="28"/>
        </w:rPr>
        <w:t>].</w:t>
      </w:r>
    </w:p>
    <w:p w:rsidR="00714EF5" w:rsidRPr="005926EC" w:rsidRDefault="00714EF5" w:rsidP="005926EC">
      <w:pPr>
        <w:jc w:val="center"/>
        <w:rPr>
          <w:sz w:val="28"/>
          <w:szCs w:val="28"/>
        </w:rPr>
      </w:pPr>
      <w:r w:rsidRPr="005926EC">
        <w:rPr>
          <w:position w:val="-32"/>
          <w:sz w:val="28"/>
          <w:szCs w:val="28"/>
          <w:lang w:val="en-US"/>
        </w:rPr>
        <w:object w:dxaOrig="2799" w:dyaOrig="800">
          <v:shape id="_x0000_i1455" type="#_x0000_t75" style="width:140.25pt;height:40.2pt" o:ole="" fillcolor="window">
            <v:imagedata r:id="rId908" o:title=""/>
          </v:shape>
          <o:OLEObject Type="Embed" ProgID="Equation.3" ShapeID="_x0000_i1455" DrawAspect="Content" ObjectID="_1541837271" r:id="rId909"/>
        </w:object>
      </w:r>
      <w:r w:rsidRPr="005926EC">
        <w:rPr>
          <w:sz w:val="28"/>
          <w:szCs w:val="28"/>
        </w:rPr>
        <w:t>, МПа</w:t>
      </w:r>
    </w:p>
    <w:p w:rsidR="00714EF5" w:rsidRPr="005926EC" w:rsidRDefault="00714EF5" w:rsidP="005926EC">
      <w:pPr>
        <w:rPr>
          <w:sz w:val="28"/>
          <w:szCs w:val="28"/>
        </w:rPr>
      </w:pPr>
      <w:r w:rsidRPr="005926EC">
        <w:rPr>
          <w:sz w:val="28"/>
          <w:szCs w:val="28"/>
        </w:rPr>
        <w:t xml:space="preserve">                          где:  а</w:t>
      </w:r>
      <w:r w:rsidRPr="005926EC">
        <w:rPr>
          <w:sz w:val="28"/>
          <w:szCs w:val="28"/>
          <w:vertAlign w:val="subscript"/>
          <w:lang w:val="en-US"/>
        </w:rPr>
        <w:t>w</w:t>
      </w:r>
      <w:r w:rsidRPr="005926EC">
        <w:rPr>
          <w:sz w:val="28"/>
          <w:szCs w:val="28"/>
        </w:rPr>
        <w:t xml:space="preserve"> – межосевое расстояние, мм;</w:t>
      </w:r>
    </w:p>
    <w:p w:rsidR="00714EF5" w:rsidRPr="005926EC" w:rsidRDefault="00714EF5" w:rsidP="005926EC">
      <w:pPr>
        <w:rPr>
          <w:sz w:val="28"/>
          <w:szCs w:val="28"/>
        </w:rPr>
      </w:pPr>
      <w:r w:rsidRPr="005926EC">
        <w:rPr>
          <w:sz w:val="28"/>
          <w:szCs w:val="28"/>
        </w:rPr>
        <w:t xml:space="preserve">                                   Т</w:t>
      </w:r>
      <w:r w:rsidRPr="005926EC">
        <w:rPr>
          <w:sz w:val="28"/>
          <w:szCs w:val="28"/>
          <w:vertAlign w:val="subscript"/>
        </w:rPr>
        <w:t>2</w:t>
      </w:r>
      <w:r w:rsidRPr="005926EC">
        <w:rPr>
          <w:sz w:val="28"/>
          <w:szCs w:val="28"/>
        </w:rPr>
        <w:t xml:space="preserve"> – крутящий момент второго вала, Нмм;</w:t>
      </w:r>
    </w:p>
    <w:p w:rsidR="00714EF5" w:rsidRPr="005926EC" w:rsidRDefault="00714EF5" w:rsidP="005926EC">
      <w:pPr>
        <w:rPr>
          <w:sz w:val="28"/>
          <w:szCs w:val="28"/>
        </w:rPr>
      </w:pPr>
      <w:r w:rsidRPr="005926EC">
        <w:rPr>
          <w:sz w:val="28"/>
          <w:szCs w:val="28"/>
        </w:rPr>
        <w:t xml:space="preserve">                                   К</w:t>
      </w:r>
      <w:r w:rsidRPr="005926EC">
        <w:rPr>
          <w:sz w:val="28"/>
          <w:szCs w:val="28"/>
          <w:vertAlign w:val="subscript"/>
        </w:rPr>
        <w:t>Н</w:t>
      </w:r>
      <w:r w:rsidRPr="005926EC">
        <w:rPr>
          <w:sz w:val="28"/>
          <w:szCs w:val="28"/>
        </w:rPr>
        <w:t xml:space="preserve"> – коэффициент нагрузки;</w:t>
      </w:r>
    </w:p>
    <w:p w:rsidR="00714EF5" w:rsidRPr="005926EC" w:rsidRDefault="00714EF5" w:rsidP="005926EC">
      <w:pPr>
        <w:rPr>
          <w:sz w:val="28"/>
          <w:szCs w:val="28"/>
        </w:rPr>
      </w:pPr>
      <w:r w:rsidRPr="005926EC">
        <w:rPr>
          <w:sz w:val="28"/>
          <w:szCs w:val="28"/>
        </w:rPr>
        <w:t xml:space="preserve">                                   </w:t>
      </w:r>
      <w:r w:rsidRPr="005926EC">
        <w:rPr>
          <w:sz w:val="28"/>
          <w:szCs w:val="28"/>
          <w:lang w:val="en-US"/>
        </w:rPr>
        <w:t>u</w:t>
      </w:r>
      <w:r w:rsidRPr="005926EC">
        <w:rPr>
          <w:sz w:val="28"/>
          <w:szCs w:val="28"/>
          <w:vertAlign w:val="subscript"/>
        </w:rPr>
        <w:t xml:space="preserve">1 </w:t>
      </w:r>
      <w:r w:rsidRPr="005926EC">
        <w:rPr>
          <w:sz w:val="28"/>
          <w:szCs w:val="28"/>
        </w:rPr>
        <w:t xml:space="preserve"> - передаточное отношение первой ступени;</w:t>
      </w:r>
    </w:p>
    <w:p w:rsidR="00714EF5" w:rsidRPr="005926EC" w:rsidRDefault="00714EF5" w:rsidP="005926EC">
      <w:pPr>
        <w:rPr>
          <w:sz w:val="28"/>
          <w:szCs w:val="28"/>
        </w:rPr>
      </w:pPr>
      <w:r w:rsidRPr="005926EC">
        <w:rPr>
          <w:sz w:val="28"/>
          <w:szCs w:val="28"/>
        </w:rPr>
        <w:t xml:space="preserve">                                   </w:t>
      </w:r>
      <w:r w:rsidRPr="005926EC">
        <w:rPr>
          <w:sz w:val="28"/>
          <w:szCs w:val="28"/>
          <w:lang w:val="en-US"/>
        </w:rPr>
        <w:t>b</w:t>
      </w:r>
      <w:r w:rsidRPr="005926EC">
        <w:rPr>
          <w:sz w:val="28"/>
          <w:szCs w:val="28"/>
          <w:vertAlign w:val="subscript"/>
        </w:rPr>
        <w:t>2</w:t>
      </w:r>
      <w:r w:rsidRPr="005926EC">
        <w:rPr>
          <w:sz w:val="28"/>
          <w:szCs w:val="28"/>
        </w:rPr>
        <w:t xml:space="preserve"> – ширина колеса, мм;</w:t>
      </w:r>
    </w:p>
    <w:p w:rsidR="00714EF5" w:rsidRPr="005926EC" w:rsidRDefault="00714EF5" w:rsidP="005926EC">
      <w:pPr>
        <w:rPr>
          <w:sz w:val="28"/>
          <w:szCs w:val="28"/>
        </w:rPr>
      </w:pPr>
      <w:r w:rsidRPr="005926EC">
        <w:rPr>
          <w:sz w:val="28"/>
          <w:szCs w:val="28"/>
        </w:rPr>
        <w:t xml:space="preserve">          </w:t>
      </w:r>
      <w:r w:rsidRPr="005926EC">
        <w:rPr>
          <w:position w:val="-32"/>
          <w:sz w:val="28"/>
          <w:szCs w:val="28"/>
          <w:lang w:val="en-US"/>
        </w:rPr>
        <w:object w:dxaOrig="9120" w:dyaOrig="800">
          <v:shape id="_x0000_i1456" type="#_x0000_t75" style="width:455.4pt;height:40.2pt" o:ole="" fillcolor="window">
            <v:imagedata r:id="rId910" o:title=""/>
          </v:shape>
          <o:OLEObject Type="Embed" ProgID="Equation.3" ShapeID="_x0000_i1456" DrawAspect="Content" ObjectID="_1541837272" r:id="rId911"/>
        </w:object>
      </w:r>
    </w:p>
    <w:p w:rsidR="00714EF5" w:rsidRDefault="00714EF5" w:rsidP="005926EC">
      <w:pPr>
        <w:ind w:firstLine="284"/>
        <w:rPr>
          <w:sz w:val="28"/>
          <w:szCs w:val="28"/>
          <w:lang w:val="kk-KZ"/>
        </w:rPr>
      </w:pPr>
      <w:r w:rsidRPr="005926EC">
        <w:rPr>
          <w:sz w:val="28"/>
          <w:szCs w:val="28"/>
        </w:rPr>
        <w:t xml:space="preserve"> Условие прочности выполнено.</w:t>
      </w: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2D03E6" w:rsidRDefault="002D03E6" w:rsidP="005926EC">
      <w:pPr>
        <w:ind w:firstLine="284"/>
        <w:rPr>
          <w:sz w:val="28"/>
          <w:szCs w:val="28"/>
          <w:lang w:val="kk-KZ"/>
        </w:rPr>
      </w:pPr>
    </w:p>
    <w:p w:rsidR="000A2317" w:rsidRDefault="000A2317" w:rsidP="005926EC">
      <w:pPr>
        <w:ind w:firstLine="284"/>
        <w:rPr>
          <w:sz w:val="28"/>
          <w:szCs w:val="28"/>
          <w:lang w:val="kk-KZ"/>
        </w:rPr>
      </w:pPr>
    </w:p>
    <w:p w:rsidR="000A2317" w:rsidRPr="002D03E6" w:rsidRDefault="000A2317" w:rsidP="005926EC">
      <w:pPr>
        <w:ind w:firstLine="284"/>
        <w:rPr>
          <w:sz w:val="28"/>
          <w:szCs w:val="28"/>
          <w:lang w:val="kk-KZ"/>
        </w:rPr>
      </w:pPr>
    </w:p>
    <w:p w:rsidR="005415A4" w:rsidRPr="005415A4" w:rsidRDefault="005415A4" w:rsidP="005926EC">
      <w:pPr>
        <w:ind w:firstLine="284"/>
        <w:rPr>
          <w:sz w:val="28"/>
          <w:szCs w:val="28"/>
          <w:lang w:val="kk-KZ"/>
        </w:rPr>
      </w:pPr>
    </w:p>
    <w:p w:rsidR="005415A4" w:rsidRPr="00FE364A" w:rsidRDefault="005415A4" w:rsidP="002D03E6">
      <w:pPr>
        <w:ind w:left="709"/>
        <w:rPr>
          <w:b/>
          <w:sz w:val="28"/>
          <w:szCs w:val="28"/>
          <w:lang w:val="kk-KZ"/>
        </w:rPr>
      </w:pPr>
      <w:r w:rsidRPr="00FE364A">
        <w:rPr>
          <w:b/>
          <w:sz w:val="28"/>
          <w:szCs w:val="28"/>
          <w:lang w:val="kk-KZ"/>
        </w:rPr>
        <w:lastRenderedPageBreak/>
        <w:t>Практическое занятие №</w:t>
      </w:r>
      <w:r>
        <w:rPr>
          <w:b/>
          <w:sz w:val="28"/>
          <w:szCs w:val="28"/>
          <w:lang w:val="kk-KZ"/>
        </w:rPr>
        <w:t>11</w:t>
      </w:r>
    </w:p>
    <w:p w:rsidR="005415A4" w:rsidRPr="00FE364A" w:rsidRDefault="00222446" w:rsidP="002D03E6">
      <w:pPr>
        <w:ind w:left="709"/>
        <w:rPr>
          <w:b/>
          <w:sz w:val="28"/>
          <w:szCs w:val="28"/>
          <w:lang w:val="kk-KZ"/>
        </w:rPr>
      </w:pPr>
      <w:r>
        <w:rPr>
          <w:b/>
          <w:sz w:val="28"/>
          <w:szCs w:val="28"/>
          <w:lang w:val="kk-KZ"/>
        </w:rPr>
        <w:t>Определение сил , действующих в зацеплении</w:t>
      </w:r>
    </w:p>
    <w:p w:rsidR="00714EF5" w:rsidRPr="005415A4" w:rsidRDefault="00714EF5" w:rsidP="005926EC">
      <w:pPr>
        <w:ind w:firstLine="284"/>
        <w:rPr>
          <w:sz w:val="28"/>
          <w:szCs w:val="28"/>
          <w:lang w:val="kk-KZ"/>
        </w:rPr>
      </w:pPr>
    </w:p>
    <w:p w:rsidR="00714EF5" w:rsidRPr="005926EC" w:rsidRDefault="00714EF5" w:rsidP="004D5083">
      <w:pPr>
        <w:numPr>
          <w:ilvl w:val="2"/>
          <w:numId w:val="8"/>
        </w:numPr>
        <w:rPr>
          <w:sz w:val="28"/>
          <w:szCs w:val="28"/>
        </w:rPr>
      </w:pPr>
      <w:r w:rsidRPr="005926EC">
        <w:rPr>
          <w:sz w:val="28"/>
          <w:szCs w:val="28"/>
        </w:rPr>
        <w:t xml:space="preserve">   Силы, действующие в зацеплении.</w:t>
      </w:r>
    </w:p>
    <w:p w:rsidR="00714EF5" w:rsidRPr="005926EC" w:rsidRDefault="00714EF5" w:rsidP="005926EC">
      <w:pPr>
        <w:rPr>
          <w:sz w:val="28"/>
          <w:szCs w:val="28"/>
        </w:rPr>
      </w:pPr>
      <w:r w:rsidRPr="005926EC">
        <w:rPr>
          <w:sz w:val="28"/>
          <w:szCs w:val="28"/>
        </w:rPr>
        <w:t xml:space="preserve">       В зацеплении действуют три силы:</w:t>
      </w:r>
    </w:p>
    <w:p w:rsidR="00714EF5" w:rsidRPr="005926EC" w:rsidRDefault="00714EF5" w:rsidP="004D5083">
      <w:pPr>
        <w:numPr>
          <w:ilvl w:val="0"/>
          <w:numId w:val="2"/>
        </w:numPr>
        <w:rPr>
          <w:sz w:val="28"/>
          <w:szCs w:val="28"/>
        </w:rPr>
      </w:pPr>
      <w:r w:rsidRPr="005926EC">
        <w:rPr>
          <w:sz w:val="28"/>
          <w:szCs w:val="28"/>
        </w:rPr>
        <w:t>Окружная</w:t>
      </w:r>
    </w:p>
    <w:p w:rsidR="00714EF5" w:rsidRPr="005926EC" w:rsidRDefault="00714EF5" w:rsidP="005926EC">
      <w:pPr>
        <w:jc w:val="center"/>
        <w:rPr>
          <w:sz w:val="28"/>
          <w:szCs w:val="28"/>
        </w:rPr>
      </w:pPr>
      <w:r w:rsidRPr="005926EC">
        <w:rPr>
          <w:position w:val="-30"/>
          <w:sz w:val="28"/>
          <w:szCs w:val="28"/>
        </w:rPr>
        <w:object w:dxaOrig="920" w:dyaOrig="700">
          <v:shape id="_x0000_i1457" type="#_x0000_t75" style="width:46.75pt;height:33.65pt" o:ole="" fillcolor="window">
            <v:imagedata r:id="rId912" o:title=""/>
          </v:shape>
          <o:OLEObject Type="Embed" ProgID="Equation.3" ShapeID="_x0000_i1457" DrawAspect="Content" ObjectID="_1541837273" r:id="rId913"/>
        </w:object>
      </w:r>
      <w:r w:rsidRPr="005926EC">
        <w:rPr>
          <w:sz w:val="28"/>
          <w:szCs w:val="28"/>
        </w:rPr>
        <w:t>, Н</w:t>
      </w:r>
    </w:p>
    <w:p w:rsidR="00714EF5" w:rsidRPr="005926EC" w:rsidRDefault="00714EF5" w:rsidP="005926EC">
      <w:pPr>
        <w:rPr>
          <w:sz w:val="28"/>
          <w:szCs w:val="28"/>
        </w:rPr>
      </w:pPr>
      <w:r w:rsidRPr="005926EC">
        <w:rPr>
          <w:sz w:val="28"/>
          <w:szCs w:val="28"/>
        </w:rPr>
        <w:t xml:space="preserve">                        где:  Т</w:t>
      </w:r>
      <w:r w:rsidRPr="005926EC">
        <w:rPr>
          <w:sz w:val="28"/>
          <w:szCs w:val="28"/>
          <w:vertAlign w:val="subscript"/>
        </w:rPr>
        <w:t>1</w:t>
      </w:r>
      <w:r w:rsidRPr="005926EC">
        <w:rPr>
          <w:sz w:val="28"/>
          <w:szCs w:val="28"/>
        </w:rPr>
        <w:t xml:space="preserve"> – крутящий момент ведущего вала, Нмм;</w:t>
      </w:r>
    </w:p>
    <w:p w:rsidR="00714EF5" w:rsidRPr="005926EC" w:rsidRDefault="00714EF5" w:rsidP="005926EC">
      <w:pPr>
        <w:rPr>
          <w:sz w:val="28"/>
          <w:szCs w:val="28"/>
        </w:rPr>
      </w:pPr>
      <w:r w:rsidRPr="005926EC">
        <w:rPr>
          <w:sz w:val="28"/>
          <w:szCs w:val="28"/>
        </w:rPr>
        <w:t xml:space="preserve">                                 </w:t>
      </w:r>
      <w:r w:rsidRPr="005926EC">
        <w:rPr>
          <w:sz w:val="28"/>
          <w:szCs w:val="28"/>
          <w:lang w:val="en-US"/>
        </w:rPr>
        <w:t>d</w:t>
      </w:r>
      <w:r w:rsidRPr="005926EC">
        <w:rPr>
          <w:sz w:val="28"/>
          <w:szCs w:val="28"/>
          <w:vertAlign w:val="subscript"/>
        </w:rPr>
        <w:t>1</w:t>
      </w:r>
      <w:r w:rsidRPr="005926EC">
        <w:rPr>
          <w:sz w:val="28"/>
          <w:szCs w:val="28"/>
        </w:rPr>
        <w:t xml:space="preserve"> –делительный диаметр шестерни, мм;</w:t>
      </w:r>
    </w:p>
    <w:p w:rsidR="00714EF5" w:rsidRPr="005926EC" w:rsidRDefault="00714EF5" w:rsidP="005926EC">
      <w:pPr>
        <w:jc w:val="center"/>
        <w:rPr>
          <w:sz w:val="28"/>
          <w:szCs w:val="28"/>
        </w:rPr>
      </w:pPr>
      <w:r w:rsidRPr="005926EC">
        <w:rPr>
          <w:position w:val="-24"/>
          <w:sz w:val="28"/>
          <w:szCs w:val="28"/>
        </w:rPr>
        <w:object w:dxaOrig="2720" w:dyaOrig="660">
          <v:shape id="_x0000_i1458" type="#_x0000_t75" style="width:136.5pt;height:32.75pt" o:ole="" fillcolor="window">
            <v:imagedata r:id="rId914" o:title=""/>
          </v:shape>
          <o:OLEObject Type="Embed" ProgID="Equation.3" ShapeID="_x0000_i1458" DrawAspect="Content" ObjectID="_1541837274" r:id="rId915"/>
        </w:object>
      </w:r>
    </w:p>
    <w:p w:rsidR="00714EF5" w:rsidRPr="005926EC" w:rsidRDefault="00714EF5" w:rsidP="004D5083">
      <w:pPr>
        <w:numPr>
          <w:ilvl w:val="0"/>
          <w:numId w:val="3"/>
        </w:numPr>
        <w:rPr>
          <w:sz w:val="28"/>
          <w:szCs w:val="28"/>
        </w:rPr>
      </w:pPr>
      <w:r w:rsidRPr="005926EC">
        <w:rPr>
          <w:sz w:val="28"/>
          <w:szCs w:val="28"/>
        </w:rPr>
        <w:t>Радиальная</w:t>
      </w:r>
    </w:p>
    <w:p w:rsidR="00714EF5" w:rsidRPr="005926EC" w:rsidRDefault="00714EF5" w:rsidP="005926EC">
      <w:pPr>
        <w:jc w:val="center"/>
        <w:rPr>
          <w:sz w:val="28"/>
          <w:szCs w:val="28"/>
        </w:rPr>
      </w:pPr>
      <w:r w:rsidRPr="005926EC">
        <w:rPr>
          <w:position w:val="-28"/>
          <w:sz w:val="28"/>
          <w:szCs w:val="28"/>
        </w:rPr>
        <w:object w:dxaOrig="1400" w:dyaOrig="660">
          <v:shape id="_x0000_i1459" type="#_x0000_t75" style="width:70.15pt;height:32.75pt" o:ole="" fillcolor="window">
            <v:imagedata r:id="rId916" o:title=""/>
          </v:shape>
          <o:OLEObject Type="Embed" ProgID="Equation.3" ShapeID="_x0000_i1459" DrawAspect="Content" ObjectID="_1541837275" r:id="rId917"/>
        </w:object>
      </w:r>
      <w:r w:rsidRPr="005926EC">
        <w:rPr>
          <w:sz w:val="28"/>
          <w:szCs w:val="28"/>
        </w:rPr>
        <w:t>, Н</w:t>
      </w:r>
    </w:p>
    <w:p w:rsidR="00714EF5" w:rsidRPr="005926EC" w:rsidRDefault="00714EF5" w:rsidP="005926EC">
      <w:pPr>
        <w:rPr>
          <w:sz w:val="28"/>
          <w:szCs w:val="28"/>
        </w:rPr>
      </w:pPr>
      <w:r w:rsidRPr="005926EC">
        <w:rPr>
          <w:sz w:val="28"/>
          <w:szCs w:val="28"/>
        </w:rPr>
        <w:t xml:space="preserve">                        где:  α – угол зацепления, °;</w:t>
      </w:r>
    </w:p>
    <w:p w:rsidR="00714EF5" w:rsidRPr="005926EC" w:rsidRDefault="00714EF5" w:rsidP="005926EC">
      <w:pPr>
        <w:rPr>
          <w:sz w:val="28"/>
          <w:szCs w:val="28"/>
        </w:rPr>
      </w:pPr>
      <w:r w:rsidRPr="005926EC">
        <w:rPr>
          <w:sz w:val="28"/>
          <w:szCs w:val="28"/>
        </w:rPr>
        <w:t xml:space="preserve">                                 β – угол наклона зуба, °;</w:t>
      </w:r>
    </w:p>
    <w:p w:rsidR="00714EF5" w:rsidRPr="005926EC" w:rsidRDefault="00714EF5" w:rsidP="005926EC">
      <w:pPr>
        <w:ind w:firstLine="1134"/>
        <w:jc w:val="center"/>
        <w:rPr>
          <w:sz w:val="28"/>
          <w:szCs w:val="28"/>
        </w:rPr>
      </w:pPr>
      <w:r w:rsidRPr="005926EC">
        <w:rPr>
          <w:position w:val="-28"/>
          <w:sz w:val="28"/>
          <w:szCs w:val="28"/>
        </w:rPr>
        <w:object w:dxaOrig="2799" w:dyaOrig="660">
          <v:shape id="_x0000_i1460" type="#_x0000_t75" style="width:140.25pt;height:32.75pt" o:ole="" fillcolor="window">
            <v:imagedata r:id="rId918" o:title=""/>
          </v:shape>
          <o:OLEObject Type="Embed" ProgID="Equation.3" ShapeID="_x0000_i1460" DrawAspect="Content" ObjectID="_1541837276" r:id="rId919"/>
        </w:object>
      </w:r>
    </w:p>
    <w:p w:rsidR="00714EF5" w:rsidRPr="005926EC" w:rsidRDefault="00714EF5" w:rsidP="004D5083">
      <w:pPr>
        <w:numPr>
          <w:ilvl w:val="0"/>
          <w:numId w:val="4"/>
        </w:numPr>
        <w:rPr>
          <w:sz w:val="28"/>
          <w:szCs w:val="28"/>
        </w:rPr>
      </w:pPr>
      <w:r w:rsidRPr="005926EC">
        <w:rPr>
          <w:sz w:val="28"/>
          <w:szCs w:val="28"/>
        </w:rPr>
        <w:t>Осевая</w:t>
      </w:r>
    </w:p>
    <w:p w:rsidR="00714EF5" w:rsidRPr="005926EC" w:rsidRDefault="00714EF5" w:rsidP="005926EC">
      <w:pPr>
        <w:jc w:val="center"/>
        <w:rPr>
          <w:sz w:val="28"/>
          <w:szCs w:val="28"/>
        </w:rPr>
      </w:pPr>
      <w:r w:rsidRPr="005926EC">
        <w:rPr>
          <w:sz w:val="28"/>
          <w:szCs w:val="28"/>
          <w:lang w:val="en-US"/>
        </w:rPr>
        <w:t>F</w:t>
      </w:r>
      <w:r w:rsidRPr="005926EC">
        <w:rPr>
          <w:sz w:val="28"/>
          <w:szCs w:val="28"/>
          <w:vertAlign w:val="subscript"/>
          <w:lang w:val="en-US"/>
        </w:rPr>
        <w:t>a</w:t>
      </w:r>
      <w:r w:rsidRPr="005926EC">
        <w:rPr>
          <w:sz w:val="28"/>
          <w:szCs w:val="28"/>
        </w:rPr>
        <w:t xml:space="preserve"> = </w:t>
      </w:r>
      <w:r w:rsidRPr="005926EC">
        <w:rPr>
          <w:sz w:val="28"/>
          <w:szCs w:val="28"/>
          <w:lang w:val="en-US"/>
        </w:rPr>
        <w:t>F</w:t>
      </w:r>
      <w:r w:rsidRPr="005926EC">
        <w:rPr>
          <w:sz w:val="28"/>
          <w:szCs w:val="28"/>
          <w:vertAlign w:val="subscript"/>
          <w:lang w:val="en-US"/>
        </w:rPr>
        <w:t>t</w:t>
      </w:r>
      <w:r w:rsidRPr="005926EC">
        <w:rPr>
          <w:sz w:val="28"/>
          <w:szCs w:val="28"/>
        </w:rPr>
        <w:t xml:space="preserve"> * </w:t>
      </w:r>
      <w:r w:rsidRPr="005926EC">
        <w:rPr>
          <w:sz w:val="28"/>
          <w:szCs w:val="28"/>
          <w:lang w:val="en-US"/>
        </w:rPr>
        <w:t>tg</w:t>
      </w:r>
      <w:r w:rsidRPr="005926EC">
        <w:rPr>
          <w:sz w:val="28"/>
          <w:szCs w:val="28"/>
        </w:rPr>
        <w:t xml:space="preserve"> β, Н</w:t>
      </w:r>
    </w:p>
    <w:p w:rsidR="00714EF5" w:rsidRPr="005926EC" w:rsidRDefault="00714EF5" w:rsidP="005926EC">
      <w:pPr>
        <w:rPr>
          <w:sz w:val="28"/>
          <w:szCs w:val="28"/>
        </w:rPr>
      </w:pPr>
    </w:p>
    <w:p w:rsidR="00714EF5" w:rsidRPr="005926EC" w:rsidRDefault="00714EF5" w:rsidP="005926EC">
      <w:pPr>
        <w:ind w:firstLine="1276"/>
        <w:jc w:val="center"/>
        <w:rPr>
          <w:sz w:val="28"/>
          <w:szCs w:val="28"/>
        </w:rPr>
      </w:pPr>
      <w:r w:rsidRPr="005926EC">
        <w:rPr>
          <w:sz w:val="28"/>
          <w:szCs w:val="28"/>
          <w:lang w:val="en-US"/>
        </w:rPr>
        <w:t>F</w:t>
      </w:r>
      <w:r w:rsidRPr="005926EC">
        <w:rPr>
          <w:sz w:val="28"/>
          <w:szCs w:val="28"/>
          <w:vertAlign w:val="subscript"/>
          <w:lang w:val="en-US"/>
        </w:rPr>
        <w:t>a</w:t>
      </w:r>
      <w:r w:rsidRPr="005926EC">
        <w:rPr>
          <w:sz w:val="28"/>
          <w:szCs w:val="28"/>
        </w:rPr>
        <w:t xml:space="preserve"> = </w:t>
      </w:r>
      <w:r w:rsidRPr="005926EC">
        <w:rPr>
          <w:sz w:val="28"/>
          <w:szCs w:val="28"/>
          <w:lang w:val="en-US"/>
        </w:rPr>
        <w:t>F</w:t>
      </w:r>
      <w:r w:rsidRPr="005926EC">
        <w:rPr>
          <w:sz w:val="28"/>
          <w:szCs w:val="28"/>
          <w:vertAlign w:val="subscript"/>
          <w:lang w:val="en-US"/>
        </w:rPr>
        <w:t>t</w:t>
      </w:r>
      <w:r w:rsidRPr="005926EC">
        <w:rPr>
          <w:sz w:val="28"/>
          <w:szCs w:val="28"/>
        </w:rPr>
        <w:t xml:space="preserve"> * </w:t>
      </w:r>
      <w:r w:rsidRPr="005926EC">
        <w:rPr>
          <w:sz w:val="28"/>
          <w:szCs w:val="28"/>
          <w:lang w:val="en-US"/>
        </w:rPr>
        <w:t>tg</w:t>
      </w:r>
      <w:r w:rsidRPr="005926EC">
        <w:rPr>
          <w:sz w:val="28"/>
          <w:szCs w:val="28"/>
        </w:rPr>
        <w:t xml:space="preserve"> β = 1340,5 * 0.275 = 368 Н</w:t>
      </w:r>
    </w:p>
    <w:p w:rsidR="00714EF5" w:rsidRPr="005926EC" w:rsidRDefault="00714EF5" w:rsidP="005926EC">
      <w:pPr>
        <w:ind w:firstLine="1276"/>
        <w:rPr>
          <w:sz w:val="28"/>
          <w:szCs w:val="28"/>
        </w:rPr>
      </w:pPr>
    </w:p>
    <w:p w:rsidR="00714EF5" w:rsidRPr="005926EC" w:rsidRDefault="00714EF5" w:rsidP="004D5083">
      <w:pPr>
        <w:numPr>
          <w:ilvl w:val="2"/>
          <w:numId w:val="8"/>
        </w:numPr>
        <w:rPr>
          <w:sz w:val="28"/>
          <w:szCs w:val="28"/>
        </w:rPr>
      </w:pPr>
      <w:r w:rsidRPr="005926EC">
        <w:rPr>
          <w:sz w:val="28"/>
          <w:szCs w:val="28"/>
        </w:rPr>
        <w:t xml:space="preserve">    Проверка зубьев на выносливость по напряжениям  изгиба</w:t>
      </w:r>
    </w:p>
    <w:p w:rsidR="00714EF5" w:rsidRPr="005926EC" w:rsidRDefault="00714EF5" w:rsidP="005926EC">
      <w:pPr>
        <w:rPr>
          <w:sz w:val="28"/>
          <w:szCs w:val="28"/>
        </w:rPr>
      </w:pPr>
      <w:r w:rsidRPr="005926EC">
        <w:rPr>
          <w:sz w:val="28"/>
          <w:szCs w:val="28"/>
        </w:rPr>
        <w:t xml:space="preserve">                      ( см. формулу 3.25 [1] ).</w:t>
      </w:r>
    </w:p>
    <w:p w:rsidR="00714EF5" w:rsidRPr="005926EC" w:rsidRDefault="00714EF5" w:rsidP="005926EC">
      <w:pPr>
        <w:jc w:val="center"/>
        <w:rPr>
          <w:sz w:val="28"/>
          <w:szCs w:val="28"/>
        </w:rPr>
      </w:pPr>
      <w:r w:rsidRPr="005926EC">
        <w:rPr>
          <w:position w:val="-30"/>
          <w:sz w:val="28"/>
          <w:szCs w:val="28"/>
        </w:rPr>
        <w:object w:dxaOrig="2299" w:dyaOrig="700">
          <v:shape id="_x0000_i1461" type="#_x0000_t75" style="width:116.9pt;height:33.65pt" o:ole="" fillcolor="window">
            <v:imagedata r:id="rId920" o:title=""/>
          </v:shape>
          <o:OLEObject Type="Embed" ProgID="Equation.3" ShapeID="_x0000_i1461" DrawAspect="Content" ObjectID="_1541837277" r:id="rId921"/>
        </w:object>
      </w:r>
      <w:r w:rsidRPr="005926EC">
        <w:rPr>
          <w:sz w:val="28"/>
          <w:szCs w:val="28"/>
        </w:rPr>
        <w:t>, МПа</w:t>
      </w:r>
    </w:p>
    <w:p w:rsidR="00714EF5" w:rsidRPr="005926EC" w:rsidRDefault="00714EF5" w:rsidP="005926EC">
      <w:pPr>
        <w:rPr>
          <w:sz w:val="28"/>
          <w:szCs w:val="28"/>
        </w:rPr>
      </w:pPr>
      <w:r w:rsidRPr="005926EC">
        <w:rPr>
          <w:sz w:val="28"/>
          <w:szCs w:val="28"/>
        </w:rPr>
        <w:t xml:space="preserve">    где: </w:t>
      </w:r>
      <w:r w:rsidRPr="005926EC">
        <w:rPr>
          <w:sz w:val="28"/>
          <w:szCs w:val="28"/>
          <w:lang w:val="en-US"/>
        </w:rPr>
        <w:t>F</w:t>
      </w:r>
      <w:r w:rsidRPr="005926EC">
        <w:rPr>
          <w:sz w:val="28"/>
          <w:szCs w:val="28"/>
          <w:vertAlign w:val="subscript"/>
          <w:lang w:val="en-US"/>
        </w:rPr>
        <w:t>t</w:t>
      </w:r>
      <w:r w:rsidRPr="005926EC">
        <w:rPr>
          <w:sz w:val="28"/>
          <w:szCs w:val="28"/>
        </w:rPr>
        <w:t xml:space="preserve"> – окружная сила, Н;</w:t>
      </w:r>
    </w:p>
    <w:p w:rsidR="00714EF5" w:rsidRPr="005926EC" w:rsidRDefault="00714EF5" w:rsidP="005926EC">
      <w:pPr>
        <w:ind w:firstLine="284"/>
        <w:rPr>
          <w:sz w:val="28"/>
          <w:szCs w:val="28"/>
        </w:rPr>
      </w:pPr>
      <w:r w:rsidRPr="005926EC">
        <w:rPr>
          <w:sz w:val="28"/>
          <w:szCs w:val="28"/>
        </w:rPr>
        <w:t>Коэффициент нагрузки К</w:t>
      </w:r>
      <w:r w:rsidRPr="005926EC">
        <w:rPr>
          <w:sz w:val="28"/>
          <w:szCs w:val="28"/>
          <w:vertAlign w:val="subscript"/>
          <w:lang w:val="en-US"/>
        </w:rPr>
        <w:t>F</w:t>
      </w:r>
      <w:r w:rsidRPr="005926EC">
        <w:rPr>
          <w:sz w:val="28"/>
          <w:szCs w:val="28"/>
        </w:rPr>
        <w:t xml:space="preserve"> = </w:t>
      </w:r>
      <w:r w:rsidRPr="005926EC">
        <w:rPr>
          <w:sz w:val="28"/>
          <w:szCs w:val="28"/>
          <w:lang w:val="en-US"/>
        </w:rPr>
        <w:t>K</w:t>
      </w:r>
      <w:r w:rsidRPr="005926EC">
        <w:rPr>
          <w:sz w:val="28"/>
          <w:szCs w:val="28"/>
          <w:vertAlign w:val="subscript"/>
          <w:lang w:val="en-US"/>
        </w:rPr>
        <w:t>Fβ</w:t>
      </w:r>
      <w:r w:rsidRPr="005926EC">
        <w:rPr>
          <w:sz w:val="28"/>
          <w:szCs w:val="28"/>
        </w:rPr>
        <w:t xml:space="preserve"> * </w:t>
      </w:r>
      <w:r w:rsidRPr="005926EC">
        <w:rPr>
          <w:sz w:val="28"/>
          <w:szCs w:val="28"/>
          <w:lang w:val="en-US"/>
        </w:rPr>
        <w:t>K</w:t>
      </w:r>
      <w:r w:rsidRPr="005926EC">
        <w:rPr>
          <w:sz w:val="28"/>
          <w:szCs w:val="28"/>
          <w:vertAlign w:val="subscript"/>
          <w:lang w:val="en-US"/>
        </w:rPr>
        <w:t>Fν</w:t>
      </w:r>
      <w:r w:rsidRPr="005926EC">
        <w:rPr>
          <w:sz w:val="28"/>
          <w:szCs w:val="28"/>
          <w:vertAlign w:val="subscript"/>
        </w:rPr>
        <w:t xml:space="preserve">  </w:t>
      </w:r>
      <w:r w:rsidRPr="005926EC">
        <w:rPr>
          <w:sz w:val="28"/>
          <w:szCs w:val="28"/>
        </w:rPr>
        <w:t>( см. стр. 42 [1</w:t>
      </w:r>
      <w:r w:rsidR="000A2317">
        <w:rPr>
          <w:sz w:val="28"/>
          <w:szCs w:val="28"/>
        </w:rPr>
        <w:t>0</w:t>
      </w:r>
      <w:r w:rsidRPr="005926EC">
        <w:rPr>
          <w:sz w:val="28"/>
          <w:szCs w:val="28"/>
        </w:rPr>
        <w:t>])</w:t>
      </w:r>
    </w:p>
    <w:p w:rsidR="00714EF5" w:rsidRPr="005926EC" w:rsidRDefault="00714EF5" w:rsidP="005926EC">
      <w:pPr>
        <w:ind w:firstLine="284"/>
        <w:jc w:val="both"/>
        <w:rPr>
          <w:sz w:val="28"/>
          <w:szCs w:val="28"/>
        </w:rPr>
      </w:pPr>
      <w:r w:rsidRPr="005926EC">
        <w:rPr>
          <w:sz w:val="28"/>
          <w:szCs w:val="28"/>
        </w:rPr>
        <w:t>По таблице 3.7 [1</w:t>
      </w:r>
      <w:r w:rsidR="000A2317">
        <w:rPr>
          <w:sz w:val="28"/>
          <w:szCs w:val="28"/>
        </w:rPr>
        <w:t>0</w:t>
      </w:r>
      <w:r w:rsidRPr="005926EC">
        <w:rPr>
          <w:sz w:val="28"/>
          <w:szCs w:val="28"/>
        </w:rPr>
        <w:t xml:space="preserve"> при </w:t>
      </w:r>
      <w:r w:rsidRPr="005926EC">
        <w:rPr>
          <w:sz w:val="28"/>
          <w:szCs w:val="28"/>
          <w:lang w:val="en-US"/>
        </w:rPr>
        <w:t>ψ</w:t>
      </w:r>
      <w:r w:rsidRPr="005926EC">
        <w:rPr>
          <w:sz w:val="28"/>
          <w:szCs w:val="28"/>
          <w:vertAlign w:val="subscript"/>
          <w:lang w:val="en-US"/>
        </w:rPr>
        <w:t>bd</w:t>
      </w:r>
      <w:r w:rsidRPr="005926EC">
        <w:rPr>
          <w:sz w:val="28"/>
          <w:szCs w:val="28"/>
        </w:rPr>
        <w:t xml:space="preserve"> = 1,34, твердости НВ ‹ 350 и несимметричном рас-положении зубчатых колес относительно опор коэффициент К</w:t>
      </w:r>
      <w:r w:rsidRPr="005926EC">
        <w:rPr>
          <w:sz w:val="28"/>
          <w:szCs w:val="28"/>
          <w:vertAlign w:val="subscript"/>
          <w:lang w:val="en-US"/>
        </w:rPr>
        <w:t>Fβ</w:t>
      </w:r>
      <w:r w:rsidRPr="005926EC">
        <w:rPr>
          <w:sz w:val="28"/>
          <w:szCs w:val="28"/>
        </w:rPr>
        <w:t xml:space="preserve"> = 1.36.</w:t>
      </w:r>
    </w:p>
    <w:p w:rsidR="00714EF5" w:rsidRPr="005926EC" w:rsidRDefault="00714EF5" w:rsidP="005926EC">
      <w:pPr>
        <w:ind w:firstLine="284"/>
        <w:jc w:val="both"/>
        <w:rPr>
          <w:sz w:val="28"/>
          <w:szCs w:val="28"/>
        </w:rPr>
      </w:pPr>
      <w:r w:rsidRPr="005926EC">
        <w:rPr>
          <w:sz w:val="28"/>
          <w:szCs w:val="28"/>
        </w:rPr>
        <w:t>По таблице 3.8 [1</w:t>
      </w:r>
      <w:r w:rsidR="000A2317">
        <w:rPr>
          <w:sz w:val="28"/>
          <w:szCs w:val="28"/>
        </w:rPr>
        <w:t>0</w:t>
      </w:r>
      <w:r w:rsidRPr="005926EC">
        <w:rPr>
          <w:sz w:val="28"/>
          <w:szCs w:val="28"/>
        </w:rPr>
        <w:t>] для косозубых колес 8-й степени точности и скорости 2,8 м/с коэффициент К</w:t>
      </w:r>
      <w:r w:rsidRPr="005926EC">
        <w:rPr>
          <w:sz w:val="28"/>
          <w:szCs w:val="28"/>
          <w:vertAlign w:val="subscript"/>
          <w:lang w:val="en-US"/>
        </w:rPr>
        <w:t>Fυ</w:t>
      </w:r>
      <w:r w:rsidRPr="005926EC">
        <w:rPr>
          <w:sz w:val="28"/>
          <w:szCs w:val="28"/>
        </w:rPr>
        <w:t xml:space="preserve"> = 1,1.</w:t>
      </w:r>
    </w:p>
    <w:p w:rsidR="00714EF5" w:rsidRPr="005926EC" w:rsidRDefault="00714EF5" w:rsidP="005926EC">
      <w:pPr>
        <w:ind w:firstLine="284"/>
        <w:rPr>
          <w:sz w:val="28"/>
          <w:szCs w:val="28"/>
        </w:rPr>
      </w:pPr>
      <w:r w:rsidRPr="005926EC">
        <w:rPr>
          <w:sz w:val="28"/>
          <w:szCs w:val="28"/>
        </w:rPr>
        <w:t>Таким образом, К</w:t>
      </w:r>
      <w:r w:rsidRPr="005926EC">
        <w:rPr>
          <w:sz w:val="28"/>
          <w:szCs w:val="28"/>
          <w:vertAlign w:val="subscript"/>
          <w:lang w:val="en-US"/>
        </w:rPr>
        <w:t>F</w:t>
      </w:r>
      <w:r w:rsidRPr="005926EC">
        <w:rPr>
          <w:sz w:val="28"/>
          <w:szCs w:val="28"/>
        </w:rPr>
        <w:t xml:space="preserve"> = 1,36 * 1,1 = 1,496.</w:t>
      </w:r>
    </w:p>
    <w:p w:rsidR="00714EF5" w:rsidRPr="005926EC" w:rsidRDefault="00714EF5" w:rsidP="005926EC">
      <w:pPr>
        <w:ind w:firstLine="284"/>
        <w:jc w:val="both"/>
        <w:rPr>
          <w:sz w:val="28"/>
          <w:szCs w:val="28"/>
        </w:rPr>
      </w:pPr>
      <w:r w:rsidRPr="005926EC">
        <w:rPr>
          <w:sz w:val="28"/>
          <w:szCs w:val="28"/>
        </w:rPr>
        <w:t xml:space="preserve">Коэффициент, учитывающий форму зуба, </w:t>
      </w:r>
      <w:r w:rsidRPr="005926EC">
        <w:rPr>
          <w:sz w:val="28"/>
          <w:szCs w:val="28"/>
          <w:lang w:val="en-US"/>
        </w:rPr>
        <w:t>Y</w:t>
      </w:r>
      <w:r w:rsidRPr="005926EC">
        <w:rPr>
          <w:sz w:val="28"/>
          <w:szCs w:val="28"/>
          <w:vertAlign w:val="subscript"/>
          <w:lang w:val="en-US"/>
        </w:rPr>
        <w:t>F</w:t>
      </w:r>
      <w:r w:rsidRPr="005926EC">
        <w:rPr>
          <w:sz w:val="28"/>
          <w:szCs w:val="28"/>
        </w:rPr>
        <w:t xml:space="preserve"> зависит от эквивалентного числа зубьев </w:t>
      </w:r>
      <w:r w:rsidRPr="005926EC">
        <w:rPr>
          <w:sz w:val="28"/>
          <w:szCs w:val="28"/>
          <w:lang w:val="en-US"/>
        </w:rPr>
        <w:t>z</w:t>
      </w:r>
      <w:r w:rsidRPr="005926EC">
        <w:rPr>
          <w:sz w:val="28"/>
          <w:szCs w:val="28"/>
          <w:vertAlign w:val="subscript"/>
          <w:lang w:val="en-US"/>
        </w:rPr>
        <w:t>υ</w:t>
      </w:r>
      <w:r w:rsidRPr="005926EC">
        <w:rPr>
          <w:sz w:val="28"/>
          <w:szCs w:val="28"/>
          <w:vertAlign w:val="subscript"/>
        </w:rPr>
        <w:t xml:space="preserve"> </w:t>
      </w:r>
      <w:r w:rsidRPr="005926EC">
        <w:rPr>
          <w:sz w:val="28"/>
          <w:szCs w:val="28"/>
        </w:rPr>
        <w:t xml:space="preserve"> </w:t>
      </w:r>
    </w:p>
    <w:p w:rsidR="00714EF5" w:rsidRPr="005926EC" w:rsidRDefault="00714EF5" w:rsidP="004D5083">
      <w:pPr>
        <w:numPr>
          <w:ilvl w:val="0"/>
          <w:numId w:val="5"/>
        </w:numPr>
        <w:tabs>
          <w:tab w:val="clear" w:pos="510"/>
          <w:tab w:val="num" w:pos="644"/>
        </w:tabs>
        <w:ind w:left="644"/>
        <w:jc w:val="both"/>
        <w:rPr>
          <w:sz w:val="28"/>
          <w:szCs w:val="28"/>
        </w:rPr>
      </w:pPr>
      <w:r w:rsidRPr="005926EC">
        <w:rPr>
          <w:sz w:val="28"/>
          <w:szCs w:val="28"/>
        </w:rPr>
        <w:t xml:space="preserve">У шестерни </w:t>
      </w:r>
      <w:r w:rsidRPr="005926EC">
        <w:rPr>
          <w:position w:val="-30"/>
          <w:sz w:val="28"/>
          <w:szCs w:val="28"/>
        </w:rPr>
        <w:object w:dxaOrig="2780" w:dyaOrig="700">
          <v:shape id="_x0000_i1462" type="#_x0000_t75" style="width:139.3pt;height:33.65pt" o:ole="" fillcolor="window">
            <v:imagedata r:id="rId922" o:title=""/>
          </v:shape>
          <o:OLEObject Type="Embed" ProgID="Equation.3" ShapeID="_x0000_i1462" DrawAspect="Content" ObjectID="_1541837278" r:id="rId923"/>
        </w:object>
      </w:r>
    </w:p>
    <w:p w:rsidR="00714EF5" w:rsidRPr="005926EC" w:rsidRDefault="00714EF5" w:rsidP="004D5083">
      <w:pPr>
        <w:numPr>
          <w:ilvl w:val="0"/>
          <w:numId w:val="5"/>
        </w:numPr>
        <w:tabs>
          <w:tab w:val="clear" w:pos="510"/>
          <w:tab w:val="num" w:pos="644"/>
        </w:tabs>
        <w:ind w:left="644"/>
        <w:jc w:val="both"/>
        <w:rPr>
          <w:sz w:val="28"/>
          <w:szCs w:val="28"/>
        </w:rPr>
      </w:pPr>
      <w:r w:rsidRPr="005926EC">
        <w:rPr>
          <w:sz w:val="28"/>
          <w:szCs w:val="28"/>
        </w:rPr>
        <w:t xml:space="preserve">У колеса      </w:t>
      </w:r>
      <w:r w:rsidRPr="005926EC">
        <w:rPr>
          <w:position w:val="-30"/>
          <w:sz w:val="28"/>
          <w:szCs w:val="28"/>
        </w:rPr>
        <w:object w:dxaOrig="2880" w:dyaOrig="700">
          <v:shape id="_x0000_i1463" type="#_x0000_t75" style="width:2in;height:33.65pt" o:ole="" fillcolor="window">
            <v:imagedata r:id="rId924" o:title=""/>
          </v:shape>
          <o:OLEObject Type="Embed" ProgID="Equation.3" ShapeID="_x0000_i1463" DrawAspect="Content" ObjectID="_1541837279" r:id="rId925"/>
        </w:object>
      </w:r>
    </w:p>
    <w:p w:rsidR="00714EF5" w:rsidRPr="005926EC" w:rsidRDefault="00714EF5" w:rsidP="005926EC">
      <w:pPr>
        <w:ind w:firstLine="284"/>
        <w:jc w:val="both"/>
        <w:rPr>
          <w:sz w:val="28"/>
          <w:szCs w:val="28"/>
        </w:rPr>
      </w:pPr>
      <w:r w:rsidRPr="005926EC">
        <w:rPr>
          <w:sz w:val="28"/>
          <w:szCs w:val="28"/>
        </w:rPr>
        <w:t xml:space="preserve">Коэффициент </w:t>
      </w:r>
      <w:r w:rsidRPr="005926EC">
        <w:rPr>
          <w:sz w:val="28"/>
          <w:szCs w:val="28"/>
          <w:lang w:val="en-US"/>
        </w:rPr>
        <w:t>Y</w:t>
      </w:r>
      <w:r w:rsidRPr="005926EC">
        <w:rPr>
          <w:sz w:val="28"/>
          <w:szCs w:val="28"/>
          <w:vertAlign w:val="subscript"/>
          <w:lang w:val="en-US"/>
        </w:rPr>
        <w:t>F</w:t>
      </w:r>
      <w:r w:rsidRPr="005926EC">
        <w:rPr>
          <w:sz w:val="28"/>
          <w:szCs w:val="28"/>
          <w:vertAlign w:val="subscript"/>
        </w:rPr>
        <w:t>1</w:t>
      </w:r>
      <w:r w:rsidRPr="005926EC">
        <w:rPr>
          <w:sz w:val="28"/>
          <w:szCs w:val="28"/>
        </w:rPr>
        <w:t xml:space="preserve"> = 3,85 и </w:t>
      </w:r>
      <w:r w:rsidRPr="005926EC">
        <w:rPr>
          <w:sz w:val="28"/>
          <w:szCs w:val="28"/>
          <w:lang w:val="en-US"/>
        </w:rPr>
        <w:t>Y</w:t>
      </w:r>
      <w:r w:rsidRPr="005926EC">
        <w:rPr>
          <w:sz w:val="28"/>
          <w:szCs w:val="28"/>
          <w:vertAlign w:val="subscript"/>
          <w:lang w:val="en-US"/>
        </w:rPr>
        <w:t>F</w:t>
      </w:r>
      <w:r w:rsidRPr="005926EC">
        <w:rPr>
          <w:sz w:val="28"/>
          <w:szCs w:val="28"/>
          <w:vertAlign w:val="subscript"/>
        </w:rPr>
        <w:t>2</w:t>
      </w:r>
      <w:r w:rsidRPr="005926EC">
        <w:rPr>
          <w:sz w:val="28"/>
          <w:szCs w:val="28"/>
        </w:rPr>
        <w:t xml:space="preserve"> = 3,6  (см. стр. 42 [1</w:t>
      </w:r>
      <w:r w:rsidR="000A2317">
        <w:rPr>
          <w:sz w:val="28"/>
          <w:szCs w:val="28"/>
        </w:rPr>
        <w:t>0</w:t>
      </w:r>
      <w:r w:rsidRPr="005926EC">
        <w:rPr>
          <w:sz w:val="28"/>
          <w:szCs w:val="28"/>
        </w:rPr>
        <w:t>] ).</w:t>
      </w:r>
    </w:p>
    <w:p w:rsidR="00714EF5" w:rsidRPr="005926EC" w:rsidRDefault="00714EF5" w:rsidP="005926EC">
      <w:pPr>
        <w:ind w:firstLine="284"/>
        <w:jc w:val="both"/>
        <w:rPr>
          <w:sz w:val="28"/>
          <w:szCs w:val="28"/>
        </w:rPr>
      </w:pPr>
      <w:r w:rsidRPr="005926EC">
        <w:rPr>
          <w:sz w:val="28"/>
          <w:szCs w:val="28"/>
        </w:rPr>
        <w:t xml:space="preserve">Определяем коэффициенты </w:t>
      </w:r>
      <w:r w:rsidRPr="005926EC">
        <w:rPr>
          <w:sz w:val="28"/>
          <w:szCs w:val="28"/>
          <w:lang w:val="en-US"/>
        </w:rPr>
        <w:t>Y</w:t>
      </w:r>
      <w:r w:rsidRPr="005926EC">
        <w:rPr>
          <w:sz w:val="28"/>
          <w:szCs w:val="28"/>
          <w:vertAlign w:val="subscript"/>
          <w:lang w:val="en-US"/>
        </w:rPr>
        <w:t>β</w:t>
      </w:r>
      <w:r w:rsidRPr="005926EC">
        <w:rPr>
          <w:sz w:val="28"/>
          <w:szCs w:val="28"/>
          <w:vertAlign w:val="subscript"/>
        </w:rPr>
        <w:t xml:space="preserve"> </w:t>
      </w:r>
      <w:r w:rsidRPr="005926EC">
        <w:rPr>
          <w:sz w:val="28"/>
          <w:szCs w:val="28"/>
        </w:rPr>
        <w:t xml:space="preserve"> и К</w:t>
      </w:r>
      <w:r w:rsidRPr="005926EC">
        <w:rPr>
          <w:sz w:val="28"/>
          <w:szCs w:val="28"/>
          <w:vertAlign w:val="subscript"/>
          <w:lang w:val="en-US"/>
        </w:rPr>
        <w:t>Fα</w:t>
      </w:r>
      <w:r w:rsidRPr="005926EC">
        <w:rPr>
          <w:sz w:val="28"/>
          <w:szCs w:val="28"/>
          <w:vertAlign w:val="subscript"/>
        </w:rPr>
        <w:t xml:space="preserve"> </w:t>
      </w:r>
      <w:r w:rsidRPr="005926EC">
        <w:rPr>
          <w:sz w:val="28"/>
          <w:szCs w:val="28"/>
        </w:rPr>
        <w:t>.</w:t>
      </w:r>
    </w:p>
    <w:p w:rsidR="00714EF5" w:rsidRPr="005926EC" w:rsidRDefault="00714EF5" w:rsidP="005926EC">
      <w:pPr>
        <w:ind w:firstLine="284"/>
        <w:jc w:val="both"/>
        <w:rPr>
          <w:sz w:val="28"/>
          <w:szCs w:val="28"/>
        </w:rPr>
      </w:pPr>
      <w:r w:rsidRPr="005926EC">
        <w:rPr>
          <w:sz w:val="28"/>
          <w:szCs w:val="28"/>
        </w:rPr>
        <w:lastRenderedPageBreak/>
        <w:t xml:space="preserve">         </w:t>
      </w:r>
      <w:r w:rsidRPr="005926EC">
        <w:rPr>
          <w:position w:val="-24"/>
          <w:sz w:val="28"/>
          <w:szCs w:val="28"/>
        </w:rPr>
        <w:object w:dxaOrig="3019" w:dyaOrig="620">
          <v:shape id="_x0000_i1464" type="#_x0000_t75" style="width:151.5pt;height:31.8pt" o:ole="" fillcolor="window">
            <v:imagedata r:id="rId926" o:title=""/>
          </v:shape>
          <o:OLEObject Type="Embed" ProgID="Equation.3" ShapeID="_x0000_i1464" DrawAspect="Content" ObjectID="_1541837280" r:id="rId927"/>
        </w:object>
      </w:r>
    </w:p>
    <w:p w:rsidR="00714EF5" w:rsidRPr="005926EC" w:rsidRDefault="00714EF5" w:rsidP="005926EC">
      <w:pPr>
        <w:jc w:val="both"/>
        <w:rPr>
          <w:sz w:val="28"/>
          <w:szCs w:val="28"/>
        </w:rPr>
      </w:pPr>
      <w:r w:rsidRPr="005926EC">
        <w:rPr>
          <w:sz w:val="28"/>
          <w:szCs w:val="28"/>
        </w:rPr>
        <w:t xml:space="preserve">             </w:t>
      </w:r>
      <w:r w:rsidRPr="005926EC">
        <w:rPr>
          <w:position w:val="-30"/>
          <w:sz w:val="28"/>
          <w:szCs w:val="28"/>
        </w:rPr>
        <w:object w:dxaOrig="5120" w:dyaOrig="700">
          <v:shape id="_x0000_i1465" type="#_x0000_t75" style="width:256.2pt;height:33.65pt" o:ole="" fillcolor="window">
            <v:imagedata r:id="rId928" o:title=""/>
          </v:shape>
          <o:OLEObject Type="Embed" ProgID="Equation.3" ShapeID="_x0000_i1465" DrawAspect="Content" ObjectID="_1541837281" r:id="rId929"/>
        </w:object>
      </w:r>
      <w:r w:rsidRPr="005926EC">
        <w:rPr>
          <w:sz w:val="28"/>
          <w:szCs w:val="28"/>
        </w:rPr>
        <w:t>,</w:t>
      </w:r>
    </w:p>
    <w:p w:rsidR="00714EF5" w:rsidRPr="005926EC" w:rsidRDefault="00714EF5" w:rsidP="005926EC">
      <w:pPr>
        <w:jc w:val="both"/>
        <w:rPr>
          <w:sz w:val="28"/>
          <w:szCs w:val="28"/>
        </w:rPr>
      </w:pPr>
      <w:r w:rsidRPr="005926EC">
        <w:rPr>
          <w:sz w:val="28"/>
          <w:szCs w:val="28"/>
        </w:rPr>
        <w:t xml:space="preserve">   где средние значения коэффициента торцевого перекрытия ε</w:t>
      </w:r>
      <w:r w:rsidRPr="005926EC">
        <w:rPr>
          <w:sz w:val="28"/>
          <w:szCs w:val="28"/>
          <w:vertAlign w:val="subscript"/>
        </w:rPr>
        <w:t>α</w:t>
      </w:r>
      <w:r w:rsidRPr="005926EC">
        <w:rPr>
          <w:sz w:val="28"/>
          <w:szCs w:val="28"/>
        </w:rPr>
        <w:t xml:space="preserve"> = 1,5; степень точности </w:t>
      </w:r>
      <w:r w:rsidRPr="005926EC">
        <w:rPr>
          <w:sz w:val="28"/>
          <w:szCs w:val="28"/>
          <w:lang w:val="en-US"/>
        </w:rPr>
        <w:t>n</w:t>
      </w:r>
      <w:r w:rsidRPr="005926EC">
        <w:rPr>
          <w:sz w:val="28"/>
          <w:szCs w:val="28"/>
        </w:rPr>
        <w:t xml:space="preserve"> = 8.</w:t>
      </w:r>
    </w:p>
    <w:p w:rsidR="00714EF5" w:rsidRPr="005926EC" w:rsidRDefault="00714EF5" w:rsidP="005926EC">
      <w:pPr>
        <w:jc w:val="both"/>
        <w:rPr>
          <w:sz w:val="28"/>
          <w:szCs w:val="28"/>
        </w:rPr>
      </w:pPr>
      <w:r w:rsidRPr="005926EC">
        <w:rPr>
          <w:sz w:val="28"/>
          <w:szCs w:val="28"/>
        </w:rPr>
        <w:t xml:space="preserve">   Допускаемые напряжение при проверке на изгиб определяют по формуле 3.24 [1</w:t>
      </w:r>
      <w:r w:rsidR="000A2317">
        <w:rPr>
          <w:sz w:val="28"/>
          <w:szCs w:val="28"/>
        </w:rPr>
        <w:t>0</w:t>
      </w:r>
      <w:r w:rsidRPr="005926EC">
        <w:rPr>
          <w:sz w:val="28"/>
          <w:szCs w:val="28"/>
        </w:rPr>
        <w:t>]:</w:t>
      </w:r>
    </w:p>
    <w:p w:rsidR="00714EF5" w:rsidRPr="005926EC" w:rsidRDefault="00714EF5" w:rsidP="005926EC">
      <w:pPr>
        <w:jc w:val="center"/>
        <w:rPr>
          <w:sz w:val="28"/>
          <w:szCs w:val="28"/>
        </w:rPr>
      </w:pPr>
      <w:r w:rsidRPr="005926EC">
        <w:rPr>
          <w:position w:val="-34"/>
          <w:sz w:val="28"/>
          <w:szCs w:val="28"/>
          <w:lang w:val="en-US"/>
        </w:rPr>
        <w:object w:dxaOrig="1640" w:dyaOrig="880">
          <v:shape id="_x0000_i1466" type="#_x0000_t75" style="width:82.3pt;height:44.9pt" o:ole="" fillcolor="window">
            <v:imagedata r:id="rId930" o:title=""/>
          </v:shape>
          <o:OLEObject Type="Embed" ProgID="Equation.3" ShapeID="_x0000_i1466" DrawAspect="Content" ObjectID="_1541837282" r:id="rId931"/>
        </w:object>
      </w:r>
      <w:r w:rsidRPr="005926EC">
        <w:rPr>
          <w:sz w:val="28"/>
          <w:szCs w:val="28"/>
        </w:rPr>
        <w:t>, МПа</w:t>
      </w:r>
    </w:p>
    <w:p w:rsidR="00714EF5" w:rsidRPr="005926EC" w:rsidRDefault="00714EF5" w:rsidP="005926EC">
      <w:pPr>
        <w:ind w:firstLine="284"/>
        <w:jc w:val="both"/>
        <w:rPr>
          <w:sz w:val="28"/>
          <w:szCs w:val="28"/>
        </w:rPr>
      </w:pPr>
      <w:r w:rsidRPr="005926EC">
        <w:rPr>
          <w:sz w:val="28"/>
          <w:szCs w:val="28"/>
        </w:rPr>
        <w:t xml:space="preserve">По таблице 3.9 для стали 45 улучшенной предел выносливости при отнуле-вом цикле изгиба </w:t>
      </w:r>
      <w:r w:rsidRPr="005926EC">
        <w:rPr>
          <w:position w:val="-16"/>
          <w:sz w:val="28"/>
          <w:szCs w:val="28"/>
          <w:lang w:val="en-US"/>
        </w:rPr>
        <w:object w:dxaOrig="800" w:dyaOrig="480">
          <v:shape id="_x0000_i1467" type="#_x0000_t75" style="width:40.2pt;height:23.4pt" o:ole="" fillcolor="window">
            <v:imagedata r:id="rId932" o:title=""/>
          </v:shape>
          <o:OLEObject Type="Embed" ProgID="Equation.3" ShapeID="_x0000_i1467" DrawAspect="Content" ObjectID="_1541837283" r:id="rId933"/>
        </w:object>
      </w:r>
      <w:r w:rsidRPr="005926EC">
        <w:rPr>
          <w:sz w:val="28"/>
          <w:szCs w:val="28"/>
        </w:rPr>
        <w:t>= 1,8 НВ.</w:t>
      </w:r>
    </w:p>
    <w:p w:rsidR="00714EF5" w:rsidRPr="005926EC" w:rsidRDefault="00714EF5" w:rsidP="005926EC">
      <w:pPr>
        <w:ind w:firstLine="284"/>
        <w:jc w:val="both"/>
        <w:rPr>
          <w:sz w:val="28"/>
          <w:szCs w:val="28"/>
        </w:rPr>
      </w:pPr>
      <w:r w:rsidRPr="005926EC">
        <w:rPr>
          <w:sz w:val="28"/>
          <w:szCs w:val="28"/>
        </w:rPr>
        <w:t xml:space="preserve">Для шестерни </w:t>
      </w:r>
      <w:r w:rsidRPr="005926EC">
        <w:rPr>
          <w:position w:val="-16"/>
          <w:sz w:val="28"/>
          <w:szCs w:val="28"/>
          <w:lang w:val="en-US"/>
        </w:rPr>
        <w:object w:dxaOrig="800" w:dyaOrig="480">
          <v:shape id="_x0000_i1468" type="#_x0000_t75" style="width:40.2pt;height:23.4pt" o:ole="" fillcolor="window">
            <v:imagedata r:id="rId932" o:title=""/>
          </v:shape>
          <o:OLEObject Type="Embed" ProgID="Equation.3" ShapeID="_x0000_i1468" DrawAspect="Content" ObjectID="_1541837284" r:id="rId934"/>
        </w:object>
      </w:r>
      <w:r w:rsidRPr="005926EC">
        <w:rPr>
          <w:sz w:val="28"/>
          <w:szCs w:val="28"/>
        </w:rPr>
        <w:t>= 1,8 * 230 = 414 МПа</w:t>
      </w:r>
    </w:p>
    <w:p w:rsidR="00714EF5" w:rsidRPr="005926EC" w:rsidRDefault="00714EF5" w:rsidP="005926EC">
      <w:pPr>
        <w:ind w:firstLine="284"/>
        <w:jc w:val="both"/>
        <w:rPr>
          <w:sz w:val="28"/>
          <w:szCs w:val="28"/>
        </w:rPr>
      </w:pPr>
      <w:r w:rsidRPr="005926EC">
        <w:rPr>
          <w:sz w:val="28"/>
          <w:szCs w:val="28"/>
        </w:rPr>
        <w:t xml:space="preserve">Для колеса       </w:t>
      </w:r>
      <w:r w:rsidRPr="005926EC">
        <w:rPr>
          <w:position w:val="-16"/>
          <w:sz w:val="28"/>
          <w:szCs w:val="28"/>
          <w:lang w:val="en-US"/>
        </w:rPr>
        <w:object w:dxaOrig="800" w:dyaOrig="480">
          <v:shape id="_x0000_i1469" type="#_x0000_t75" style="width:40.2pt;height:23.4pt" o:ole="" fillcolor="window">
            <v:imagedata r:id="rId932" o:title=""/>
          </v:shape>
          <o:OLEObject Type="Embed" ProgID="Equation.3" ShapeID="_x0000_i1469" DrawAspect="Content" ObjectID="_1541837285" r:id="rId935"/>
        </w:object>
      </w:r>
      <w:r w:rsidRPr="005926EC">
        <w:rPr>
          <w:sz w:val="28"/>
          <w:szCs w:val="28"/>
        </w:rPr>
        <w:t>= 1,8 * 200 = 360 МПа</w:t>
      </w:r>
    </w:p>
    <w:p w:rsidR="00714EF5" w:rsidRPr="005926EC" w:rsidRDefault="00714EF5" w:rsidP="005926EC">
      <w:pPr>
        <w:ind w:firstLine="284"/>
        <w:jc w:val="both"/>
        <w:rPr>
          <w:sz w:val="28"/>
          <w:szCs w:val="28"/>
        </w:rPr>
      </w:pPr>
      <w:r w:rsidRPr="005926EC">
        <w:rPr>
          <w:sz w:val="28"/>
          <w:szCs w:val="28"/>
        </w:rPr>
        <w:t xml:space="preserve">Коэффициент безопасности </w:t>
      </w:r>
      <w:r w:rsidRPr="005926EC">
        <w:rPr>
          <w:position w:val="-10"/>
          <w:sz w:val="28"/>
          <w:szCs w:val="28"/>
          <w:lang w:val="en-US"/>
        </w:rPr>
        <w:object w:dxaOrig="1800" w:dyaOrig="340">
          <v:shape id="_x0000_i1470" type="#_x0000_t75" style="width:89.75pt;height:15.9pt" o:ole="" fillcolor="window">
            <v:imagedata r:id="rId936" o:title=""/>
          </v:shape>
          <o:OLEObject Type="Embed" ProgID="Equation.3" ShapeID="_x0000_i1470" DrawAspect="Content" ObjectID="_1541837286" r:id="rId937"/>
        </w:object>
      </w:r>
    </w:p>
    <w:p w:rsidR="00714EF5" w:rsidRPr="005926EC" w:rsidRDefault="00714EF5" w:rsidP="005926EC">
      <w:pPr>
        <w:ind w:firstLine="284"/>
        <w:jc w:val="both"/>
        <w:rPr>
          <w:sz w:val="28"/>
          <w:szCs w:val="28"/>
        </w:rPr>
      </w:pPr>
      <w:r w:rsidRPr="005926EC">
        <w:rPr>
          <w:sz w:val="28"/>
          <w:szCs w:val="28"/>
        </w:rPr>
        <w:t>По таблице 3.9 [1</w:t>
      </w:r>
      <w:r w:rsidR="000A2317">
        <w:rPr>
          <w:sz w:val="28"/>
          <w:szCs w:val="28"/>
        </w:rPr>
        <w:t>0</w:t>
      </w:r>
      <w:r w:rsidRPr="005926EC">
        <w:rPr>
          <w:sz w:val="28"/>
          <w:szCs w:val="28"/>
        </w:rPr>
        <w:t>]   [</w:t>
      </w:r>
      <w:r w:rsidRPr="005926EC">
        <w:rPr>
          <w:sz w:val="28"/>
          <w:szCs w:val="28"/>
          <w:lang w:val="en-US"/>
        </w:rPr>
        <w:t>S</w:t>
      </w:r>
      <w:r w:rsidRPr="005926EC">
        <w:rPr>
          <w:sz w:val="28"/>
          <w:szCs w:val="28"/>
          <w:vertAlign w:val="subscript"/>
          <w:lang w:val="en-US"/>
        </w:rPr>
        <w:t>F</w:t>
      </w:r>
      <w:r w:rsidRPr="005926EC">
        <w:rPr>
          <w:sz w:val="28"/>
          <w:szCs w:val="28"/>
        </w:rPr>
        <w:t>]’ = 1.75 для стали 45 улучшенной; [</w:t>
      </w:r>
      <w:r w:rsidRPr="005926EC">
        <w:rPr>
          <w:sz w:val="28"/>
          <w:szCs w:val="28"/>
          <w:lang w:val="en-US"/>
        </w:rPr>
        <w:t>S</w:t>
      </w:r>
      <w:r w:rsidRPr="005926EC">
        <w:rPr>
          <w:sz w:val="28"/>
          <w:szCs w:val="28"/>
          <w:vertAlign w:val="subscript"/>
          <w:lang w:val="en-US"/>
        </w:rPr>
        <w:t>F</w:t>
      </w:r>
      <w:r w:rsidRPr="005926EC">
        <w:rPr>
          <w:sz w:val="28"/>
          <w:szCs w:val="28"/>
        </w:rPr>
        <w:t>]” = 1 для поковок и штамповок.</w:t>
      </w:r>
    </w:p>
    <w:p w:rsidR="00714EF5" w:rsidRPr="005926EC" w:rsidRDefault="00714EF5" w:rsidP="005926EC">
      <w:pPr>
        <w:ind w:firstLine="284"/>
        <w:jc w:val="both"/>
        <w:rPr>
          <w:sz w:val="28"/>
          <w:szCs w:val="28"/>
          <w:lang w:val="en-US"/>
        </w:rPr>
      </w:pPr>
      <w:r w:rsidRPr="005926EC">
        <w:rPr>
          <w:position w:val="-10"/>
          <w:sz w:val="28"/>
          <w:szCs w:val="28"/>
          <w:lang w:val="en-US"/>
        </w:rPr>
        <w:object w:dxaOrig="3260" w:dyaOrig="340">
          <v:shape id="_x0000_i1471" type="#_x0000_t75" style="width:162.7pt;height:15.9pt" o:ole="" fillcolor="window">
            <v:imagedata r:id="rId938" o:title=""/>
          </v:shape>
          <o:OLEObject Type="Embed" ProgID="Equation.3" ShapeID="_x0000_i1471" DrawAspect="Content" ObjectID="_1541837287" r:id="rId939"/>
        </w:object>
      </w:r>
    </w:p>
    <w:p w:rsidR="00714EF5" w:rsidRPr="005926EC" w:rsidRDefault="00714EF5" w:rsidP="005926EC">
      <w:pPr>
        <w:tabs>
          <w:tab w:val="num" w:pos="435"/>
        </w:tabs>
        <w:ind w:firstLine="284"/>
        <w:jc w:val="both"/>
        <w:rPr>
          <w:sz w:val="28"/>
          <w:szCs w:val="28"/>
        </w:rPr>
      </w:pPr>
      <w:r w:rsidRPr="005926EC">
        <w:rPr>
          <w:sz w:val="28"/>
          <w:szCs w:val="28"/>
        </w:rPr>
        <w:t>Допускаемые напряжения:</w:t>
      </w:r>
    </w:p>
    <w:p w:rsidR="00714EF5" w:rsidRPr="005926EC" w:rsidRDefault="00714EF5" w:rsidP="005926EC">
      <w:pPr>
        <w:tabs>
          <w:tab w:val="num" w:pos="435"/>
        </w:tabs>
        <w:ind w:firstLine="284"/>
        <w:jc w:val="both"/>
        <w:rPr>
          <w:sz w:val="28"/>
          <w:szCs w:val="28"/>
        </w:rPr>
      </w:pPr>
      <w:r w:rsidRPr="005926EC">
        <w:rPr>
          <w:sz w:val="28"/>
          <w:szCs w:val="28"/>
        </w:rPr>
        <w:t xml:space="preserve">                     Для шестерни    </w:t>
      </w:r>
      <w:r w:rsidRPr="005926EC">
        <w:rPr>
          <w:position w:val="-30"/>
          <w:sz w:val="28"/>
          <w:szCs w:val="28"/>
          <w:lang w:val="en-US"/>
        </w:rPr>
        <w:object w:dxaOrig="3500" w:dyaOrig="760">
          <v:shape id="_x0000_i1472" type="#_x0000_t75" style="width:175.8pt;height:37.4pt" o:ole="" fillcolor="window">
            <v:imagedata r:id="rId940" o:title=""/>
          </v:shape>
          <o:OLEObject Type="Embed" ProgID="Equation.3" ShapeID="_x0000_i1472" DrawAspect="Content" ObjectID="_1541837288" r:id="rId941"/>
        </w:object>
      </w:r>
    </w:p>
    <w:p w:rsidR="00714EF5" w:rsidRPr="005926EC" w:rsidRDefault="00714EF5" w:rsidP="005926EC">
      <w:pPr>
        <w:tabs>
          <w:tab w:val="num" w:pos="435"/>
        </w:tabs>
        <w:ind w:firstLine="284"/>
        <w:jc w:val="both"/>
        <w:rPr>
          <w:sz w:val="28"/>
          <w:szCs w:val="28"/>
        </w:rPr>
      </w:pPr>
      <w:r w:rsidRPr="005926EC">
        <w:rPr>
          <w:sz w:val="28"/>
          <w:szCs w:val="28"/>
        </w:rPr>
        <w:t xml:space="preserve">                     Для колеса         </w:t>
      </w:r>
      <w:r w:rsidRPr="005926EC">
        <w:rPr>
          <w:position w:val="-30"/>
          <w:sz w:val="28"/>
          <w:szCs w:val="28"/>
          <w:lang w:val="en-US"/>
        </w:rPr>
        <w:object w:dxaOrig="3500" w:dyaOrig="760">
          <v:shape id="_x0000_i1473" type="#_x0000_t75" style="width:175.8pt;height:37.4pt" o:ole="" fillcolor="window">
            <v:imagedata r:id="rId942" o:title=""/>
          </v:shape>
          <o:OLEObject Type="Embed" ProgID="Equation.3" ShapeID="_x0000_i1473" DrawAspect="Content" ObjectID="_1541837289" r:id="rId943"/>
        </w:object>
      </w:r>
    </w:p>
    <w:p w:rsidR="00714EF5" w:rsidRPr="005926EC" w:rsidRDefault="00714EF5" w:rsidP="005926EC">
      <w:pPr>
        <w:tabs>
          <w:tab w:val="num" w:pos="435"/>
        </w:tabs>
        <w:ind w:firstLine="284"/>
        <w:jc w:val="both"/>
        <w:rPr>
          <w:sz w:val="28"/>
          <w:szCs w:val="28"/>
        </w:rPr>
      </w:pPr>
      <w:r w:rsidRPr="005926EC">
        <w:rPr>
          <w:sz w:val="28"/>
          <w:szCs w:val="28"/>
        </w:rPr>
        <w:t xml:space="preserve">Проверку на изгиб следует проводить для того зубчатого колеса, для которого отношение </w:t>
      </w:r>
      <w:r w:rsidRPr="005926EC">
        <w:rPr>
          <w:position w:val="-34"/>
          <w:sz w:val="28"/>
          <w:szCs w:val="28"/>
          <w:lang w:val="en-US"/>
        </w:rPr>
        <w:object w:dxaOrig="580" w:dyaOrig="800">
          <v:shape id="_x0000_i1474" type="#_x0000_t75" style="width:27.1pt;height:40.2pt" o:ole="" fillcolor="window">
            <v:imagedata r:id="rId944" o:title=""/>
          </v:shape>
          <o:OLEObject Type="Embed" ProgID="Equation.3" ShapeID="_x0000_i1474" DrawAspect="Content" ObjectID="_1541837290" r:id="rId945"/>
        </w:object>
      </w:r>
      <w:r w:rsidRPr="005926EC">
        <w:rPr>
          <w:sz w:val="28"/>
          <w:szCs w:val="28"/>
        </w:rPr>
        <w:t xml:space="preserve">  меньше. Найдем отношения:</w:t>
      </w:r>
    </w:p>
    <w:p w:rsidR="00714EF5" w:rsidRPr="005926EC" w:rsidRDefault="00714EF5" w:rsidP="005926EC">
      <w:pPr>
        <w:tabs>
          <w:tab w:val="num" w:pos="435"/>
        </w:tabs>
        <w:ind w:firstLine="284"/>
        <w:jc w:val="both"/>
        <w:rPr>
          <w:sz w:val="28"/>
          <w:szCs w:val="28"/>
        </w:rPr>
      </w:pPr>
      <w:r w:rsidRPr="005926EC">
        <w:rPr>
          <w:sz w:val="28"/>
          <w:szCs w:val="28"/>
        </w:rPr>
        <w:t xml:space="preserve">                     Для шестерни    </w:t>
      </w:r>
      <w:r w:rsidRPr="005926EC">
        <w:rPr>
          <w:position w:val="-24"/>
          <w:sz w:val="28"/>
          <w:szCs w:val="28"/>
          <w:lang w:val="en-US"/>
        </w:rPr>
        <w:object w:dxaOrig="2020" w:dyaOrig="620">
          <v:shape id="_x0000_i1475" type="#_x0000_t75" style="width:100.05pt;height:31.8pt" o:ole="" fillcolor="window">
            <v:imagedata r:id="rId946" o:title=""/>
          </v:shape>
          <o:OLEObject Type="Embed" ProgID="Equation.3" ShapeID="_x0000_i1475" DrawAspect="Content" ObjectID="_1541837291" r:id="rId947"/>
        </w:object>
      </w:r>
    </w:p>
    <w:p w:rsidR="00714EF5" w:rsidRPr="005926EC" w:rsidRDefault="00714EF5" w:rsidP="005926EC">
      <w:pPr>
        <w:tabs>
          <w:tab w:val="num" w:pos="435"/>
        </w:tabs>
        <w:ind w:firstLine="284"/>
        <w:jc w:val="both"/>
        <w:rPr>
          <w:sz w:val="28"/>
          <w:szCs w:val="28"/>
        </w:rPr>
      </w:pPr>
      <w:r w:rsidRPr="005926EC">
        <w:rPr>
          <w:sz w:val="28"/>
          <w:szCs w:val="28"/>
        </w:rPr>
        <w:t xml:space="preserve">                     Для колеса         </w:t>
      </w:r>
      <w:r w:rsidRPr="005926EC">
        <w:rPr>
          <w:position w:val="-24"/>
          <w:sz w:val="28"/>
          <w:szCs w:val="28"/>
          <w:lang w:val="en-US"/>
        </w:rPr>
        <w:object w:dxaOrig="1719" w:dyaOrig="620">
          <v:shape id="_x0000_i1476" type="#_x0000_t75" style="width:86.05pt;height:31.8pt" o:ole="" fillcolor="window">
            <v:imagedata r:id="rId948" o:title=""/>
          </v:shape>
          <o:OLEObject Type="Embed" ProgID="Equation.3" ShapeID="_x0000_i1476" DrawAspect="Content" ObjectID="_1541837292" r:id="rId949"/>
        </w:object>
      </w:r>
    </w:p>
    <w:p w:rsidR="00714EF5" w:rsidRPr="005926EC" w:rsidRDefault="00714EF5" w:rsidP="005926EC">
      <w:pPr>
        <w:tabs>
          <w:tab w:val="num" w:pos="435"/>
        </w:tabs>
        <w:ind w:firstLine="284"/>
        <w:jc w:val="both"/>
        <w:rPr>
          <w:sz w:val="28"/>
          <w:szCs w:val="28"/>
        </w:rPr>
      </w:pPr>
      <w:r w:rsidRPr="005926EC">
        <w:rPr>
          <w:sz w:val="28"/>
          <w:szCs w:val="28"/>
        </w:rPr>
        <w:t>Проверку на изгиб проводим для колеса:</w:t>
      </w:r>
    </w:p>
    <w:p w:rsidR="00714EF5" w:rsidRPr="005926EC" w:rsidRDefault="00714EF5" w:rsidP="005926EC">
      <w:pPr>
        <w:ind w:firstLine="284"/>
        <w:jc w:val="both"/>
        <w:rPr>
          <w:sz w:val="28"/>
          <w:szCs w:val="28"/>
        </w:rPr>
      </w:pPr>
      <w:r w:rsidRPr="005926EC">
        <w:rPr>
          <w:position w:val="-30"/>
          <w:sz w:val="28"/>
          <w:szCs w:val="28"/>
        </w:rPr>
        <w:object w:dxaOrig="7280" w:dyaOrig="700">
          <v:shape id="_x0000_i1477" type="#_x0000_t75" style="width:364.7pt;height:33.65pt" o:ole="" fillcolor="window">
            <v:imagedata r:id="rId950" o:title=""/>
          </v:shape>
          <o:OLEObject Type="Embed" ProgID="Equation.3" ShapeID="_x0000_i1477" DrawAspect="Content" ObjectID="_1541837293" r:id="rId951"/>
        </w:object>
      </w:r>
    </w:p>
    <w:p w:rsidR="00714EF5" w:rsidRPr="005926EC" w:rsidRDefault="00714EF5" w:rsidP="005926EC">
      <w:pPr>
        <w:ind w:firstLine="284"/>
        <w:jc w:val="both"/>
        <w:rPr>
          <w:sz w:val="28"/>
          <w:szCs w:val="28"/>
        </w:rPr>
      </w:pPr>
      <w:r w:rsidRPr="005926EC">
        <w:rPr>
          <w:sz w:val="28"/>
          <w:szCs w:val="28"/>
        </w:rPr>
        <w:t>Условие прочности выполнено.</w:t>
      </w:r>
    </w:p>
    <w:p w:rsidR="00714EF5" w:rsidRPr="005926EC" w:rsidRDefault="00714EF5" w:rsidP="005926EC">
      <w:pPr>
        <w:jc w:val="both"/>
        <w:rPr>
          <w:sz w:val="28"/>
          <w:szCs w:val="28"/>
        </w:rPr>
      </w:pPr>
    </w:p>
    <w:p w:rsidR="00714EF5" w:rsidRPr="005926EC" w:rsidRDefault="00714EF5" w:rsidP="004D5083">
      <w:pPr>
        <w:numPr>
          <w:ilvl w:val="1"/>
          <w:numId w:val="8"/>
        </w:numPr>
        <w:jc w:val="both"/>
        <w:rPr>
          <w:iCs/>
          <w:sz w:val="28"/>
          <w:szCs w:val="28"/>
        </w:rPr>
      </w:pPr>
      <w:r w:rsidRPr="005926EC">
        <w:rPr>
          <w:iCs/>
          <w:sz w:val="28"/>
          <w:szCs w:val="28"/>
        </w:rPr>
        <w:t>Расчет тихоходной ступени двухступенчатого зубчатого редуктора.</w:t>
      </w:r>
    </w:p>
    <w:p w:rsidR="00714EF5" w:rsidRPr="005926EC" w:rsidRDefault="00714EF5" w:rsidP="005926EC">
      <w:pPr>
        <w:jc w:val="both"/>
        <w:rPr>
          <w:sz w:val="28"/>
          <w:szCs w:val="28"/>
        </w:rPr>
      </w:pPr>
    </w:p>
    <w:p w:rsidR="00714EF5" w:rsidRPr="005926EC" w:rsidRDefault="00714EF5" w:rsidP="005926EC">
      <w:pPr>
        <w:pStyle w:val="a0"/>
        <w:spacing w:after="0" w:line="240" w:lineRule="auto"/>
        <w:ind w:left="903"/>
        <w:rPr>
          <w:rFonts w:ascii="Times New Roman" w:hAnsi="Times New Roman"/>
          <w:sz w:val="28"/>
          <w:szCs w:val="28"/>
        </w:rPr>
      </w:pPr>
      <w:r w:rsidRPr="005926EC">
        <w:rPr>
          <w:rFonts w:ascii="Times New Roman" w:hAnsi="Times New Roman"/>
          <w:sz w:val="28"/>
          <w:szCs w:val="28"/>
        </w:rPr>
        <w:t>2.3.1   Межосевое расстояние определяем по формуле (3.7 [1</w:t>
      </w:r>
      <w:r w:rsidR="000A2317">
        <w:rPr>
          <w:rFonts w:ascii="Times New Roman" w:hAnsi="Times New Roman"/>
          <w:sz w:val="28"/>
          <w:szCs w:val="28"/>
        </w:rPr>
        <w:t>0</w:t>
      </w:r>
      <w:r w:rsidRPr="005926EC">
        <w:rPr>
          <w:rFonts w:ascii="Times New Roman" w:hAnsi="Times New Roman"/>
          <w:sz w:val="28"/>
          <w:szCs w:val="28"/>
        </w:rPr>
        <w:t>])</w:t>
      </w:r>
    </w:p>
    <w:p w:rsidR="00714EF5" w:rsidRPr="005926EC" w:rsidRDefault="00714EF5" w:rsidP="005926EC">
      <w:pPr>
        <w:jc w:val="center"/>
        <w:rPr>
          <w:sz w:val="28"/>
          <w:szCs w:val="28"/>
        </w:rPr>
      </w:pPr>
      <w:r w:rsidRPr="005926EC">
        <w:rPr>
          <w:position w:val="-34"/>
          <w:sz w:val="28"/>
          <w:szCs w:val="28"/>
          <w:lang w:val="en-US"/>
        </w:rPr>
        <w:object w:dxaOrig="3240" w:dyaOrig="820">
          <v:shape id="_x0000_i1478" type="#_x0000_t75" style="width:161.75pt;height:40.2pt" o:ole="" fillcolor="window">
            <v:imagedata r:id="rId952" o:title=""/>
          </v:shape>
          <o:OLEObject Type="Embed" ProgID="Equation.3" ShapeID="_x0000_i1478" DrawAspect="Content" ObjectID="_1541837294" r:id="rId953"/>
        </w:object>
      </w:r>
      <w:r w:rsidRPr="005926EC">
        <w:rPr>
          <w:sz w:val="28"/>
          <w:szCs w:val="28"/>
        </w:rPr>
        <w:t>, мм</w:t>
      </w:r>
    </w:p>
    <w:p w:rsidR="00714EF5" w:rsidRPr="005926EC" w:rsidRDefault="00714EF5" w:rsidP="005926EC">
      <w:pPr>
        <w:rPr>
          <w:sz w:val="28"/>
          <w:szCs w:val="28"/>
        </w:rPr>
      </w:pPr>
      <w:r w:rsidRPr="005926EC">
        <w:rPr>
          <w:sz w:val="28"/>
          <w:szCs w:val="28"/>
        </w:rPr>
        <w:t xml:space="preserve">                 где:   К</w:t>
      </w:r>
      <w:r w:rsidRPr="005926EC">
        <w:rPr>
          <w:sz w:val="28"/>
          <w:szCs w:val="28"/>
          <w:vertAlign w:val="subscript"/>
        </w:rPr>
        <w:t>а</w:t>
      </w:r>
      <w:r w:rsidRPr="005926EC">
        <w:rPr>
          <w:sz w:val="28"/>
          <w:szCs w:val="28"/>
        </w:rPr>
        <w:t xml:space="preserve"> = 43;</w:t>
      </w:r>
    </w:p>
    <w:p w:rsidR="00714EF5" w:rsidRPr="005926EC" w:rsidRDefault="00714EF5" w:rsidP="005926EC">
      <w:pPr>
        <w:rPr>
          <w:sz w:val="28"/>
          <w:szCs w:val="28"/>
        </w:rPr>
      </w:pPr>
      <w:r w:rsidRPr="005926EC">
        <w:rPr>
          <w:sz w:val="28"/>
          <w:szCs w:val="28"/>
        </w:rPr>
        <w:lastRenderedPageBreak/>
        <w:t xml:space="preserve">                          </w:t>
      </w:r>
      <w:r w:rsidRPr="005926EC">
        <w:rPr>
          <w:sz w:val="28"/>
          <w:szCs w:val="28"/>
          <w:lang w:val="en-US"/>
        </w:rPr>
        <w:t>u</w:t>
      </w:r>
      <w:r w:rsidRPr="005926EC">
        <w:rPr>
          <w:sz w:val="28"/>
          <w:szCs w:val="28"/>
          <w:vertAlign w:val="subscript"/>
        </w:rPr>
        <w:t>3</w:t>
      </w:r>
      <w:r w:rsidRPr="005926EC">
        <w:rPr>
          <w:sz w:val="28"/>
          <w:szCs w:val="28"/>
        </w:rPr>
        <w:t xml:space="preserve"> – передаточное отношение на выходе;</w:t>
      </w:r>
    </w:p>
    <w:p w:rsidR="00714EF5" w:rsidRPr="005926EC" w:rsidRDefault="00714EF5" w:rsidP="005926EC">
      <w:pPr>
        <w:rPr>
          <w:sz w:val="28"/>
          <w:szCs w:val="28"/>
        </w:rPr>
      </w:pPr>
      <w:r w:rsidRPr="005926EC">
        <w:rPr>
          <w:sz w:val="28"/>
          <w:szCs w:val="28"/>
        </w:rPr>
        <w:t xml:space="preserve">                          Т</w:t>
      </w:r>
      <w:r w:rsidRPr="005926EC">
        <w:rPr>
          <w:sz w:val="28"/>
          <w:szCs w:val="28"/>
          <w:vertAlign w:val="subscript"/>
        </w:rPr>
        <w:t>3</w:t>
      </w:r>
      <w:r w:rsidRPr="005926EC">
        <w:rPr>
          <w:sz w:val="28"/>
          <w:szCs w:val="28"/>
        </w:rPr>
        <w:t xml:space="preserve"> – крутящий момент на выходе;</w:t>
      </w:r>
    </w:p>
    <w:p w:rsidR="00714EF5" w:rsidRPr="005926EC" w:rsidRDefault="00714EF5" w:rsidP="005926EC">
      <w:pPr>
        <w:ind w:left="2694" w:hanging="2694"/>
        <w:rPr>
          <w:sz w:val="28"/>
          <w:szCs w:val="28"/>
        </w:rPr>
      </w:pPr>
      <w:r w:rsidRPr="005926EC">
        <w:rPr>
          <w:sz w:val="28"/>
          <w:szCs w:val="28"/>
        </w:rPr>
        <w:t xml:space="preserve">                          К</w:t>
      </w:r>
      <w:r w:rsidRPr="005926EC">
        <w:rPr>
          <w:sz w:val="28"/>
          <w:szCs w:val="28"/>
          <w:vertAlign w:val="subscript"/>
        </w:rPr>
        <w:t>Нβ</w:t>
      </w:r>
      <w:r w:rsidRPr="005926EC">
        <w:rPr>
          <w:sz w:val="28"/>
          <w:szCs w:val="28"/>
        </w:rPr>
        <w:t>=1.25</w:t>
      </w:r>
    </w:p>
    <w:p w:rsidR="00714EF5" w:rsidRPr="005926EC" w:rsidRDefault="00714EF5" w:rsidP="005926EC">
      <w:pPr>
        <w:ind w:firstLine="567"/>
        <w:rPr>
          <w:sz w:val="28"/>
          <w:szCs w:val="28"/>
        </w:rPr>
      </w:pPr>
      <w:r w:rsidRPr="005926EC">
        <w:rPr>
          <w:sz w:val="28"/>
          <w:szCs w:val="28"/>
        </w:rPr>
        <w:t xml:space="preserve">                  ψ</w:t>
      </w:r>
      <w:r w:rsidRPr="005926EC">
        <w:rPr>
          <w:sz w:val="28"/>
          <w:szCs w:val="28"/>
          <w:vertAlign w:val="subscript"/>
          <w:lang w:val="en-US"/>
        </w:rPr>
        <w:t>ba</w:t>
      </w:r>
      <w:r w:rsidRPr="005926EC">
        <w:rPr>
          <w:sz w:val="28"/>
          <w:szCs w:val="28"/>
          <w:vertAlign w:val="subscript"/>
        </w:rPr>
        <w:t xml:space="preserve"> </w:t>
      </w:r>
      <w:r w:rsidRPr="005926EC">
        <w:rPr>
          <w:sz w:val="28"/>
          <w:szCs w:val="28"/>
        </w:rPr>
        <w:t xml:space="preserve">= 0,25 </w:t>
      </w:r>
      <w:r w:rsidRPr="005926EC">
        <w:rPr>
          <w:position w:val="-4"/>
          <w:sz w:val="28"/>
          <w:szCs w:val="28"/>
          <w:lang w:val="en-US"/>
        </w:rPr>
        <w:object w:dxaOrig="220" w:dyaOrig="220">
          <v:shape id="_x0000_i1479" type="#_x0000_t75" style="width:10.3pt;height:10.3pt" o:ole="" fillcolor="window">
            <v:imagedata r:id="rId865" o:title=""/>
          </v:shape>
          <o:OLEObject Type="Embed" ProgID="Equation.3" ShapeID="_x0000_i1479" DrawAspect="Content" ObjectID="_1541837295" r:id="rId954"/>
        </w:object>
      </w:r>
      <w:r w:rsidRPr="005926EC">
        <w:rPr>
          <w:sz w:val="28"/>
          <w:szCs w:val="28"/>
        </w:rPr>
        <w:t xml:space="preserve"> 0,40.</w:t>
      </w:r>
    </w:p>
    <w:p w:rsidR="00714EF5" w:rsidRPr="005926EC" w:rsidRDefault="00714EF5" w:rsidP="005926EC">
      <w:pPr>
        <w:jc w:val="center"/>
        <w:rPr>
          <w:sz w:val="28"/>
          <w:szCs w:val="28"/>
          <w:lang w:val="en-US"/>
        </w:rPr>
      </w:pPr>
      <w:r w:rsidRPr="005926EC">
        <w:rPr>
          <w:position w:val="-30"/>
          <w:sz w:val="28"/>
          <w:szCs w:val="28"/>
          <w:lang w:val="en-US"/>
        </w:rPr>
        <w:object w:dxaOrig="3960" w:dyaOrig="760">
          <v:shape id="_x0000_i1480" type="#_x0000_t75" style="width:198.25pt;height:37.4pt" o:ole="" fillcolor="window">
            <v:imagedata r:id="rId955" o:title=""/>
          </v:shape>
          <o:OLEObject Type="Embed" ProgID="Equation.3" ShapeID="_x0000_i1480" DrawAspect="Content" ObjectID="_1541837296" r:id="rId956"/>
        </w:object>
      </w:r>
    </w:p>
    <w:p w:rsidR="00714EF5" w:rsidRPr="005926EC" w:rsidRDefault="00714EF5" w:rsidP="005926EC">
      <w:pPr>
        <w:rPr>
          <w:sz w:val="28"/>
          <w:szCs w:val="28"/>
        </w:rPr>
      </w:pPr>
      <w:r w:rsidRPr="005926EC">
        <w:rPr>
          <w:sz w:val="28"/>
          <w:szCs w:val="28"/>
        </w:rPr>
        <w:t xml:space="preserve">      Ближайшее значение межосевого расстояния по ГОСТ 2185-66  а</w:t>
      </w:r>
      <w:r w:rsidRPr="005926EC">
        <w:rPr>
          <w:sz w:val="28"/>
          <w:szCs w:val="28"/>
          <w:vertAlign w:val="subscript"/>
          <w:lang w:val="en-US"/>
        </w:rPr>
        <w:t>w</w:t>
      </w:r>
      <w:r w:rsidRPr="005926EC">
        <w:rPr>
          <w:sz w:val="28"/>
          <w:szCs w:val="28"/>
        </w:rPr>
        <w:t xml:space="preserve"> = 140 мм     (см. с.36 [1]).</w:t>
      </w:r>
    </w:p>
    <w:p w:rsidR="00714EF5" w:rsidRPr="005926EC" w:rsidRDefault="00714EF5" w:rsidP="005926EC">
      <w:pPr>
        <w:rPr>
          <w:sz w:val="28"/>
          <w:szCs w:val="28"/>
        </w:rPr>
      </w:pPr>
    </w:p>
    <w:p w:rsidR="00714EF5" w:rsidRPr="005926EC" w:rsidRDefault="00714EF5" w:rsidP="004D5083">
      <w:pPr>
        <w:numPr>
          <w:ilvl w:val="2"/>
          <w:numId w:val="9"/>
        </w:numPr>
        <w:ind w:hanging="588"/>
        <w:rPr>
          <w:sz w:val="28"/>
          <w:szCs w:val="28"/>
        </w:rPr>
      </w:pPr>
      <w:r w:rsidRPr="005926EC">
        <w:rPr>
          <w:sz w:val="28"/>
          <w:szCs w:val="28"/>
        </w:rPr>
        <w:t xml:space="preserve">  Нормальный модуль.</w:t>
      </w:r>
    </w:p>
    <w:p w:rsidR="00714EF5" w:rsidRPr="005926EC" w:rsidRDefault="00714EF5" w:rsidP="005926EC">
      <w:pPr>
        <w:ind w:firstLine="993"/>
        <w:rPr>
          <w:sz w:val="28"/>
          <w:szCs w:val="28"/>
        </w:rPr>
      </w:pPr>
      <w:r w:rsidRPr="005926EC">
        <w:rPr>
          <w:sz w:val="28"/>
          <w:szCs w:val="28"/>
          <w:lang w:val="en-US"/>
        </w:rPr>
        <w:t>m</w:t>
      </w:r>
      <w:r w:rsidRPr="005926EC">
        <w:rPr>
          <w:sz w:val="28"/>
          <w:szCs w:val="28"/>
          <w:vertAlign w:val="subscript"/>
          <w:lang w:val="en-US"/>
        </w:rPr>
        <w:t>n</w:t>
      </w:r>
      <w:r w:rsidRPr="005926EC">
        <w:rPr>
          <w:sz w:val="28"/>
          <w:szCs w:val="28"/>
        </w:rPr>
        <w:t xml:space="preserve"> = (0,01</w:t>
      </w:r>
      <w:r w:rsidRPr="005926EC">
        <w:rPr>
          <w:position w:val="-4"/>
          <w:sz w:val="28"/>
          <w:szCs w:val="28"/>
        </w:rPr>
        <w:object w:dxaOrig="220" w:dyaOrig="220">
          <v:shape id="_x0000_i1481" type="#_x0000_t75" style="width:10.3pt;height:10.3pt" o:ole="" fillcolor="window">
            <v:imagedata r:id="rId865" o:title=""/>
          </v:shape>
          <o:OLEObject Type="Embed" ProgID="Equation.3" ShapeID="_x0000_i1481" DrawAspect="Content" ObjectID="_1541837297" r:id="rId957"/>
        </w:object>
      </w:r>
      <w:r w:rsidRPr="005926EC">
        <w:rPr>
          <w:sz w:val="28"/>
          <w:szCs w:val="28"/>
        </w:rPr>
        <w:t>0,02)*а</w:t>
      </w:r>
      <w:r w:rsidRPr="005926EC">
        <w:rPr>
          <w:sz w:val="28"/>
          <w:szCs w:val="28"/>
          <w:vertAlign w:val="subscript"/>
          <w:lang w:val="en-US"/>
        </w:rPr>
        <w:t>w</w:t>
      </w:r>
      <w:r w:rsidRPr="005926EC">
        <w:rPr>
          <w:sz w:val="28"/>
          <w:szCs w:val="28"/>
        </w:rPr>
        <w:t xml:space="preserve"> = (0,01</w:t>
      </w:r>
      <w:r w:rsidRPr="005926EC">
        <w:rPr>
          <w:position w:val="-4"/>
          <w:sz w:val="28"/>
          <w:szCs w:val="28"/>
        </w:rPr>
        <w:object w:dxaOrig="220" w:dyaOrig="220">
          <v:shape id="_x0000_i1482" type="#_x0000_t75" style="width:10.3pt;height:10.3pt" o:ole="" fillcolor="window">
            <v:imagedata r:id="rId865" o:title=""/>
          </v:shape>
          <o:OLEObject Type="Embed" ProgID="Equation.3" ShapeID="_x0000_i1482" DrawAspect="Content" ObjectID="_1541837298" r:id="rId958"/>
        </w:object>
      </w:r>
      <w:r w:rsidRPr="005926EC">
        <w:rPr>
          <w:sz w:val="28"/>
          <w:szCs w:val="28"/>
        </w:rPr>
        <w:t>0,02)*140 = 1.4</w:t>
      </w:r>
      <w:r w:rsidRPr="005926EC">
        <w:rPr>
          <w:position w:val="-4"/>
          <w:sz w:val="28"/>
          <w:szCs w:val="28"/>
        </w:rPr>
        <w:object w:dxaOrig="220" w:dyaOrig="220">
          <v:shape id="_x0000_i1483" type="#_x0000_t75" style="width:10.3pt;height:10.3pt" o:ole="" fillcolor="window">
            <v:imagedata r:id="rId865" o:title=""/>
          </v:shape>
          <o:OLEObject Type="Embed" ProgID="Equation.3" ShapeID="_x0000_i1483" DrawAspect="Content" ObjectID="_1541837299" r:id="rId959"/>
        </w:object>
      </w:r>
      <w:r w:rsidRPr="005926EC">
        <w:rPr>
          <w:sz w:val="28"/>
          <w:szCs w:val="28"/>
        </w:rPr>
        <w:t>2.8 мм</w:t>
      </w:r>
    </w:p>
    <w:p w:rsidR="00714EF5" w:rsidRPr="005926EC" w:rsidRDefault="00714EF5" w:rsidP="005926EC">
      <w:pPr>
        <w:ind w:firstLine="567"/>
        <w:rPr>
          <w:sz w:val="28"/>
          <w:szCs w:val="28"/>
        </w:rPr>
      </w:pPr>
      <w:r w:rsidRPr="005926EC">
        <w:rPr>
          <w:sz w:val="28"/>
          <w:szCs w:val="28"/>
        </w:rPr>
        <w:t xml:space="preserve">Принимаем по ГОСТ 9563-60 </w:t>
      </w:r>
      <w:r w:rsidRPr="005926EC">
        <w:rPr>
          <w:sz w:val="28"/>
          <w:szCs w:val="28"/>
          <w:lang w:val="en-US"/>
        </w:rPr>
        <w:t>m</w:t>
      </w:r>
      <w:r w:rsidRPr="005926EC">
        <w:rPr>
          <w:sz w:val="28"/>
          <w:szCs w:val="28"/>
          <w:vertAlign w:val="subscript"/>
          <w:lang w:val="en-US"/>
        </w:rPr>
        <w:t>n</w:t>
      </w:r>
      <w:r w:rsidRPr="005926EC">
        <w:rPr>
          <w:sz w:val="28"/>
          <w:szCs w:val="28"/>
        </w:rPr>
        <w:t xml:space="preserve"> = 1.75 мм</w:t>
      </w:r>
    </w:p>
    <w:p w:rsidR="00714EF5" w:rsidRPr="005926EC" w:rsidRDefault="00714EF5" w:rsidP="005926EC">
      <w:pPr>
        <w:ind w:firstLine="567"/>
        <w:rPr>
          <w:sz w:val="28"/>
          <w:szCs w:val="28"/>
        </w:rPr>
      </w:pPr>
      <w:r w:rsidRPr="005926EC">
        <w:rPr>
          <w:sz w:val="28"/>
          <w:szCs w:val="28"/>
        </w:rPr>
        <w:t>Предварительно примем угол наклона зубьев β=10°.</w:t>
      </w:r>
    </w:p>
    <w:p w:rsidR="00714EF5" w:rsidRPr="005926EC" w:rsidRDefault="00714EF5" w:rsidP="005926EC">
      <w:pPr>
        <w:ind w:firstLine="567"/>
        <w:rPr>
          <w:sz w:val="28"/>
          <w:szCs w:val="28"/>
        </w:rPr>
      </w:pPr>
    </w:p>
    <w:p w:rsidR="00714EF5" w:rsidRPr="005926EC" w:rsidRDefault="00714EF5" w:rsidP="004D5083">
      <w:pPr>
        <w:numPr>
          <w:ilvl w:val="2"/>
          <w:numId w:val="9"/>
        </w:numPr>
        <w:rPr>
          <w:sz w:val="28"/>
          <w:szCs w:val="28"/>
        </w:rPr>
      </w:pPr>
      <w:r w:rsidRPr="005926EC">
        <w:rPr>
          <w:sz w:val="28"/>
          <w:szCs w:val="28"/>
        </w:rPr>
        <w:t xml:space="preserve"> Число зубьев шестерни (формула  3.12 [1</w:t>
      </w:r>
      <w:r w:rsidR="000A2317">
        <w:rPr>
          <w:sz w:val="28"/>
          <w:szCs w:val="28"/>
        </w:rPr>
        <w:t>0</w:t>
      </w:r>
      <w:r w:rsidRPr="005926EC">
        <w:rPr>
          <w:sz w:val="28"/>
          <w:szCs w:val="28"/>
        </w:rPr>
        <w:t>] )</w:t>
      </w:r>
    </w:p>
    <w:p w:rsidR="00714EF5" w:rsidRPr="005926EC" w:rsidRDefault="00714EF5" w:rsidP="005926EC">
      <w:pPr>
        <w:jc w:val="center"/>
        <w:rPr>
          <w:sz w:val="28"/>
          <w:szCs w:val="28"/>
          <w:lang w:val="en-US"/>
        </w:rPr>
      </w:pPr>
      <w:r w:rsidRPr="005926EC">
        <w:rPr>
          <w:position w:val="-30"/>
          <w:sz w:val="28"/>
          <w:szCs w:val="28"/>
          <w:lang w:val="en-US"/>
        </w:rPr>
        <w:object w:dxaOrig="3680" w:dyaOrig="700">
          <v:shape id="_x0000_i1484" type="#_x0000_t75" style="width:184.2pt;height:33.65pt" o:ole="" fillcolor="window">
            <v:imagedata r:id="rId960" o:title=""/>
          </v:shape>
          <o:OLEObject Type="Embed" ProgID="Equation.3" ShapeID="_x0000_i1484" DrawAspect="Content" ObjectID="_1541837300" r:id="rId961"/>
        </w:object>
      </w:r>
    </w:p>
    <w:p w:rsidR="00714EF5" w:rsidRPr="005926EC" w:rsidRDefault="00714EF5" w:rsidP="005926EC">
      <w:pPr>
        <w:rPr>
          <w:sz w:val="28"/>
          <w:szCs w:val="28"/>
          <w:lang w:val="en-US"/>
        </w:rPr>
      </w:pPr>
    </w:p>
    <w:p w:rsidR="00714EF5" w:rsidRPr="005926EC" w:rsidRDefault="00714EF5" w:rsidP="004D5083">
      <w:pPr>
        <w:numPr>
          <w:ilvl w:val="2"/>
          <w:numId w:val="9"/>
        </w:numPr>
        <w:rPr>
          <w:sz w:val="28"/>
          <w:szCs w:val="28"/>
          <w:lang w:val="en-US"/>
        </w:rPr>
      </w:pPr>
      <w:r w:rsidRPr="005926EC">
        <w:rPr>
          <w:sz w:val="28"/>
          <w:szCs w:val="28"/>
        </w:rPr>
        <w:t xml:space="preserve">Число зубьев колеса </w:t>
      </w:r>
    </w:p>
    <w:p w:rsidR="00714EF5" w:rsidRPr="005926EC" w:rsidRDefault="00714EF5" w:rsidP="005926EC">
      <w:pPr>
        <w:jc w:val="center"/>
        <w:rPr>
          <w:sz w:val="28"/>
          <w:szCs w:val="28"/>
          <w:lang w:val="en-US"/>
        </w:rPr>
      </w:pPr>
      <w:r w:rsidRPr="005926EC">
        <w:rPr>
          <w:sz w:val="28"/>
          <w:szCs w:val="28"/>
          <w:lang w:val="en-US"/>
        </w:rPr>
        <w:t>Z</w:t>
      </w:r>
      <w:r w:rsidRPr="005926EC">
        <w:rPr>
          <w:sz w:val="28"/>
          <w:szCs w:val="28"/>
          <w:vertAlign w:val="subscript"/>
          <w:lang w:val="en-US"/>
        </w:rPr>
        <w:t>4</w:t>
      </w:r>
      <w:r w:rsidRPr="005926EC">
        <w:rPr>
          <w:sz w:val="28"/>
          <w:szCs w:val="28"/>
          <w:lang w:val="en-US"/>
        </w:rPr>
        <w:t xml:space="preserve"> = z</w:t>
      </w:r>
      <w:r w:rsidRPr="005926EC">
        <w:rPr>
          <w:sz w:val="28"/>
          <w:szCs w:val="28"/>
          <w:vertAlign w:val="subscript"/>
          <w:lang w:val="en-US"/>
        </w:rPr>
        <w:t>3</w:t>
      </w:r>
      <w:r w:rsidRPr="005926EC">
        <w:rPr>
          <w:sz w:val="28"/>
          <w:szCs w:val="28"/>
          <w:lang w:val="en-US"/>
        </w:rPr>
        <w:t xml:space="preserve"> * u</w:t>
      </w:r>
      <w:r w:rsidRPr="005926EC">
        <w:rPr>
          <w:sz w:val="28"/>
          <w:szCs w:val="28"/>
          <w:vertAlign w:val="subscript"/>
          <w:lang w:val="en-US"/>
        </w:rPr>
        <w:t>2</w:t>
      </w:r>
      <w:r w:rsidRPr="005926EC">
        <w:rPr>
          <w:sz w:val="28"/>
          <w:szCs w:val="28"/>
          <w:lang w:val="en-US"/>
        </w:rPr>
        <w:t xml:space="preserve"> = 39*3=117</w:t>
      </w:r>
    </w:p>
    <w:p w:rsidR="00714EF5" w:rsidRPr="005926EC" w:rsidRDefault="00714EF5" w:rsidP="005926EC">
      <w:pPr>
        <w:jc w:val="center"/>
        <w:rPr>
          <w:sz w:val="28"/>
          <w:szCs w:val="28"/>
          <w:lang w:val="en-US"/>
        </w:rPr>
      </w:pPr>
    </w:p>
    <w:p w:rsidR="00714EF5" w:rsidRPr="005926EC" w:rsidRDefault="00714EF5" w:rsidP="005926EC">
      <w:pPr>
        <w:rPr>
          <w:sz w:val="28"/>
          <w:szCs w:val="28"/>
        </w:rPr>
      </w:pPr>
      <w:r w:rsidRPr="005926EC">
        <w:rPr>
          <w:sz w:val="28"/>
          <w:szCs w:val="28"/>
        </w:rPr>
        <w:t xml:space="preserve">           2.3.5     Уточняем значение угла наклона зубьев.</w:t>
      </w:r>
    </w:p>
    <w:p w:rsidR="00714EF5" w:rsidRPr="005926EC" w:rsidRDefault="00714EF5" w:rsidP="005926EC">
      <w:pPr>
        <w:jc w:val="center"/>
        <w:rPr>
          <w:sz w:val="28"/>
          <w:szCs w:val="28"/>
        </w:rPr>
      </w:pPr>
      <w:r w:rsidRPr="005926EC">
        <w:rPr>
          <w:position w:val="-30"/>
          <w:sz w:val="28"/>
          <w:szCs w:val="28"/>
        </w:rPr>
        <w:object w:dxaOrig="4420" w:dyaOrig="700">
          <v:shape id="_x0000_i1485" type="#_x0000_t75" style="width:220.7pt;height:33.65pt" o:ole="" fillcolor="window">
            <v:imagedata r:id="rId962" o:title=""/>
          </v:shape>
          <o:OLEObject Type="Embed" ProgID="Equation.3" ShapeID="_x0000_i1485" DrawAspect="Content" ObjectID="_1541837301" r:id="rId963"/>
        </w:object>
      </w:r>
    </w:p>
    <w:p w:rsidR="00714EF5" w:rsidRPr="005926EC" w:rsidRDefault="00714EF5" w:rsidP="005926EC">
      <w:pPr>
        <w:jc w:val="center"/>
        <w:rPr>
          <w:sz w:val="28"/>
          <w:szCs w:val="28"/>
        </w:rPr>
      </w:pPr>
      <w:r w:rsidRPr="005926EC">
        <w:rPr>
          <w:sz w:val="28"/>
          <w:szCs w:val="28"/>
        </w:rPr>
        <w:t>β = 12,83°=12</w:t>
      </w:r>
      <w:r w:rsidRPr="005926EC">
        <w:rPr>
          <w:sz w:val="28"/>
          <w:szCs w:val="28"/>
          <w:vertAlign w:val="superscript"/>
          <w:lang w:val="en-US"/>
        </w:rPr>
        <w:t>o</w:t>
      </w:r>
      <w:r w:rsidRPr="005926EC">
        <w:rPr>
          <w:sz w:val="28"/>
          <w:szCs w:val="28"/>
        </w:rPr>
        <w:t>50</w:t>
      </w:r>
      <w:r w:rsidRPr="005926EC">
        <w:rPr>
          <w:sz w:val="28"/>
          <w:szCs w:val="28"/>
          <w:vertAlign w:val="superscript"/>
        </w:rPr>
        <w:t>/</w:t>
      </w:r>
    </w:p>
    <w:p w:rsidR="00714EF5" w:rsidRPr="005926EC" w:rsidRDefault="00714EF5" w:rsidP="005926EC">
      <w:pPr>
        <w:ind w:left="840" w:hanging="792"/>
        <w:rPr>
          <w:sz w:val="28"/>
          <w:szCs w:val="28"/>
        </w:rPr>
      </w:pPr>
      <w:r w:rsidRPr="005926EC">
        <w:rPr>
          <w:sz w:val="28"/>
          <w:szCs w:val="28"/>
        </w:rPr>
        <w:t xml:space="preserve">           2.3.6     Диаметры делительные.</w:t>
      </w:r>
    </w:p>
    <w:p w:rsidR="00714EF5" w:rsidRPr="005926EC" w:rsidRDefault="00714EF5" w:rsidP="005926EC">
      <w:pPr>
        <w:rPr>
          <w:sz w:val="28"/>
          <w:szCs w:val="28"/>
        </w:rPr>
      </w:pPr>
    </w:p>
    <w:p w:rsidR="00714EF5" w:rsidRPr="005926EC" w:rsidRDefault="00714EF5" w:rsidP="005926EC">
      <w:pPr>
        <w:rPr>
          <w:sz w:val="28"/>
          <w:szCs w:val="28"/>
        </w:rPr>
      </w:pPr>
      <w:r w:rsidRPr="005926EC">
        <w:rPr>
          <w:sz w:val="28"/>
          <w:szCs w:val="28"/>
        </w:rPr>
        <w:t xml:space="preserve">     Для шестерни:  </w:t>
      </w:r>
      <w:r w:rsidRPr="005926EC">
        <w:rPr>
          <w:position w:val="-28"/>
          <w:sz w:val="28"/>
          <w:szCs w:val="28"/>
          <w:lang w:val="en-US"/>
        </w:rPr>
        <w:object w:dxaOrig="3340" w:dyaOrig="680">
          <v:shape id="_x0000_i1486" type="#_x0000_t75" style="width:166.45pt;height:33.65pt" o:ole="" fillcolor="window">
            <v:imagedata r:id="rId964" o:title=""/>
          </v:shape>
          <o:OLEObject Type="Embed" ProgID="Equation.3" ShapeID="_x0000_i1486" DrawAspect="Content" ObjectID="_1541837302" r:id="rId965"/>
        </w:object>
      </w:r>
      <w:r w:rsidRPr="005926EC">
        <w:rPr>
          <w:sz w:val="28"/>
          <w:szCs w:val="28"/>
        </w:rPr>
        <w:t xml:space="preserve"> </w:t>
      </w:r>
    </w:p>
    <w:p w:rsidR="00714EF5" w:rsidRPr="005926EC" w:rsidRDefault="00714EF5" w:rsidP="005926EC">
      <w:pPr>
        <w:rPr>
          <w:sz w:val="28"/>
          <w:szCs w:val="28"/>
        </w:rPr>
      </w:pPr>
      <w:r w:rsidRPr="005926EC">
        <w:rPr>
          <w:sz w:val="28"/>
          <w:szCs w:val="28"/>
        </w:rPr>
        <w:t xml:space="preserve">     Для колеса:       </w:t>
      </w:r>
      <w:r w:rsidRPr="005926EC">
        <w:rPr>
          <w:position w:val="-28"/>
          <w:sz w:val="28"/>
          <w:szCs w:val="28"/>
          <w:lang w:val="en-US"/>
        </w:rPr>
        <w:object w:dxaOrig="3580" w:dyaOrig="680">
          <v:shape id="_x0000_i1487" type="#_x0000_t75" style="width:178.6pt;height:33.65pt" o:ole="" fillcolor="window">
            <v:imagedata r:id="rId966" o:title=""/>
          </v:shape>
          <o:OLEObject Type="Embed" ProgID="Equation.3" ShapeID="_x0000_i1487" DrawAspect="Content" ObjectID="_1541837303" r:id="rId967"/>
        </w:object>
      </w:r>
    </w:p>
    <w:p w:rsidR="00714EF5" w:rsidRPr="005926EC" w:rsidRDefault="00714EF5" w:rsidP="005926EC">
      <w:pPr>
        <w:rPr>
          <w:sz w:val="28"/>
          <w:szCs w:val="28"/>
        </w:rPr>
      </w:pPr>
      <w:r w:rsidRPr="005926EC">
        <w:rPr>
          <w:sz w:val="28"/>
          <w:szCs w:val="28"/>
        </w:rPr>
        <w:t xml:space="preserve">     Проверка:        </w:t>
      </w:r>
      <w:r w:rsidRPr="005926EC">
        <w:rPr>
          <w:position w:val="-24"/>
          <w:sz w:val="28"/>
          <w:szCs w:val="28"/>
          <w:lang w:val="en-US"/>
        </w:rPr>
        <w:object w:dxaOrig="3440" w:dyaOrig="639">
          <v:shape id="_x0000_i1488" type="#_x0000_t75" style="width:171.1pt;height:31.8pt" o:ole="" fillcolor="window">
            <v:imagedata r:id="rId968" o:title=""/>
          </v:shape>
          <o:OLEObject Type="Embed" ProgID="Equation.3" ShapeID="_x0000_i1488" DrawAspect="Content" ObjectID="_1541837304" r:id="rId969"/>
        </w:object>
      </w:r>
      <w:r w:rsidRPr="005926EC">
        <w:rPr>
          <w:sz w:val="28"/>
          <w:szCs w:val="28"/>
        </w:rPr>
        <w:t xml:space="preserve"> </w:t>
      </w:r>
    </w:p>
    <w:p w:rsidR="00714EF5" w:rsidRPr="005926EC" w:rsidRDefault="00714EF5" w:rsidP="005926EC">
      <w:pPr>
        <w:rPr>
          <w:sz w:val="28"/>
          <w:szCs w:val="28"/>
        </w:rPr>
      </w:pPr>
      <w:r w:rsidRPr="005926EC">
        <w:rPr>
          <w:sz w:val="28"/>
          <w:szCs w:val="28"/>
        </w:rPr>
        <w:t xml:space="preserve">           2.3.7     Диаметры вершин зубьев.</w:t>
      </w:r>
    </w:p>
    <w:p w:rsidR="00714EF5" w:rsidRPr="005926EC" w:rsidRDefault="00714EF5" w:rsidP="005926EC">
      <w:pPr>
        <w:rPr>
          <w:sz w:val="28"/>
          <w:szCs w:val="28"/>
        </w:rPr>
      </w:pPr>
      <w:r w:rsidRPr="005926EC">
        <w:rPr>
          <w:sz w:val="28"/>
          <w:szCs w:val="28"/>
        </w:rPr>
        <w:t xml:space="preserve">     Для шестерни:  </w:t>
      </w:r>
      <w:r w:rsidRPr="005926EC">
        <w:rPr>
          <w:sz w:val="28"/>
          <w:szCs w:val="28"/>
          <w:lang w:val="en-US"/>
        </w:rPr>
        <w:t>d</w:t>
      </w:r>
      <w:r w:rsidRPr="005926EC">
        <w:rPr>
          <w:sz w:val="28"/>
          <w:szCs w:val="28"/>
          <w:vertAlign w:val="subscript"/>
          <w:lang w:val="en-US"/>
        </w:rPr>
        <w:t>a</w:t>
      </w:r>
      <w:r w:rsidRPr="005926EC">
        <w:rPr>
          <w:sz w:val="28"/>
          <w:szCs w:val="28"/>
          <w:vertAlign w:val="subscript"/>
        </w:rPr>
        <w:t xml:space="preserve">1 </w:t>
      </w:r>
      <w:r w:rsidRPr="005926EC">
        <w:rPr>
          <w:sz w:val="28"/>
          <w:szCs w:val="28"/>
        </w:rPr>
        <w:t>=</w:t>
      </w:r>
      <w:r w:rsidRPr="005926EC">
        <w:rPr>
          <w:sz w:val="28"/>
          <w:szCs w:val="28"/>
          <w:lang w:val="en-US"/>
        </w:rPr>
        <w:t>d</w:t>
      </w:r>
      <w:r w:rsidRPr="005926EC">
        <w:rPr>
          <w:sz w:val="28"/>
          <w:szCs w:val="28"/>
          <w:vertAlign w:val="subscript"/>
        </w:rPr>
        <w:t>1</w:t>
      </w:r>
      <w:r w:rsidRPr="005926EC">
        <w:rPr>
          <w:sz w:val="28"/>
          <w:szCs w:val="28"/>
        </w:rPr>
        <w:t>+2</w:t>
      </w:r>
      <w:r w:rsidRPr="005926EC">
        <w:rPr>
          <w:sz w:val="28"/>
          <w:szCs w:val="28"/>
          <w:lang w:val="en-US"/>
        </w:rPr>
        <w:t>m</w:t>
      </w:r>
      <w:r w:rsidRPr="005926EC">
        <w:rPr>
          <w:sz w:val="28"/>
          <w:szCs w:val="28"/>
          <w:vertAlign w:val="subscript"/>
          <w:lang w:val="en-US"/>
        </w:rPr>
        <w:t>n</w:t>
      </w:r>
      <w:r w:rsidRPr="005926EC">
        <w:rPr>
          <w:sz w:val="28"/>
          <w:szCs w:val="28"/>
        </w:rPr>
        <w:t xml:space="preserve"> =70 + 2*1.75 = 73.5  мм</w:t>
      </w:r>
    </w:p>
    <w:p w:rsidR="00714EF5" w:rsidRPr="005926EC" w:rsidRDefault="00714EF5" w:rsidP="005926EC">
      <w:pPr>
        <w:rPr>
          <w:sz w:val="28"/>
          <w:szCs w:val="28"/>
        </w:rPr>
      </w:pPr>
      <w:r w:rsidRPr="005926EC">
        <w:rPr>
          <w:sz w:val="28"/>
          <w:szCs w:val="28"/>
        </w:rPr>
        <w:t xml:space="preserve">     Для колеса:       </w:t>
      </w:r>
      <w:r w:rsidRPr="005926EC">
        <w:rPr>
          <w:sz w:val="28"/>
          <w:szCs w:val="28"/>
          <w:lang w:val="en-US"/>
        </w:rPr>
        <w:t>d</w:t>
      </w:r>
      <w:r w:rsidRPr="005926EC">
        <w:rPr>
          <w:sz w:val="28"/>
          <w:szCs w:val="28"/>
          <w:vertAlign w:val="subscript"/>
          <w:lang w:val="en-US"/>
        </w:rPr>
        <w:t>a</w:t>
      </w:r>
      <w:r w:rsidRPr="005926EC">
        <w:rPr>
          <w:sz w:val="28"/>
          <w:szCs w:val="28"/>
          <w:vertAlign w:val="subscript"/>
        </w:rPr>
        <w:t xml:space="preserve">2 </w:t>
      </w:r>
      <w:r w:rsidRPr="005926EC">
        <w:rPr>
          <w:sz w:val="28"/>
          <w:szCs w:val="28"/>
        </w:rPr>
        <w:t>=</w:t>
      </w:r>
      <w:r w:rsidRPr="005926EC">
        <w:rPr>
          <w:sz w:val="28"/>
          <w:szCs w:val="28"/>
          <w:lang w:val="en-US"/>
        </w:rPr>
        <w:t>d</w:t>
      </w:r>
      <w:r w:rsidRPr="005926EC">
        <w:rPr>
          <w:sz w:val="28"/>
          <w:szCs w:val="28"/>
          <w:vertAlign w:val="subscript"/>
        </w:rPr>
        <w:t>2</w:t>
      </w:r>
      <w:r w:rsidRPr="005926EC">
        <w:rPr>
          <w:sz w:val="28"/>
          <w:szCs w:val="28"/>
        </w:rPr>
        <w:t>+2</w:t>
      </w:r>
      <w:r w:rsidRPr="005926EC">
        <w:rPr>
          <w:sz w:val="28"/>
          <w:szCs w:val="28"/>
          <w:lang w:val="en-US"/>
        </w:rPr>
        <w:t>m</w:t>
      </w:r>
      <w:r w:rsidRPr="005926EC">
        <w:rPr>
          <w:sz w:val="28"/>
          <w:szCs w:val="28"/>
          <w:vertAlign w:val="subscript"/>
          <w:lang w:val="en-US"/>
        </w:rPr>
        <w:t>n</w:t>
      </w:r>
      <w:r w:rsidRPr="005926EC">
        <w:rPr>
          <w:sz w:val="28"/>
          <w:szCs w:val="28"/>
        </w:rPr>
        <w:t xml:space="preserve"> = 210 + 2*1.75 = 213.5 мм </w:t>
      </w:r>
    </w:p>
    <w:p w:rsidR="00714EF5" w:rsidRPr="005926EC" w:rsidRDefault="00714EF5" w:rsidP="005926EC">
      <w:pPr>
        <w:rPr>
          <w:sz w:val="28"/>
          <w:szCs w:val="28"/>
        </w:rPr>
      </w:pPr>
    </w:p>
    <w:p w:rsidR="00714EF5" w:rsidRPr="005926EC" w:rsidRDefault="00714EF5" w:rsidP="005926EC">
      <w:pPr>
        <w:rPr>
          <w:sz w:val="28"/>
          <w:szCs w:val="28"/>
        </w:rPr>
      </w:pPr>
      <w:r w:rsidRPr="005926EC">
        <w:rPr>
          <w:sz w:val="28"/>
          <w:szCs w:val="28"/>
        </w:rPr>
        <w:t xml:space="preserve">           2.3.8    Ширина зуба.</w:t>
      </w:r>
    </w:p>
    <w:p w:rsidR="00714EF5" w:rsidRPr="005926EC" w:rsidRDefault="00714EF5" w:rsidP="005926EC">
      <w:pPr>
        <w:rPr>
          <w:sz w:val="28"/>
          <w:szCs w:val="28"/>
        </w:rPr>
      </w:pPr>
    </w:p>
    <w:p w:rsidR="00714EF5" w:rsidRPr="005926EC" w:rsidRDefault="00714EF5" w:rsidP="005926EC">
      <w:pPr>
        <w:rPr>
          <w:sz w:val="28"/>
          <w:szCs w:val="28"/>
        </w:rPr>
      </w:pPr>
      <w:r w:rsidRPr="005926EC">
        <w:rPr>
          <w:sz w:val="28"/>
          <w:szCs w:val="28"/>
        </w:rPr>
        <w:t xml:space="preserve">     Для колеса:        </w:t>
      </w:r>
      <w:r w:rsidRPr="005926EC">
        <w:rPr>
          <w:sz w:val="28"/>
          <w:szCs w:val="28"/>
          <w:lang w:val="en-US"/>
        </w:rPr>
        <w:t>b</w:t>
      </w:r>
      <w:r w:rsidRPr="005926EC">
        <w:rPr>
          <w:sz w:val="28"/>
          <w:szCs w:val="28"/>
          <w:vertAlign w:val="subscript"/>
        </w:rPr>
        <w:t xml:space="preserve">4 </w:t>
      </w:r>
      <w:r w:rsidRPr="005926EC">
        <w:rPr>
          <w:sz w:val="28"/>
          <w:szCs w:val="28"/>
        </w:rPr>
        <w:t xml:space="preserve">= </w:t>
      </w:r>
      <w:r w:rsidRPr="005926EC">
        <w:rPr>
          <w:sz w:val="28"/>
          <w:szCs w:val="28"/>
          <w:lang w:val="en-US"/>
        </w:rPr>
        <w:t>ψ</w:t>
      </w:r>
      <w:r w:rsidRPr="005926EC">
        <w:rPr>
          <w:sz w:val="28"/>
          <w:szCs w:val="28"/>
          <w:vertAlign w:val="subscript"/>
          <w:lang w:val="en-US"/>
        </w:rPr>
        <w:t>ba</w:t>
      </w:r>
      <w:r w:rsidRPr="005926EC">
        <w:rPr>
          <w:sz w:val="28"/>
          <w:szCs w:val="28"/>
        </w:rPr>
        <w:t xml:space="preserve"> </w:t>
      </w:r>
      <w:r w:rsidRPr="005926EC">
        <w:rPr>
          <w:sz w:val="28"/>
          <w:szCs w:val="28"/>
          <w:lang w:val="en-US"/>
        </w:rPr>
        <w:t>a</w:t>
      </w:r>
      <w:r w:rsidRPr="005926EC">
        <w:rPr>
          <w:sz w:val="28"/>
          <w:szCs w:val="28"/>
          <w:vertAlign w:val="subscript"/>
          <w:lang w:val="en-US"/>
        </w:rPr>
        <w:t>w</w:t>
      </w:r>
      <w:r w:rsidRPr="005926EC">
        <w:rPr>
          <w:sz w:val="28"/>
          <w:szCs w:val="28"/>
        </w:rPr>
        <w:t xml:space="preserve"> = 0,4 * 140 = 60 мм</w:t>
      </w:r>
    </w:p>
    <w:p w:rsidR="00714EF5" w:rsidRPr="005926EC" w:rsidRDefault="00714EF5" w:rsidP="005926EC">
      <w:pPr>
        <w:rPr>
          <w:sz w:val="28"/>
          <w:szCs w:val="28"/>
        </w:rPr>
      </w:pPr>
      <w:r w:rsidRPr="005926EC">
        <w:rPr>
          <w:sz w:val="28"/>
          <w:szCs w:val="28"/>
        </w:rPr>
        <w:t xml:space="preserve">     Для шестерни:   </w:t>
      </w:r>
      <w:r w:rsidRPr="005926EC">
        <w:rPr>
          <w:sz w:val="28"/>
          <w:szCs w:val="28"/>
          <w:lang w:val="en-US"/>
        </w:rPr>
        <w:t>b</w:t>
      </w:r>
      <w:r w:rsidRPr="005926EC">
        <w:rPr>
          <w:sz w:val="28"/>
          <w:szCs w:val="28"/>
          <w:vertAlign w:val="subscript"/>
        </w:rPr>
        <w:t>3</w:t>
      </w:r>
      <w:r w:rsidRPr="005926EC">
        <w:rPr>
          <w:sz w:val="28"/>
          <w:szCs w:val="28"/>
        </w:rPr>
        <w:t xml:space="preserve"> = </w:t>
      </w:r>
      <w:r w:rsidRPr="005926EC">
        <w:rPr>
          <w:sz w:val="28"/>
          <w:szCs w:val="28"/>
          <w:lang w:val="en-US"/>
        </w:rPr>
        <w:t>b</w:t>
      </w:r>
      <w:r w:rsidRPr="005926EC">
        <w:rPr>
          <w:sz w:val="28"/>
          <w:szCs w:val="28"/>
          <w:vertAlign w:val="subscript"/>
        </w:rPr>
        <w:t>4</w:t>
      </w:r>
      <w:r w:rsidRPr="005926EC">
        <w:rPr>
          <w:sz w:val="28"/>
          <w:szCs w:val="28"/>
        </w:rPr>
        <w:t xml:space="preserve"> + 5 = 56 + 5 = 65 мм</w:t>
      </w:r>
    </w:p>
    <w:p w:rsidR="00714EF5" w:rsidRPr="005926EC" w:rsidRDefault="00714EF5" w:rsidP="005926EC">
      <w:pPr>
        <w:rPr>
          <w:sz w:val="28"/>
          <w:szCs w:val="28"/>
        </w:rPr>
      </w:pPr>
    </w:p>
    <w:p w:rsidR="00714EF5" w:rsidRPr="005926EC" w:rsidRDefault="00714EF5" w:rsidP="00626B02">
      <w:pPr>
        <w:pStyle w:val="4"/>
        <w:spacing w:before="0" w:after="0"/>
        <w:jc w:val="left"/>
        <w:rPr>
          <w:szCs w:val="28"/>
        </w:rPr>
      </w:pPr>
      <w:r w:rsidRPr="005926EC">
        <w:rPr>
          <w:szCs w:val="28"/>
        </w:rPr>
        <w:lastRenderedPageBreak/>
        <w:t xml:space="preserve">           2.3.9     Коэффициент ширины шестерни по диаметру.</w:t>
      </w:r>
    </w:p>
    <w:p w:rsidR="00714EF5" w:rsidRPr="005926EC" w:rsidRDefault="00714EF5" w:rsidP="005926EC">
      <w:pPr>
        <w:jc w:val="center"/>
        <w:rPr>
          <w:sz w:val="28"/>
          <w:szCs w:val="28"/>
        </w:rPr>
      </w:pPr>
      <w:r w:rsidRPr="005926EC">
        <w:rPr>
          <w:position w:val="-30"/>
          <w:sz w:val="28"/>
          <w:szCs w:val="28"/>
        </w:rPr>
        <w:object w:dxaOrig="2140" w:dyaOrig="680">
          <v:shape id="_x0000_i1489" type="#_x0000_t75" style="width:105.65pt;height:33.65pt" o:ole="" fillcolor="window">
            <v:imagedata r:id="rId970" o:title=""/>
          </v:shape>
          <o:OLEObject Type="Embed" ProgID="Equation.3" ShapeID="_x0000_i1489" DrawAspect="Content" ObjectID="_1541837305" r:id="rId971"/>
        </w:object>
      </w:r>
    </w:p>
    <w:p w:rsidR="00714EF5" w:rsidRPr="005926EC" w:rsidRDefault="00714EF5" w:rsidP="005926EC">
      <w:pPr>
        <w:rPr>
          <w:sz w:val="28"/>
          <w:szCs w:val="28"/>
        </w:rPr>
      </w:pPr>
    </w:p>
    <w:p w:rsidR="00714EF5" w:rsidRPr="005926EC" w:rsidRDefault="00714EF5" w:rsidP="005926EC">
      <w:pPr>
        <w:rPr>
          <w:sz w:val="28"/>
          <w:szCs w:val="28"/>
        </w:rPr>
      </w:pPr>
      <w:r w:rsidRPr="005926EC">
        <w:rPr>
          <w:sz w:val="28"/>
          <w:szCs w:val="28"/>
        </w:rPr>
        <w:t xml:space="preserve">           2.3.10    Окружная скорость колес.</w:t>
      </w:r>
    </w:p>
    <w:p w:rsidR="00714EF5" w:rsidRPr="005926EC" w:rsidRDefault="00714EF5" w:rsidP="005926EC">
      <w:pPr>
        <w:jc w:val="center"/>
        <w:rPr>
          <w:sz w:val="28"/>
          <w:szCs w:val="28"/>
        </w:rPr>
      </w:pPr>
      <w:r w:rsidRPr="005926EC">
        <w:rPr>
          <w:position w:val="-24"/>
          <w:sz w:val="28"/>
          <w:szCs w:val="28"/>
        </w:rPr>
        <w:object w:dxaOrig="2680" w:dyaOrig="639">
          <v:shape id="_x0000_i1490" type="#_x0000_t75" style="width:133.7pt;height:31.8pt" o:ole="" fillcolor="window">
            <v:imagedata r:id="rId972" o:title=""/>
          </v:shape>
          <o:OLEObject Type="Embed" ProgID="Equation.3" ShapeID="_x0000_i1490" DrawAspect="Content" ObjectID="_1541837306" r:id="rId973"/>
        </w:object>
      </w:r>
      <w:r w:rsidRPr="005926EC">
        <w:rPr>
          <w:sz w:val="28"/>
          <w:szCs w:val="28"/>
        </w:rPr>
        <w:t>, м/с</w:t>
      </w:r>
    </w:p>
    <w:p w:rsidR="00714EF5" w:rsidRPr="005926EC" w:rsidRDefault="00714EF5" w:rsidP="005926EC">
      <w:pPr>
        <w:rPr>
          <w:sz w:val="28"/>
          <w:szCs w:val="28"/>
        </w:rPr>
      </w:pPr>
      <w:r w:rsidRPr="005926EC">
        <w:rPr>
          <w:sz w:val="28"/>
          <w:szCs w:val="28"/>
        </w:rPr>
        <w:t xml:space="preserve">                  Степень точности передачи: для косозубых колес при скорости до 10 м/с следует принять 8-ю степень точности.</w:t>
      </w:r>
    </w:p>
    <w:p w:rsidR="00714EF5" w:rsidRPr="005926EC" w:rsidRDefault="00714EF5" w:rsidP="005926EC">
      <w:pPr>
        <w:rPr>
          <w:sz w:val="28"/>
          <w:szCs w:val="28"/>
        </w:rPr>
      </w:pPr>
    </w:p>
    <w:p w:rsidR="00714EF5" w:rsidRPr="005926EC" w:rsidRDefault="00714EF5" w:rsidP="005926EC">
      <w:pPr>
        <w:rPr>
          <w:sz w:val="28"/>
          <w:szCs w:val="28"/>
        </w:rPr>
      </w:pPr>
      <w:r w:rsidRPr="005926EC">
        <w:rPr>
          <w:sz w:val="28"/>
          <w:szCs w:val="28"/>
        </w:rPr>
        <w:t xml:space="preserve">           2.3.11    Коэффициент нагрузки.</w:t>
      </w:r>
    </w:p>
    <w:p w:rsidR="00714EF5" w:rsidRPr="005926EC" w:rsidRDefault="00714EF5" w:rsidP="005926EC">
      <w:pPr>
        <w:jc w:val="center"/>
        <w:rPr>
          <w:sz w:val="28"/>
          <w:szCs w:val="28"/>
        </w:rPr>
      </w:pPr>
      <w:r w:rsidRPr="005926EC">
        <w:rPr>
          <w:position w:val="-14"/>
          <w:sz w:val="28"/>
          <w:szCs w:val="28"/>
        </w:rPr>
        <w:object w:dxaOrig="1920" w:dyaOrig="380">
          <v:shape id="_x0000_i1491" type="#_x0000_t75" style="width:95.4pt;height:18.7pt" o:ole="" fillcolor="window">
            <v:imagedata r:id="rId974" o:title=""/>
          </v:shape>
          <o:OLEObject Type="Embed" ProgID="Equation.3" ShapeID="_x0000_i1491" DrawAspect="Content" ObjectID="_1541837307" r:id="rId975"/>
        </w:object>
      </w:r>
    </w:p>
    <w:p w:rsidR="00714EF5" w:rsidRPr="005926EC" w:rsidRDefault="00714EF5" w:rsidP="005926EC">
      <w:pPr>
        <w:ind w:firstLine="284"/>
        <w:jc w:val="both"/>
        <w:rPr>
          <w:sz w:val="28"/>
          <w:szCs w:val="28"/>
        </w:rPr>
      </w:pPr>
      <w:r w:rsidRPr="005926EC">
        <w:rPr>
          <w:sz w:val="28"/>
          <w:szCs w:val="28"/>
        </w:rPr>
        <w:t>По таблице 3.5 [1</w:t>
      </w:r>
      <w:r w:rsidR="000A2317">
        <w:rPr>
          <w:sz w:val="28"/>
          <w:szCs w:val="28"/>
        </w:rPr>
        <w:t>0</w:t>
      </w:r>
      <w:r w:rsidRPr="005926EC">
        <w:rPr>
          <w:sz w:val="28"/>
          <w:szCs w:val="28"/>
        </w:rPr>
        <w:t xml:space="preserve">] при </w:t>
      </w:r>
      <w:r w:rsidRPr="005926EC">
        <w:rPr>
          <w:sz w:val="28"/>
          <w:szCs w:val="28"/>
          <w:lang w:val="en-US"/>
        </w:rPr>
        <w:t>ψ</w:t>
      </w:r>
      <w:r w:rsidRPr="005926EC">
        <w:rPr>
          <w:sz w:val="28"/>
          <w:szCs w:val="28"/>
          <w:vertAlign w:val="subscript"/>
          <w:lang w:val="en-US"/>
        </w:rPr>
        <w:t>bd</w:t>
      </w:r>
      <w:r w:rsidRPr="005926EC">
        <w:rPr>
          <w:sz w:val="28"/>
          <w:szCs w:val="28"/>
          <w:vertAlign w:val="subscript"/>
        </w:rPr>
        <w:t xml:space="preserve"> </w:t>
      </w:r>
      <w:r w:rsidRPr="005926EC">
        <w:rPr>
          <w:sz w:val="28"/>
          <w:szCs w:val="28"/>
        </w:rPr>
        <w:t>= 0,93, твердости НВ&lt; 350 и несимметричном рас-положении колес коэффициент К</w:t>
      </w:r>
      <w:r w:rsidRPr="005926EC">
        <w:rPr>
          <w:sz w:val="28"/>
          <w:szCs w:val="28"/>
          <w:vertAlign w:val="subscript"/>
        </w:rPr>
        <w:t>Нβ</w:t>
      </w:r>
      <w:r w:rsidRPr="005926EC">
        <w:rPr>
          <w:sz w:val="28"/>
          <w:szCs w:val="28"/>
        </w:rPr>
        <w:t xml:space="preserve"> = 1,1.</w:t>
      </w:r>
    </w:p>
    <w:p w:rsidR="00714EF5" w:rsidRPr="005926EC" w:rsidRDefault="00714EF5" w:rsidP="005926EC">
      <w:pPr>
        <w:ind w:firstLine="284"/>
        <w:jc w:val="both"/>
        <w:rPr>
          <w:sz w:val="28"/>
          <w:szCs w:val="28"/>
        </w:rPr>
      </w:pPr>
      <w:r w:rsidRPr="005926EC">
        <w:rPr>
          <w:sz w:val="28"/>
          <w:szCs w:val="28"/>
        </w:rPr>
        <w:t>По таблице 3.4 [1</w:t>
      </w:r>
      <w:r w:rsidR="000A2317">
        <w:rPr>
          <w:sz w:val="28"/>
          <w:szCs w:val="28"/>
        </w:rPr>
        <w:t>0</w:t>
      </w:r>
      <w:r w:rsidRPr="005926EC">
        <w:rPr>
          <w:sz w:val="28"/>
          <w:szCs w:val="28"/>
        </w:rPr>
        <w:t xml:space="preserve">] при </w:t>
      </w:r>
      <w:r w:rsidRPr="005926EC">
        <w:rPr>
          <w:sz w:val="28"/>
          <w:szCs w:val="28"/>
          <w:lang w:val="en-US"/>
        </w:rPr>
        <w:t>ν</w:t>
      </w:r>
      <w:r w:rsidRPr="005926EC">
        <w:rPr>
          <w:sz w:val="28"/>
          <w:szCs w:val="28"/>
        </w:rPr>
        <w:t xml:space="preserve"> = 1,05 м/с и 8-й степени точности коэффициент  К</w:t>
      </w:r>
      <w:r w:rsidRPr="005926EC">
        <w:rPr>
          <w:sz w:val="28"/>
          <w:szCs w:val="28"/>
          <w:vertAlign w:val="subscript"/>
        </w:rPr>
        <w:t>Н</w:t>
      </w:r>
      <w:r w:rsidRPr="005926EC">
        <w:rPr>
          <w:sz w:val="28"/>
          <w:szCs w:val="28"/>
          <w:vertAlign w:val="subscript"/>
          <w:lang w:val="en-US"/>
        </w:rPr>
        <w:t>α</w:t>
      </w:r>
      <w:r w:rsidRPr="005926EC">
        <w:rPr>
          <w:sz w:val="28"/>
          <w:szCs w:val="28"/>
        </w:rPr>
        <w:t>=1,06.</w:t>
      </w:r>
    </w:p>
    <w:p w:rsidR="00714EF5" w:rsidRPr="005926EC" w:rsidRDefault="00714EF5" w:rsidP="005926EC">
      <w:pPr>
        <w:ind w:firstLine="284"/>
        <w:rPr>
          <w:sz w:val="28"/>
          <w:szCs w:val="28"/>
        </w:rPr>
      </w:pPr>
      <w:r w:rsidRPr="005926EC">
        <w:rPr>
          <w:sz w:val="28"/>
          <w:szCs w:val="28"/>
        </w:rPr>
        <w:t>По таблице 3.6 [1</w:t>
      </w:r>
      <w:r w:rsidR="000A2317">
        <w:rPr>
          <w:sz w:val="28"/>
          <w:szCs w:val="28"/>
        </w:rPr>
        <w:t>0</w:t>
      </w:r>
      <w:r w:rsidRPr="005926EC">
        <w:rPr>
          <w:sz w:val="28"/>
          <w:szCs w:val="28"/>
        </w:rPr>
        <w:t>] для косозубых колес при скорости более 1,05 м/с коэффициент К</w:t>
      </w:r>
      <w:r w:rsidRPr="005926EC">
        <w:rPr>
          <w:sz w:val="28"/>
          <w:szCs w:val="28"/>
          <w:vertAlign w:val="subscript"/>
        </w:rPr>
        <w:t>Н</w:t>
      </w:r>
      <w:r w:rsidRPr="005926EC">
        <w:rPr>
          <w:sz w:val="28"/>
          <w:szCs w:val="28"/>
          <w:vertAlign w:val="subscript"/>
          <w:lang w:val="en-US"/>
        </w:rPr>
        <w:t>υ</w:t>
      </w:r>
      <w:r w:rsidRPr="005926EC">
        <w:rPr>
          <w:sz w:val="28"/>
          <w:szCs w:val="28"/>
        </w:rPr>
        <w:t xml:space="preserve"> = 1.</w:t>
      </w:r>
    </w:p>
    <w:p w:rsidR="00714EF5" w:rsidRPr="005926EC" w:rsidRDefault="00714EF5" w:rsidP="005926EC">
      <w:pPr>
        <w:rPr>
          <w:sz w:val="28"/>
          <w:szCs w:val="28"/>
        </w:rPr>
      </w:pPr>
      <w:r w:rsidRPr="005926EC">
        <w:rPr>
          <w:sz w:val="28"/>
          <w:szCs w:val="28"/>
        </w:rPr>
        <w:t xml:space="preserve">         </w:t>
      </w:r>
      <w:r w:rsidRPr="005926EC">
        <w:rPr>
          <w:position w:val="-14"/>
          <w:sz w:val="28"/>
          <w:szCs w:val="28"/>
        </w:rPr>
        <w:object w:dxaOrig="1920" w:dyaOrig="380">
          <v:shape id="_x0000_i1492" type="#_x0000_t75" style="width:95.4pt;height:18.7pt" o:ole="" fillcolor="window">
            <v:imagedata r:id="rId976" o:title=""/>
          </v:shape>
          <o:OLEObject Type="Embed" ProgID="Equation.3" ShapeID="_x0000_i1492" DrawAspect="Content" ObjectID="_1541837308" r:id="rId977"/>
        </w:object>
      </w:r>
      <w:r w:rsidRPr="005926EC">
        <w:rPr>
          <w:sz w:val="28"/>
          <w:szCs w:val="28"/>
        </w:rPr>
        <w:t xml:space="preserve"> = 1,1 * 1,06 * 1 = 1,15</w:t>
      </w:r>
    </w:p>
    <w:p w:rsidR="00714EF5" w:rsidRPr="005926EC" w:rsidRDefault="00714EF5" w:rsidP="005926EC">
      <w:pPr>
        <w:rPr>
          <w:sz w:val="28"/>
          <w:szCs w:val="28"/>
        </w:rPr>
      </w:pPr>
    </w:p>
    <w:p w:rsidR="00714EF5" w:rsidRPr="005926EC" w:rsidRDefault="00714EF5" w:rsidP="005926EC">
      <w:pPr>
        <w:rPr>
          <w:sz w:val="28"/>
          <w:szCs w:val="28"/>
        </w:rPr>
      </w:pPr>
      <w:r w:rsidRPr="005926EC">
        <w:rPr>
          <w:sz w:val="28"/>
          <w:szCs w:val="28"/>
        </w:rPr>
        <w:t xml:space="preserve">           2.3.12   Проверяем контактные напряжения по формуле 3.6 [1</w:t>
      </w:r>
      <w:r w:rsidR="000A2317">
        <w:rPr>
          <w:sz w:val="28"/>
          <w:szCs w:val="28"/>
        </w:rPr>
        <w:t>0</w:t>
      </w:r>
      <w:r w:rsidRPr="005926EC">
        <w:rPr>
          <w:sz w:val="28"/>
          <w:szCs w:val="28"/>
        </w:rPr>
        <w:t>].</w:t>
      </w:r>
    </w:p>
    <w:p w:rsidR="00714EF5" w:rsidRPr="005926EC" w:rsidRDefault="00714EF5" w:rsidP="005926EC">
      <w:pPr>
        <w:rPr>
          <w:sz w:val="28"/>
          <w:szCs w:val="28"/>
        </w:rPr>
      </w:pPr>
      <w:r w:rsidRPr="005926EC">
        <w:rPr>
          <w:sz w:val="28"/>
          <w:szCs w:val="28"/>
        </w:rPr>
        <w:t xml:space="preserve">          </w:t>
      </w:r>
      <w:r w:rsidRPr="005926EC">
        <w:rPr>
          <w:position w:val="-32"/>
          <w:sz w:val="28"/>
          <w:szCs w:val="28"/>
          <w:lang w:val="en-US"/>
        </w:rPr>
        <w:object w:dxaOrig="8960" w:dyaOrig="800">
          <v:shape id="_x0000_i1493" type="#_x0000_t75" style="width:447.9pt;height:40.2pt" o:ole="" fillcolor="window">
            <v:imagedata r:id="rId978" o:title=""/>
          </v:shape>
          <o:OLEObject Type="Embed" ProgID="Equation.3" ShapeID="_x0000_i1493" DrawAspect="Content" ObjectID="_1541837309" r:id="rId979"/>
        </w:object>
      </w:r>
    </w:p>
    <w:p w:rsidR="00714EF5" w:rsidRPr="005926EC" w:rsidRDefault="00714EF5" w:rsidP="005926EC">
      <w:pPr>
        <w:ind w:firstLine="284"/>
        <w:rPr>
          <w:sz w:val="28"/>
          <w:szCs w:val="28"/>
        </w:rPr>
      </w:pPr>
      <w:r w:rsidRPr="005926EC">
        <w:rPr>
          <w:sz w:val="28"/>
          <w:szCs w:val="28"/>
        </w:rPr>
        <w:t xml:space="preserve"> Условие прочности выполнено</w:t>
      </w:r>
    </w:p>
    <w:p w:rsidR="00714EF5" w:rsidRPr="005926EC" w:rsidRDefault="00714EF5" w:rsidP="005926EC">
      <w:pPr>
        <w:ind w:firstLine="284"/>
        <w:rPr>
          <w:sz w:val="28"/>
          <w:szCs w:val="28"/>
        </w:rPr>
      </w:pPr>
    </w:p>
    <w:p w:rsidR="00714EF5" w:rsidRPr="005926EC" w:rsidRDefault="00714EF5" w:rsidP="005926EC">
      <w:pPr>
        <w:rPr>
          <w:sz w:val="28"/>
          <w:szCs w:val="28"/>
        </w:rPr>
      </w:pPr>
      <w:r w:rsidRPr="005926EC">
        <w:rPr>
          <w:sz w:val="28"/>
          <w:szCs w:val="28"/>
        </w:rPr>
        <w:t xml:space="preserve">           2.3.13    Силы, действующие в зацеплении.</w:t>
      </w:r>
    </w:p>
    <w:p w:rsidR="00714EF5" w:rsidRPr="005926EC" w:rsidRDefault="00714EF5" w:rsidP="005926EC">
      <w:pPr>
        <w:rPr>
          <w:sz w:val="28"/>
          <w:szCs w:val="28"/>
        </w:rPr>
      </w:pPr>
      <w:r w:rsidRPr="005926EC">
        <w:rPr>
          <w:sz w:val="28"/>
          <w:szCs w:val="28"/>
        </w:rPr>
        <w:t xml:space="preserve">       В зацеплении действуют три силы:</w:t>
      </w:r>
    </w:p>
    <w:p w:rsidR="00714EF5" w:rsidRPr="005926EC" w:rsidRDefault="00714EF5" w:rsidP="004D5083">
      <w:pPr>
        <w:numPr>
          <w:ilvl w:val="0"/>
          <w:numId w:val="2"/>
        </w:numPr>
        <w:rPr>
          <w:sz w:val="28"/>
          <w:szCs w:val="28"/>
        </w:rPr>
      </w:pPr>
      <w:r w:rsidRPr="005926EC">
        <w:rPr>
          <w:sz w:val="28"/>
          <w:szCs w:val="28"/>
        </w:rPr>
        <w:t>Окружная</w:t>
      </w:r>
    </w:p>
    <w:p w:rsidR="00714EF5" w:rsidRPr="005926EC" w:rsidRDefault="00714EF5" w:rsidP="005926EC">
      <w:pPr>
        <w:jc w:val="center"/>
        <w:rPr>
          <w:sz w:val="28"/>
          <w:szCs w:val="28"/>
        </w:rPr>
      </w:pPr>
      <w:r w:rsidRPr="005926EC">
        <w:rPr>
          <w:position w:val="-30"/>
          <w:sz w:val="28"/>
          <w:szCs w:val="28"/>
        </w:rPr>
        <w:object w:dxaOrig="3300" w:dyaOrig="720">
          <v:shape id="_x0000_i1494" type="#_x0000_t75" style="width:165.5pt;height:37.4pt" o:ole="" fillcolor="window">
            <v:imagedata r:id="rId980" o:title=""/>
          </v:shape>
          <o:OLEObject Type="Embed" ProgID="Equation.3" ShapeID="_x0000_i1494" DrawAspect="Content" ObjectID="_1541837310" r:id="rId981"/>
        </w:object>
      </w:r>
    </w:p>
    <w:p w:rsidR="00714EF5" w:rsidRPr="005926EC" w:rsidRDefault="00714EF5" w:rsidP="004D5083">
      <w:pPr>
        <w:numPr>
          <w:ilvl w:val="0"/>
          <w:numId w:val="3"/>
        </w:numPr>
        <w:rPr>
          <w:sz w:val="28"/>
          <w:szCs w:val="28"/>
        </w:rPr>
      </w:pPr>
      <w:r w:rsidRPr="005926EC">
        <w:rPr>
          <w:sz w:val="28"/>
          <w:szCs w:val="28"/>
        </w:rPr>
        <w:t>Радиальная</w:t>
      </w:r>
    </w:p>
    <w:p w:rsidR="00714EF5" w:rsidRPr="005926EC" w:rsidRDefault="00714EF5" w:rsidP="005926EC">
      <w:pPr>
        <w:ind w:firstLine="1134"/>
        <w:jc w:val="center"/>
        <w:rPr>
          <w:sz w:val="28"/>
          <w:szCs w:val="28"/>
        </w:rPr>
      </w:pPr>
      <w:r w:rsidRPr="005926EC">
        <w:rPr>
          <w:position w:val="-28"/>
          <w:sz w:val="28"/>
          <w:szCs w:val="28"/>
        </w:rPr>
        <w:object w:dxaOrig="3700" w:dyaOrig="660">
          <v:shape id="_x0000_i1495" type="#_x0000_t75" style="width:183.25pt;height:32.75pt" o:ole="" fillcolor="window">
            <v:imagedata r:id="rId982" o:title=""/>
          </v:shape>
          <o:OLEObject Type="Embed" ProgID="Equation.3" ShapeID="_x0000_i1495" DrawAspect="Content" ObjectID="_1541837311" r:id="rId983"/>
        </w:object>
      </w:r>
    </w:p>
    <w:p w:rsidR="00714EF5" w:rsidRPr="005926EC" w:rsidRDefault="00714EF5" w:rsidP="004D5083">
      <w:pPr>
        <w:numPr>
          <w:ilvl w:val="0"/>
          <w:numId w:val="4"/>
        </w:numPr>
        <w:rPr>
          <w:sz w:val="28"/>
          <w:szCs w:val="28"/>
        </w:rPr>
      </w:pPr>
      <w:r w:rsidRPr="005926EC">
        <w:rPr>
          <w:sz w:val="28"/>
          <w:szCs w:val="28"/>
        </w:rPr>
        <w:t>Осевая</w:t>
      </w:r>
    </w:p>
    <w:p w:rsidR="00714EF5" w:rsidRPr="005926EC" w:rsidRDefault="00714EF5" w:rsidP="005926EC">
      <w:pPr>
        <w:jc w:val="center"/>
        <w:rPr>
          <w:sz w:val="28"/>
          <w:szCs w:val="28"/>
        </w:rPr>
      </w:pPr>
      <w:r w:rsidRPr="005926EC">
        <w:rPr>
          <w:sz w:val="28"/>
          <w:szCs w:val="28"/>
          <w:lang w:val="en-US"/>
        </w:rPr>
        <w:t>F</w:t>
      </w:r>
      <w:r w:rsidRPr="005926EC">
        <w:rPr>
          <w:sz w:val="28"/>
          <w:szCs w:val="28"/>
          <w:vertAlign w:val="subscript"/>
          <w:lang w:val="en-US"/>
        </w:rPr>
        <w:t>a</w:t>
      </w:r>
      <w:r w:rsidRPr="005926EC">
        <w:rPr>
          <w:sz w:val="28"/>
          <w:szCs w:val="28"/>
        </w:rPr>
        <w:t xml:space="preserve"> = </w:t>
      </w:r>
      <w:r w:rsidRPr="005926EC">
        <w:rPr>
          <w:sz w:val="28"/>
          <w:szCs w:val="28"/>
          <w:lang w:val="en-US"/>
        </w:rPr>
        <w:t>F</w:t>
      </w:r>
      <w:r w:rsidRPr="005926EC">
        <w:rPr>
          <w:sz w:val="28"/>
          <w:szCs w:val="28"/>
          <w:vertAlign w:val="subscript"/>
          <w:lang w:val="en-US"/>
        </w:rPr>
        <w:t>t</w:t>
      </w:r>
      <w:r w:rsidRPr="005926EC">
        <w:rPr>
          <w:sz w:val="28"/>
          <w:szCs w:val="28"/>
        </w:rPr>
        <w:t xml:space="preserve"> * </w:t>
      </w:r>
      <w:r w:rsidRPr="005926EC">
        <w:rPr>
          <w:sz w:val="28"/>
          <w:szCs w:val="28"/>
          <w:lang w:val="en-US"/>
        </w:rPr>
        <w:t>tg</w:t>
      </w:r>
      <w:r w:rsidRPr="005926EC">
        <w:rPr>
          <w:sz w:val="28"/>
          <w:szCs w:val="28"/>
        </w:rPr>
        <w:t xml:space="preserve"> β=3286*0.228=749 Н</w:t>
      </w:r>
    </w:p>
    <w:p w:rsidR="00714EF5" w:rsidRPr="005926EC" w:rsidRDefault="00714EF5" w:rsidP="005926EC">
      <w:pPr>
        <w:rPr>
          <w:sz w:val="28"/>
          <w:szCs w:val="28"/>
        </w:rPr>
      </w:pPr>
    </w:p>
    <w:p w:rsidR="00714EF5" w:rsidRPr="005926EC" w:rsidRDefault="00714EF5" w:rsidP="005926EC">
      <w:pPr>
        <w:ind w:firstLine="1276"/>
        <w:rPr>
          <w:sz w:val="28"/>
          <w:szCs w:val="28"/>
        </w:rPr>
      </w:pPr>
    </w:p>
    <w:p w:rsidR="00714EF5" w:rsidRPr="005926EC" w:rsidRDefault="00714EF5" w:rsidP="004D5083">
      <w:pPr>
        <w:pStyle w:val="5"/>
        <w:numPr>
          <w:ilvl w:val="2"/>
          <w:numId w:val="10"/>
        </w:numPr>
        <w:suppressAutoHyphens w:val="0"/>
        <w:spacing w:before="0"/>
        <w:jc w:val="left"/>
        <w:rPr>
          <w:sz w:val="28"/>
          <w:szCs w:val="28"/>
        </w:rPr>
      </w:pPr>
      <w:r w:rsidRPr="005926EC">
        <w:rPr>
          <w:sz w:val="28"/>
          <w:szCs w:val="28"/>
        </w:rPr>
        <w:t xml:space="preserve">   Проверка зубьев на выносливость по напряжениям  изгиба</w:t>
      </w:r>
    </w:p>
    <w:p w:rsidR="00714EF5" w:rsidRPr="005926EC" w:rsidRDefault="00714EF5" w:rsidP="005926EC">
      <w:pPr>
        <w:rPr>
          <w:sz w:val="28"/>
          <w:szCs w:val="28"/>
        </w:rPr>
      </w:pPr>
      <w:r w:rsidRPr="005926EC">
        <w:rPr>
          <w:sz w:val="28"/>
          <w:szCs w:val="28"/>
        </w:rPr>
        <w:t xml:space="preserve">                      </w:t>
      </w:r>
    </w:p>
    <w:p w:rsidR="00714EF5" w:rsidRPr="005926EC" w:rsidRDefault="00714EF5" w:rsidP="005926EC">
      <w:pPr>
        <w:ind w:firstLine="284"/>
        <w:rPr>
          <w:sz w:val="28"/>
          <w:szCs w:val="28"/>
        </w:rPr>
      </w:pPr>
      <w:r w:rsidRPr="005926EC">
        <w:rPr>
          <w:sz w:val="28"/>
          <w:szCs w:val="28"/>
        </w:rPr>
        <w:t>Коэффициент нагрузки К</w:t>
      </w:r>
      <w:r w:rsidRPr="005926EC">
        <w:rPr>
          <w:sz w:val="28"/>
          <w:szCs w:val="28"/>
          <w:vertAlign w:val="subscript"/>
          <w:lang w:val="en-US"/>
        </w:rPr>
        <w:t>F</w:t>
      </w:r>
      <w:r w:rsidRPr="005926EC">
        <w:rPr>
          <w:sz w:val="28"/>
          <w:szCs w:val="28"/>
        </w:rPr>
        <w:t xml:space="preserve"> = </w:t>
      </w:r>
      <w:r w:rsidRPr="005926EC">
        <w:rPr>
          <w:sz w:val="28"/>
          <w:szCs w:val="28"/>
          <w:lang w:val="en-US"/>
        </w:rPr>
        <w:t>K</w:t>
      </w:r>
      <w:r w:rsidRPr="005926EC">
        <w:rPr>
          <w:sz w:val="28"/>
          <w:szCs w:val="28"/>
          <w:vertAlign w:val="subscript"/>
          <w:lang w:val="en-US"/>
        </w:rPr>
        <w:t>Fβ</w:t>
      </w:r>
      <w:r w:rsidRPr="005926EC">
        <w:rPr>
          <w:sz w:val="28"/>
          <w:szCs w:val="28"/>
        </w:rPr>
        <w:t xml:space="preserve"> * </w:t>
      </w:r>
      <w:r w:rsidRPr="005926EC">
        <w:rPr>
          <w:sz w:val="28"/>
          <w:szCs w:val="28"/>
          <w:lang w:val="en-US"/>
        </w:rPr>
        <w:t>K</w:t>
      </w:r>
      <w:r w:rsidRPr="005926EC">
        <w:rPr>
          <w:sz w:val="28"/>
          <w:szCs w:val="28"/>
          <w:vertAlign w:val="subscript"/>
          <w:lang w:val="en-US"/>
        </w:rPr>
        <w:t>Fν</w:t>
      </w:r>
      <w:r w:rsidRPr="005926EC">
        <w:rPr>
          <w:sz w:val="28"/>
          <w:szCs w:val="28"/>
          <w:vertAlign w:val="subscript"/>
        </w:rPr>
        <w:t xml:space="preserve">  </w:t>
      </w:r>
      <w:r w:rsidRPr="005926EC">
        <w:rPr>
          <w:sz w:val="28"/>
          <w:szCs w:val="28"/>
        </w:rPr>
        <w:t>( см. стр. 42 [1</w:t>
      </w:r>
      <w:r w:rsidR="004F21CC">
        <w:rPr>
          <w:sz w:val="28"/>
          <w:szCs w:val="28"/>
        </w:rPr>
        <w:t>0</w:t>
      </w:r>
      <w:r w:rsidRPr="005926EC">
        <w:rPr>
          <w:sz w:val="28"/>
          <w:szCs w:val="28"/>
        </w:rPr>
        <w:t>])</w:t>
      </w:r>
    </w:p>
    <w:p w:rsidR="00714EF5" w:rsidRPr="005926EC" w:rsidRDefault="00714EF5" w:rsidP="005926EC">
      <w:pPr>
        <w:ind w:left="672" w:hanging="388"/>
        <w:jc w:val="both"/>
        <w:rPr>
          <w:sz w:val="28"/>
          <w:szCs w:val="28"/>
        </w:rPr>
      </w:pPr>
      <w:r w:rsidRPr="005926EC">
        <w:rPr>
          <w:sz w:val="28"/>
          <w:szCs w:val="28"/>
        </w:rPr>
        <w:lastRenderedPageBreak/>
        <w:t xml:space="preserve">По таблице 3.7 [1] при </w:t>
      </w:r>
      <w:r w:rsidRPr="005926EC">
        <w:rPr>
          <w:sz w:val="28"/>
          <w:szCs w:val="28"/>
          <w:lang w:val="en-US"/>
        </w:rPr>
        <w:t>ψ</w:t>
      </w:r>
      <w:r w:rsidRPr="005926EC">
        <w:rPr>
          <w:sz w:val="28"/>
          <w:szCs w:val="28"/>
          <w:vertAlign w:val="subscript"/>
          <w:lang w:val="en-US"/>
        </w:rPr>
        <w:t>bd</w:t>
      </w:r>
      <w:r w:rsidRPr="005926EC">
        <w:rPr>
          <w:sz w:val="28"/>
          <w:szCs w:val="28"/>
        </w:rPr>
        <w:t xml:space="preserve"> = 0,93, твердости НВ ‹ 350 и несимметричном рас-положении зубчатых колес относительно опор коэффициент К</w:t>
      </w:r>
      <w:r w:rsidRPr="005926EC">
        <w:rPr>
          <w:sz w:val="28"/>
          <w:szCs w:val="28"/>
          <w:vertAlign w:val="subscript"/>
          <w:lang w:val="en-US"/>
        </w:rPr>
        <w:t>Fβ</w:t>
      </w:r>
      <w:r w:rsidRPr="005926EC">
        <w:rPr>
          <w:sz w:val="28"/>
          <w:szCs w:val="28"/>
        </w:rPr>
        <w:t xml:space="preserve"> = 1.2.</w:t>
      </w:r>
    </w:p>
    <w:p w:rsidR="00714EF5" w:rsidRPr="005926EC" w:rsidRDefault="00714EF5" w:rsidP="005926EC">
      <w:pPr>
        <w:ind w:left="696" w:hanging="412"/>
        <w:jc w:val="both"/>
        <w:rPr>
          <w:sz w:val="28"/>
          <w:szCs w:val="28"/>
        </w:rPr>
      </w:pPr>
      <w:r w:rsidRPr="005926EC">
        <w:rPr>
          <w:sz w:val="28"/>
          <w:szCs w:val="28"/>
        </w:rPr>
        <w:t>По таблице 3.8 [1</w:t>
      </w:r>
      <w:r w:rsidR="004F21CC">
        <w:rPr>
          <w:sz w:val="28"/>
          <w:szCs w:val="28"/>
        </w:rPr>
        <w:t>0</w:t>
      </w:r>
      <w:r w:rsidRPr="005926EC">
        <w:rPr>
          <w:sz w:val="28"/>
          <w:szCs w:val="28"/>
        </w:rPr>
        <w:t>] для косозубых колес 8-й степени точности и скорости 1,05 м/с коэффициент К</w:t>
      </w:r>
      <w:r w:rsidRPr="005926EC">
        <w:rPr>
          <w:sz w:val="28"/>
          <w:szCs w:val="28"/>
          <w:vertAlign w:val="subscript"/>
          <w:lang w:val="en-US"/>
        </w:rPr>
        <w:t>Fυ</w:t>
      </w:r>
      <w:r w:rsidRPr="005926EC">
        <w:rPr>
          <w:sz w:val="28"/>
          <w:szCs w:val="28"/>
        </w:rPr>
        <w:t xml:space="preserve"> = 1,1.</w:t>
      </w:r>
    </w:p>
    <w:p w:rsidR="00714EF5" w:rsidRPr="005926EC" w:rsidRDefault="00714EF5" w:rsidP="005926EC">
      <w:pPr>
        <w:ind w:firstLine="284"/>
        <w:rPr>
          <w:sz w:val="28"/>
          <w:szCs w:val="28"/>
        </w:rPr>
      </w:pPr>
      <w:r w:rsidRPr="005926EC">
        <w:rPr>
          <w:sz w:val="28"/>
          <w:szCs w:val="28"/>
        </w:rPr>
        <w:t>Таким образом, К</w:t>
      </w:r>
      <w:r w:rsidRPr="005926EC">
        <w:rPr>
          <w:sz w:val="28"/>
          <w:szCs w:val="28"/>
          <w:vertAlign w:val="subscript"/>
          <w:lang w:val="en-US"/>
        </w:rPr>
        <w:t>F</w:t>
      </w:r>
      <w:r w:rsidRPr="005926EC">
        <w:rPr>
          <w:sz w:val="28"/>
          <w:szCs w:val="28"/>
        </w:rPr>
        <w:t xml:space="preserve"> = 1,2 * 1,1 = 1,32.</w:t>
      </w:r>
    </w:p>
    <w:p w:rsidR="00714EF5" w:rsidRPr="005926EC" w:rsidRDefault="00714EF5" w:rsidP="005926EC">
      <w:pPr>
        <w:ind w:firstLine="284"/>
        <w:jc w:val="both"/>
        <w:rPr>
          <w:sz w:val="28"/>
          <w:szCs w:val="28"/>
        </w:rPr>
      </w:pPr>
      <w:r w:rsidRPr="005926EC">
        <w:rPr>
          <w:sz w:val="28"/>
          <w:szCs w:val="28"/>
        </w:rPr>
        <w:t xml:space="preserve">Коэффициент, учитывающий форму зуба, </w:t>
      </w:r>
      <w:r w:rsidRPr="005926EC">
        <w:rPr>
          <w:sz w:val="28"/>
          <w:szCs w:val="28"/>
          <w:lang w:val="en-US"/>
        </w:rPr>
        <w:t>Y</w:t>
      </w:r>
      <w:r w:rsidRPr="005926EC">
        <w:rPr>
          <w:sz w:val="28"/>
          <w:szCs w:val="28"/>
          <w:vertAlign w:val="subscript"/>
          <w:lang w:val="en-US"/>
        </w:rPr>
        <w:t>F</w:t>
      </w:r>
      <w:r w:rsidRPr="005926EC">
        <w:rPr>
          <w:sz w:val="28"/>
          <w:szCs w:val="28"/>
        </w:rPr>
        <w:t xml:space="preserve"> зависит от эквивалентного числа зубьев </w:t>
      </w:r>
      <w:r w:rsidRPr="005926EC">
        <w:rPr>
          <w:sz w:val="28"/>
          <w:szCs w:val="28"/>
          <w:lang w:val="en-US"/>
        </w:rPr>
        <w:t>z</w:t>
      </w:r>
      <w:r w:rsidRPr="005926EC">
        <w:rPr>
          <w:sz w:val="28"/>
          <w:szCs w:val="28"/>
          <w:vertAlign w:val="subscript"/>
          <w:lang w:val="en-US"/>
        </w:rPr>
        <w:t>υ</w:t>
      </w:r>
      <w:r w:rsidRPr="005926EC">
        <w:rPr>
          <w:sz w:val="28"/>
          <w:szCs w:val="28"/>
          <w:vertAlign w:val="subscript"/>
        </w:rPr>
        <w:t xml:space="preserve"> </w:t>
      </w:r>
      <w:r w:rsidRPr="005926EC">
        <w:rPr>
          <w:sz w:val="28"/>
          <w:szCs w:val="28"/>
        </w:rPr>
        <w:t xml:space="preserve"> </w:t>
      </w:r>
    </w:p>
    <w:p w:rsidR="00714EF5" w:rsidRPr="005926EC" w:rsidRDefault="00714EF5" w:rsidP="004D5083">
      <w:pPr>
        <w:numPr>
          <w:ilvl w:val="0"/>
          <w:numId w:val="5"/>
        </w:numPr>
        <w:tabs>
          <w:tab w:val="clear" w:pos="510"/>
          <w:tab w:val="num" w:pos="644"/>
        </w:tabs>
        <w:ind w:left="644"/>
        <w:jc w:val="both"/>
        <w:rPr>
          <w:sz w:val="28"/>
          <w:szCs w:val="28"/>
        </w:rPr>
      </w:pPr>
      <w:r w:rsidRPr="005926EC">
        <w:rPr>
          <w:sz w:val="28"/>
          <w:szCs w:val="28"/>
        </w:rPr>
        <w:t xml:space="preserve">У шестерни </w:t>
      </w:r>
      <w:r w:rsidRPr="005926EC">
        <w:rPr>
          <w:position w:val="-30"/>
          <w:sz w:val="28"/>
          <w:szCs w:val="28"/>
        </w:rPr>
        <w:object w:dxaOrig="2680" w:dyaOrig="700">
          <v:shape id="_x0000_i1496" type="#_x0000_t75" style="width:133.7pt;height:33.65pt" o:ole="" fillcolor="window">
            <v:imagedata r:id="rId984" o:title=""/>
          </v:shape>
          <o:OLEObject Type="Embed" ProgID="Equation.3" ShapeID="_x0000_i1496" DrawAspect="Content" ObjectID="_1541837312" r:id="rId985"/>
        </w:object>
      </w:r>
    </w:p>
    <w:p w:rsidR="00714EF5" w:rsidRPr="005926EC" w:rsidRDefault="00714EF5" w:rsidP="004D5083">
      <w:pPr>
        <w:numPr>
          <w:ilvl w:val="0"/>
          <w:numId w:val="5"/>
        </w:numPr>
        <w:tabs>
          <w:tab w:val="clear" w:pos="510"/>
          <w:tab w:val="num" w:pos="644"/>
        </w:tabs>
        <w:ind w:left="644"/>
        <w:jc w:val="both"/>
        <w:rPr>
          <w:sz w:val="28"/>
          <w:szCs w:val="28"/>
        </w:rPr>
      </w:pPr>
      <w:r w:rsidRPr="005926EC">
        <w:rPr>
          <w:sz w:val="28"/>
          <w:szCs w:val="28"/>
        </w:rPr>
        <w:t xml:space="preserve">У колеса      </w:t>
      </w:r>
      <w:r w:rsidRPr="005926EC">
        <w:rPr>
          <w:position w:val="-30"/>
          <w:sz w:val="28"/>
          <w:szCs w:val="28"/>
        </w:rPr>
        <w:object w:dxaOrig="2760" w:dyaOrig="700">
          <v:shape id="_x0000_i1497" type="#_x0000_t75" style="width:137.45pt;height:33.65pt" o:ole="" fillcolor="window">
            <v:imagedata r:id="rId986" o:title=""/>
          </v:shape>
          <o:OLEObject Type="Embed" ProgID="Equation.3" ShapeID="_x0000_i1497" DrawAspect="Content" ObjectID="_1541837313" r:id="rId987"/>
        </w:object>
      </w:r>
    </w:p>
    <w:p w:rsidR="00714EF5" w:rsidRPr="005926EC" w:rsidRDefault="00714EF5" w:rsidP="005926EC">
      <w:pPr>
        <w:ind w:firstLine="284"/>
        <w:jc w:val="both"/>
        <w:rPr>
          <w:sz w:val="28"/>
          <w:szCs w:val="28"/>
        </w:rPr>
      </w:pPr>
      <w:r w:rsidRPr="005926EC">
        <w:rPr>
          <w:sz w:val="28"/>
          <w:szCs w:val="28"/>
        </w:rPr>
        <w:t xml:space="preserve">Коэффициент </w:t>
      </w:r>
      <w:r w:rsidRPr="005926EC">
        <w:rPr>
          <w:sz w:val="28"/>
          <w:szCs w:val="28"/>
          <w:lang w:val="en-US"/>
        </w:rPr>
        <w:t>Y</w:t>
      </w:r>
      <w:r w:rsidRPr="005926EC">
        <w:rPr>
          <w:sz w:val="28"/>
          <w:szCs w:val="28"/>
          <w:vertAlign w:val="subscript"/>
          <w:lang w:val="en-US"/>
        </w:rPr>
        <w:t>F</w:t>
      </w:r>
      <w:r w:rsidRPr="005926EC">
        <w:rPr>
          <w:sz w:val="28"/>
          <w:szCs w:val="28"/>
          <w:vertAlign w:val="subscript"/>
        </w:rPr>
        <w:t>1</w:t>
      </w:r>
      <w:r w:rsidRPr="005926EC">
        <w:rPr>
          <w:sz w:val="28"/>
          <w:szCs w:val="28"/>
        </w:rPr>
        <w:t xml:space="preserve"> = 3,62 и </w:t>
      </w:r>
      <w:r w:rsidRPr="005926EC">
        <w:rPr>
          <w:sz w:val="28"/>
          <w:szCs w:val="28"/>
          <w:lang w:val="en-US"/>
        </w:rPr>
        <w:t>Y</w:t>
      </w:r>
      <w:r w:rsidRPr="005926EC">
        <w:rPr>
          <w:sz w:val="28"/>
          <w:szCs w:val="28"/>
          <w:vertAlign w:val="subscript"/>
          <w:lang w:val="en-US"/>
        </w:rPr>
        <w:t>F</w:t>
      </w:r>
      <w:r w:rsidRPr="005926EC">
        <w:rPr>
          <w:sz w:val="28"/>
          <w:szCs w:val="28"/>
          <w:vertAlign w:val="subscript"/>
        </w:rPr>
        <w:t>2</w:t>
      </w:r>
      <w:r w:rsidRPr="005926EC">
        <w:rPr>
          <w:sz w:val="28"/>
          <w:szCs w:val="28"/>
        </w:rPr>
        <w:t xml:space="preserve"> = 3,6  (см. стр. 42 [1] ).</w:t>
      </w:r>
    </w:p>
    <w:p w:rsidR="00714EF5" w:rsidRPr="005926EC" w:rsidRDefault="00714EF5" w:rsidP="005926EC">
      <w:pPr>
        <w:ind w:firstLine="284"/>
        <w:jc w:val="both"/>
        <w:rPr>
          <w:sz w:val="28"/>
          <w:szCs w:val="28"/>
        </w:rPr>
      </w:pPr>
      <w:r w:rsidRPr="005926EC">
        <w:rPr>
          <w:sz w:val="28"/>
          <w:szCs w:val="28"/>
        </w:rPr>
        <w:t xml:space="preserve">Определяем коэффициенты </w:t>
      </w:r>
      <w:r w:rsidRPr="005926EC">
        <w:rPr>
          <w:sz w:val="28"/>
          <w:szCs w:val="28"/>
          <w:lang w:val="en-US"/>
        </w:rPr>
        <w:t>Y</w:t>
      </w:r>
      <w:r w:rsidRPr="005926EC">
        <w:rPr>
          <w:sz w:val="28"/>
          <w:szCs w:val="28"/>
          <w:vertAlign w:val="subscript"/>
          <w:lang w:val="en-US"/>
        </w:rPr>
        <w:t>β</w:t>
      </w:r>
      <w:r w:rsidRPr="005926EC">
        <w:rPr>
          <w:sz w:val="28"/>
          <w:szCs w:val="28"/>
          <w:vertAlign w:val="subscript"/>
        </w:rPr>
        <w:t xml:space="preserve"> </w:t>
      </w:r>
      <w:r w:rsidRPr="005926EC">
        <w:rPr>
          <w:sz w:val="28"/>
          <w:szCs w:val="28"/>
        </w:rPr>
        <w:t xml:space="preserve"> и К</w:t>
      </w:r>
      <w:r w:rsidRPr="005926EC">
        <w:rPr>
          <w:sz w:val="28"/>
          <w:szCs w:val="28"/>
          <w:vertAlign w:val="subscript"/>
          <w:lang w:val="en-US"/>
        </w:rPr>
        <w:t>Fα</w:t>
      </w:r>
      <w:r w:rsidRPr="005926EC">
        <w:rPr>
          <w:sz w:val="28"/>
          <w:szCs w:val="28"/>
          <w:vertAlign w:val="subscript"/>
        </w:rPr>
        <w:t xml:space="preserve"> </w:t>
      </w:r>
      <w:r w:rsidRPr="005926EC">
        <w:rPr>
          <w:sz w:val="28"/>
          <w:szCs w:val="28"/>
        </w:rPr>
        <w:t>.</w:t>
      </w:r>
    </w:p>
    <w:p w:rsidR="00714EF5" w:rsidRPr="005926EC" w:rsidRDefault="00714EF5" w:rsidP="005926EC">
      <w:pPr>
        <w:ind w:firstLine="284"/>
        <w:jc w:val="both"/>
        <w:rPr>
          <w:sz w:val="28"/>
          <w:szCs w:val="28"/>
        </w:rPr>
      </w:pPr>
      <w:r w:rsidRPr="005926EC">
        <w:rPr>
          <w:sz w:val="28"/>
          <w:szCs w:val="28"/>
        </w:rPr>
        <w:t xml:space="preserve">         </w:t>
      </w:r>
      <w:r w:rsidRPr="005926EC">
        <w:rPr>
          <w:position w:val="-24"/>
          <w:sz w:val="28"/>
          <w:szCs w:val="28"/>
        </w:rPr>
        <w:object w:dxaOrig="3000" w:dyaOrig="620">
          <v:shape id="_x0000_i1498" type="#_x0000_t75" style="width:150.55pt;height:31.8pt" o:ole="" fillcolor="window">
            <v:imagedata r:id="rId988" o:title=""/>
          </v:shape>
          <o:OLEObject Type="Embed" ProgID="Equation.3" ShapeID="_x0000_i1498" DrawAspect="Content" ObjectID="_1541837314" r:id="rId989"/>
        </w:object>
      </w:r>
    </w:p>
    <w:p w:rsidR="00714EF5" w:rsidRPr="005926EC" w:rsidRDefault="00714EF5" w:rsidP="005926EC">
      <w:pPr>
        <w:jc w:val="both"/>
        <w:rPr>
          <w:sz w:val="28"/>
          <w:szCs w:val="28"/>
        </w:rPr>
      </w:pPr>
      <w:r w:rsidRPr="005926EC">
        <w:rPr>
          <w:sz w:val="28"/>
          <w:szCs w:val="28"/>
        </w:rPr>
        <w:t xml:space="preserve">             </w:t>
      </w:r>
      <w:r w:rsidRPr="005926EC">
        <w:rPr>
          <w:position w:val="-30"/>
          <w:sz w:val="28"/>
          <w:szCs w:val="28"/>
        </w:rPr>
        <w:object w:dxaOrig="5120" w:dyaOrig="700">
          <v:shape id="_x0000_i1499" type="#_x0000_t75" style="width:256.2pt;height:33.65pt" o:ole="" fillcolor="window">
            <v:imagedata r:id="rId990" o:title=""/>
          </v:shape>
          <o:OLEObject Type="Embed" ProgID="Equation.3" ShapeID="_x0000_i1499" DrawAspect="Content" ObjectID="_1541837315" r:id="rId991"/>
        </w:object>
      </w:r>
      <w:r w:rsidRPr="005926EC">
        <w:rPr>
          <w:sz w:val="28"/>
          <w:szCs w:val="28"/>
        </w:rPr>
        <w:t>,</w:t>
      </w:r>
    </w:p>
    <w:p w:rsidR="00714EF5" w:rsidRPr="005926EC" w:rsidRDefault="00714EF5" w:rsidP="005926EC">
      <w:pPr>
        <w:jc w:val="both"/>
        <w:rPr>
          <w:sz w:val="28"/>
          <w:szCs w:val="28"/>
        </w:rPr>
      </w:pPr>
      <w:r w:rsidRPr="005926EC">
        <w:rPr>
          <w:sz w:val="28"/>
          <w:szCs w:val="28"/>
        </w:rPr>
        <w:t xml:space="preserve">   где средние значения коэффициента торцевого перекрытия ε</w:t>
      </w:r>
      <w:r w:rsidRPr="005926EC">
        <w:rPr>
          <w:sz w:val="28"/>
          <w:szCs w:val="28"/>
          <w:vertAlign w:val="subscript"/>
        </w:rPr>
        <w:t>α</w:t>
      </w:r>
      <w:r w:rsidRPr="005926EC">
        <w:rPr>
          <w:sz w:val="28"/>
          <w:szCs w:val="28"/>
        </w:rPr>
        <w:t xml:space="preserve"> = 1,5; тепень точности </w:t>
      </w:r>
      <w:r w:rsidRPr="005926EC">
        <w:rPr>
          <w:sz w:val="28"/>
          <w:szCs w:val="28"/>
          <w:lang w:val="en-US"/>
        </w:rPr>
        <w:t>n</w:t>
      </w:r>
      <w:r w:rsidRPr="005926EC">
        <w:rPr>
          <w:sz w:val="28"/>
          <w:szCs w:val="28"/>
        </w:rPr>
        <w:t xml:space="preserve"> = 8.</w:t>
      </w:r>
    </w:p>
    <w:p w:rsidR="00714EF5" w:rsidRPr="005926EC" w:rsidRDefault="00714EF5" w:rsidP="005926EC">
      <w:pPr>
        <w:jc w:val="both"/>
        <w:rPr>
          <w:sz w:val="28"/>
          <w:szCs w:val="28"/>
        </w:rPr>
      </w:pPr>
      <w:r w:rsidRPr="005926EC">
        <w:rPr>
          <w:sz w:val="28"/>
          <w:szCs w:val="28"/>
        </w:rPr>
        <w:t xml:space="preserve">   Допускаемые напряжение при проверке на изгиб определяют по формуле 3.24 [1</w:t>
      </w:r>
      <w:r w:rsidR="000A2317">
        <w:rPr>
          <w:sz w:val="28"/>
          <w:szCs w:val="28"/>
        </w:rPr>
        <w:t>0</w:t>
      </w:r>
      <w:r w:rsidRPr="005926EC">
        <w:rPr>
          <w:sz w:val="28"/>
          <w:szCs w:val="28"/>
        </w:rPr>
        <w:t>]:</w:t>
      </w:r>
    </w:p>
    <w:p w:rsidR="00714EF5" w:rsidRPr="005926EC" w:rsidRDefault="00714EF5" w:rsidP="005926EC">
      <w:pPr>
        <w:jc w:val="center"/>
        <w:rPr>
          <w:sz w:val="28"/>
          <w:szCs w:val="28"/>
        </w:rPr>
      </w:pPr>
      <w:r w:rsidRPr="005926EC">
        <w:rPr>
          <w:position w:val="-34"/>
          <w:sz w:val="28"/>
          <w:szCs w:val="28"/>
          <w:lang w:val="en-US"/>
        </w:rPr>
        <w:object w:dxaOrig="1640" w:dyaOrig="880">
          <v:shape id="_x0000_i1500" type="#_x0000_t75" style="width:82.3pt;height:44.9pt" o:ole="" fillcolor="window">
            <v:imagedata r:id="rId930" o:title=""/>
          </v:shape>
          <o:OLEObject Type="Embed" ProgID="Equation.3" ShapeID="_x0000_i1500" DrawAspect="Content" ObjectID="_1541837316" r:id="rId992"/>
        </w:object>
      </w:r>
      <w:r w:rsidRPr="005926EC">
        <w:rPr>
          <w:sz w:val="28"/>
          <w:szCs w:val="28"/>
        </w:rPr>
        <w:t>,</w:t>
      </w:r>
    </w:p>
    <w:p w:rsidR="00714EF5" w:rsidRPr="005926EC" w:rsidRDefault="00714EF5" w:rsidP="005926EC">
      <w:pPr>
        <w:ind w:firstLine="284"/>
        <w:jc w:val="both"/>
        <w:rPr>
          <w:sz w:val="28"/>
          <w:szCs w:val="28"/>
        </w:rPr>
      </w:pPr>
      <w:r w:rsidRPr="005926EC">
        <w:rPr>
          <w:sz w:val="28"/>
          <w:szCs w:val="28"/>
        </w:rPr>
        <w:t xml:space="preserve">По таблице 3.9 для стали 45 улучшенной предел выносливости при отнуле-вом цикле изгиба </w:t>
      </w:r>
      <w:r w:rsidRPr="005926EC">
        <w:rPr>
          <w:position w:val="-16"/>
          <w:sz w:val="28"/>
          <w:szCs w:val="28"/>
          <w:lang w:val="en-US"/>
        </w:rPr>
        <w:object w:dxaOrig="800" w:dyaOrig="480">
          <v:shape id="_x0000_i1501" type="#_x0000_t75" style="width:40.2pt;height:23.4pt" o:ole="" fillcolor="window">
            <v:imagedata r:id="rId932" o:title=""/>
          </v:shape>
          <o:OLEObject Type="Embed" ProgID="Equation.3" ShapeID="_x0000_i1501" DrawAspect="Content" ObjectID="_1541837317" r:id="rId993"/>
        </w:object>
      </w:r>
      <w:r w:rsidRPr="005926EC">
        <w:rPr>
          <w:sz w:val="28"/>
          <w:szCs w:val="28"/>
        </w:rPr>
        <w:t>= 1,8 НВ.</w:t>
      </w:r>
    </w:p>
    <w:p w:rsidR="00714EF5" w:rsidRPr="005926EC" w:rsidRDefault="00714EF5" w:rsidP="005926EC">
      <w:pPr>
        <w:ind w:firstLine="284"/>
        <w:jc w:val="both"/>
        <w:rPr>
          <w:sz w:val="28"/>
          <w:szCs w:val="28"/>
        </w:rPr>
      </w:pPr>
      <w:r w:rsidRPr="005926EC">
        <w:rPr>
          <w:sz w:val="28"/>
          <w:szCs w:val="28"/>
        </w:rPr>
        <w:t xml:space="preserve">Для шестерни </w:t>
      </w:r>
      <w:r w:rsidRPr="005926EC">
        <w:rPr>
          <w:position w:val="-16"/>
          <w:sz w:val="28"/>
          <w:szCs w:val="28"/>
          <w:lang w:val="en-US"/>
        </w:rPr>
        <w:object w:dxaOrig="800" w:dyaOrig="480">
          <v:shape id="_x0000_i1502" type="#_x0000_t75" style="width:40.2pt;height:23.4pt" o:ole="" fillcolor="window">
            <v:imagedata r:id="rId932" o:title=""/>
          </v:shape>
          <o:OLEObject Type="Embed" ProgID="Equation.3" ShapeID="_x0000_i1502" DrawAspect="Content" ObjectID="_1541837318" r:id="rId994"/>
        </w:object>
      </w:r>
      <w:r w:rsidRPr="005926EC">
        <w:rPr>
          <w:sz w:val="28"/>
          <w:szCs w:val="28"/>
        </w:rPr>
        <w:t>= 1,8 * 230 = 414 МПа</w:t>
      </w:r>
    </w:p>
    <w:p w:rsidR="00714EF5" w:rsidRPr="005926EC" w:rsidRDefault="00714EF5" w:rsidP="005926EC">
      <w:pPr>
        <w:ind w:firstLine="284"/>
        <w:jc w:val="both"/>
        <w:rPr>
          <w:sz w:val="28"/>
          <w:szCs w:val="28"/>
        </w:rPr>
      </w:pPr>
      <w:r w:rsidRPr="005926EC">
        <w:rPr>
          <w:sz w:val="28"/>
          <w:szCs w:val="28"/>
        </w:rPr>
        <w:t xml:space="preserve">Для колеса       </w:t>
      </w:r>
      <w:r w:rsidRPr="005926EC">
        <w:rPr>
          <w:position w:val="-16"/>
          <w:sz w:val="28"/>
          <w:szCs w:val="28"/>
          <w:lang w:val="en-US"/>
        </w:rPr>
        <w:object w:dxaOrig="800" w:dyaOrig="480">
          <v:shape id="_x0000_i1503" type="#_x0000_t75" style="width:40.2pt;height:23.4pt" o:ole="" fillcolor="window">
            <v:imagedata r:id="rId932" o:title=""/>
          </v:shape>
          <o:OLEObject Type="Embed" ProgID="Equation.3" ShapeID="_x0000_i1503" DrawAspect="Content" ObjectID="_1541837319" r:id="rId995"/>
        </w:object>
      </w:r>
      <w:r w:rsidRPr="005926EC">
        <w:rPr>
          <w:sz w:val="28"/>
          <w:szCs w:val="28"/>
        </w:rPr>
        <w:t>= 1,8 * 200 = 360 МПа</w:t>
      </w:r>
    </w:p>
    <w:p w:rsidR="00714EF5" w:rsidRPr="005926EC" w:rsidRDefault="00714EF5" w:rsidP="005926EC">
      <w:pPr>
        <w:ind w:firstLine="284"/>
        <w:jc w:val="both"/>
        <w:rPr>
          <w:sz w:val="28"/>
          <w:szCs w:val="28"/>
        </w:rPr>
      </w:pPr>
      <w:r w:rsidRPr="005926EC">
        <w:rPr>
          <w:sz w:val="28"/>
          <w:szCs w:val="28"/>
        </w:rPr>
        <w:t xml:space="preserve">Коэффициент безопасности </w:t>
      </w:r>
      <w:r w:rsidRPr="005926EC">
        <w:rPr>
          <w:position w:val="-12"/>
          <w:sz w:val="28"/>
          <w:szCs w:val="28"/>
          <w:lang w:val="en-US"/>
        </w:rPr>
        <w:object w:dxaOrig="2079" w:dyaOrig="380">
          <v:shape id="_x0000_i1504" type="#_x0000_t75" style="width:103.8pt;height:18.7pt" o:ole="" fillcolor="window">
            <v:imagedata r:id="rId996" o:title=""/>
          </v:shape>
          <o:OLEObject Type="Embed" ProgID="Equation.3" ShapeID="_x0000_i1504" DrawAspect="Content" ObjectID="_1541837320" r:id="rId997"/>
        </w:object>
      </w:r>
    </w:p>
    <w:p w:rsidR="00714EF5" w:rsidRPr="005926EC" w:rsidRDefault="00714EF5" w:rsidP="005926EC">
      <w:pPr>
        <w:ind w:firstLine="284"/>
        <w:jc w:val="both"/>
        <w:rPr>
          <w:sz w:val="28"/>
          <w:szCs w:val="28"/>
        </w:rPr>
      </w:pPr>
      <w:r w:rsidRPr="005926EC">
        <w:rPr>
          <w:sz w:val="28"/>
          <w:szCs w:val="28"/>
        </w:rPr>
        <w:t>По таблице 3.9 [1]   [</w:t>
      </w:r>
      <w:r w:rsidRPr="005926EC">
        <w:rPr>
          <w:sz w:val="28"/>
          <w:szCs w:val="28"/>
          <w:lang w:val="en-US"/>
        </w:rPr>
        <w:t>S</w:t>
      </w:r>
      <w:r w:rsidRPr="005926EC">
        <w:rPr>
          <w:sz w:val="28"/>
          <w:szCs w:val="28"/>
          <w:vertAlign w:val="subscript"/>
          <w:lang w:val="en-US"/>
        </w:rPr>
        <w:t>F</w:t>
      </w:r>
      <w:r w:rsidRPr="005926EC">
        <w:rPr>
          <w:sz w:val="28"/>
          <w:szCs w:val="28"/>
        </w:rPr>
        <w:t>]’ = 1.75 для стали 45 улучшенной; [</w:t>
      </w:r>
      <w:r w:rsidRPr="005926EC">
        <w:rPr>
          <w:sz w:val="28"/>
          <w:szCs w:val="28"/>
          <w:lang w:val="en-US"/>
        </w:rPr>
        <w:t>S</w:t>
      </w:r>
      <w:r w:rsidRPr="005926EC">
        <w:rPr>
          <w:sz w:val="28"/>
          <w:szCs w:val="28"/>
          <w:vertAlign w:val="subscript"/>
          <w:lang w:val="en-US"/>
        </w:rPr>
        <w:t>F</w:t>
      </w:r>
      <w:r w:rsidRPr="005926EC">
        <w:rPr>
          <w:sz w:val="28"/>
          <w:szCs w:val="28"/>
        </w:rPr>
        <w:t>]” = 1 для поковок и штамповок.</w:t>
      </w:r>
    </w:p>
    <w:p w:rsidR="00714EF5" w:rsidRPr="005926EC" w:rsidRDefault="00714EF5" w:rsidP="005926EC">
      <w:pPr>
        <w:ind w:firstLine="284"/>
        <w:jc w:val="both"/>
        <w:rPr>
          <w:sz w:val="28"/>
          <w:szCs w:val="28"/>
          <w:lang w:val="en-US"/>
        </w:rPr>
      </w:pPr>
      <w:r w:rsidRPr="005926EC">
        <w:rPr>
          <w:position w:val="-10"/>
          <w:sz w:val="28"/>
          <w:szCs w:val="28"/>
          <w:lang w:val="en-US"/>
        </w:rPr>
        <w:object w:dxaOrig="3240" w:dyaOrig="340">
          <v:shape id="_x0000_i1505" type="#_x0000_t75" style="width:161.75pt;height:15.9pt" o:ole="" fillcolor="window">
            <v:imagedata r:id="rId998" o:title=""/>
          </v:shape>
          <o:OLEObject Type="Embed" ProgID="Equation.3" ShapeID="_x0000_i1505" DrawAspect="Content" ObjectID="_1541837321" r:id="rId999"/>
        </w:object>
      </w:r>
    </w:p>
    <w:p w:rsidR="00714EF5" w:rsidRPr="005926EC" w:rsidRDefault="00714EF5" w:rsidP="005926EC">
      <w:pPr>
        <w:tabs>
          <w:tab w:val="num" w:pos="435"/>
        </w:tabs>
        <w:ind w:firstLine="284"/>
        <w:jc w:val="both"/>
        <w:rPr>
          <w:sz w:val="28"/>
          <w:szCs w:val="28"/>
        </w:rPr>
      </w:pPr>
      <w:r w:rsidRPr="005926EC">
        <w:rPr>
          <w:sz w:val="28"/>
          <w:szCs w:val="28"/>
        </w:rPr>
        <w:t>Допускаемые напряжения:</w:t>
      </w:r>
    </w:p>
    <w:p w:rsidR="00714EF5" w:rsidRPr="005926EC" w:rsidRDefault="00714EF5" w:rsidP="005926EC">
      <w:pPr>
        <w:tabs>
          <w:tab w:val="num" w:pos="435"/>
        </w:tabs>
        <w:ind w:firstLine="284"/>
        <w:jc w:val="both"/>
        <w:rPr>
          <w:sz w:val="28"/>
          <w:szCs w:val="28"/>
        </w:rPr>
      </w:pPr>
      <w:r w:rsidRPr="005926EC">
        <w:rPr>
          <w:sz w:val="28"/>
          <w:szCs w:val="28"/>
        </w:rPr>
        <w:t xml:space="preserve">                     Для шестерни    </w:t>
      </w:r>
      <w:r w:rsidRPr="005926EC">
        <w:rPr>
          <w:position w:val="-30"/>
          <w:sz w:val="28"/>
          <w:szCs w:val="28"/>
          <w:lang w:val="en-US"/>
        </w:rPr>
        <w:object w:dxaOrig="3500" w:dyaOrig="760">
          <v:shape id="_x0000_i1506" type="#_x0000_t75" style="width:175.8pt;height:37.4pt" o:ole="" fillcolor="window">
            <v:imagedata r:id="rId1000" o:title=""/>
          </v:shape>
          <o:OLEObject Type="Embed" ProgID="Equation.3" ShapeID="_x0000_i1506" DrawAspect="Content" ObjectID="_1541837322" r:id="rId1001"/>
        </w:object>
      </w:r>
    </w:p>
    <w:p w:rsidR="00714EF5" w:rsidRPr="005926EC" w:rsidRDefault="00714EF5" w:rsidP="005926EC">
      <w:pPr>
        <w:tabs>
          <w:tab w:val="num" w:pos="435"/>
        </w:tabs>
        <w:ind w:firstLine="284"/>
        <w:jc w:val="both"/>
        <w:rPr>
          <w:sz w:val="28"/>
          <w:szCs w:val="28"/>
        </w:rPr>
      </w:pPr>
      <w:r w:rsidRPr="005926EC">
        <w:rPr>
          <w:sz w:val="28"/>
          <w:szCs w:val="28"/>
        </w:rPr>
        <w:t xml:space="preserve">                     Для колеса         </w:t>
      </w:r>
      <w:r w:rsidRPr="005926EC">
        <w:rPr>
          <w:position w:val="-30"/>
          <w:sz w:val="28"/>
          <w:szCs w:val="28"/>
          <w:lang w:val="en-US"/>
        </w:rPr>
        <w:object w:dxaOrig="3519" w:dyaOrig="760">
          <v:shape id="_x0000_i1507" type="#_x0000_t75" style="width:174.85pt;height:37.4pt" o:ole="" fillcolor="window">
            <v:imagedata r:id="rId1002" o:title=""/>
          </v:shape>
          <o:OLEObject Type="Embed" ProgID="Equation.3" ShapeID="_x0000_i1507" DrawAspect="Content" ObjectID="_1541837323" r:id="rId1003"/>
        </w:object>
      </w:r>
    </w:p>
    <w:p w:rsidR="00714EF5" w:rsidRPr="005926EC" w:rsidRDefault="00714EF5" w:rsidP="005926EC">
      <w:pPr>
        <w:tabs>
          <w:tab w:val="num" w:pos="435"/>
        </w:tabs>
        <w:ind w:firstLine="284"/>
        <w:jc w:val="both"/>
        <w:rPr>
          <w:sz w:val="28"/>
          <w:szCs w:val="28"/>
        </w:rPr>
      </w:pPr>
      <w:r w:rsidRPr="005926EC">
        <w:rPr>
          <w:sz w:val="28"/>
          <w:szCs w:val="28"/>
        </w:rPr>
        <w:t xml:space="preserve">Проверку на изгиб следует проводить для того зубчатого колеса, для которого отношение </w:t>
      </w:r>
      <w:r w:rsidRPr="005926EC">
        <w:rPr>
          <w:position w:val="-34"/>
          <w:sz w:val="28"/>
          <w:szCs w:val="28"/>
          <w:lang w:val="en-US"/>
        </w:rPr>
        <w:object w:dxaOrig="580" w:dyaOrig="800">
          <v:shape id="_x0000_i1508" type="#_x0000_t75" style="width:27.1pt;height:40.2pt" o:ole="" fillcolor="window">
            <v:imagedata r:id="rId944" o:title=""/>
          </v:shape>
          <o:OLEObject Type="Embed" ProgID="Equation.3" ShapeID="_x0000_i1508" DrawAspect="Content" ObjectID="_1541837324" r:id="rId1004"/>
        </w:object>
      </w:r>
      <w:r w:rsidRPr="005926EC">
        <w:rPr>
          <w:sz w:val="28"/>
          <w:szCs w:val="28"/>
        </w:rPr>
        <w:t xml:space="preserve">  меньше. Найдем отношения:</w:t>
      </w:r>
    </w:p>
    <w:p w:rsidR="00714EF5" w:rsidRPr="005926EC" w:rsidRDefault="00714EF5" w:rsidP="005926EC">
      <w:pPr>
        <w:tabs>
          <w:tab w:val="num" w:pos="435"/>
        </w:tabs>
        <w:ind w:firstLine="284"/>
        <w:jc w:val="both"/>
        <w:rPr>
          <w:sz w:val="28"/>
          <w:szCs w:val="28"/>
        </w:rPr>
      </w:pPr>
      <w:r w:rsidRPr="005926EC">
        <w:rPr>
          <w:sz w:val="28"/>
          <w:szCs w:val="28"/>
        </w:rPr>
        <w:lastRenderedPageBreak/>
        <w:t xml:space="preserve">                     Для шестерни    </w:t>
      </w:r>
      <w:r w:rsidRPr="005926EC">
        <w:rPr>
          <w:position w:val="-24"/>
          <w:sz w:val="28"/>
          <w:szCs w:val="28"/>
          <w:lang w:val="en-US"/>
        </w:rPr>
        <w:object w:dxaOrig="1960" w:dyaOrig="620">
          <v:shape id="_x0000_i1509" type="#_x0000_t75" style="width:97.25pt;height:31.8pt" o:ole="" fillcolor="window">
            <v:imagedata r:id="rId1005" o:title=""/>
          </v:shape>
          <o:OLEObject Type="Embed" ProgID="Equation.3" ShapeID="_x0000_i1509" DrawAspect="Content" ObjectID="_1541837325" r:id="rId1006"/>
        </w:object>
      </w:r>
    </w:p>
    <w:p w:rsidR="00714EF5" w:rsidRPr="005926EC" w:rsidRDefault="00714EF5" w:rsidP="005926EC">
      <w:pPr>
        <w:tabs>
          <w:tab w:val="num" w:pos="435"/>
        </w:tabs>
        <w:ind w:firstLine="284"/>
        <w:jc w:val="both"/>
        <w:rPr>
          <w:sz w:val="28"/>
          <w:szCs w:val="28"/>
        </w:rPr>
      </w:pPr>
      <w:r w:rsidRPr="005926EC">
        <w:rPr>
          <w:sz w:val="28"/>
          <w:szCs w:val="28"/>
        </w:rPr>
        <w:t xml:space="preserve">                     Для колеса         </w:t>
      </w:r>
      <w:r w:rsidRPr="005926EC">
        <w:rPr>
          <w:position w:val="-24"/>
          <w:sz w:val="28"/>
          <w:szCs w:val="28"/>
          <w:lang w:val="en-US"/>
        </w:rPr>
        <w:object w:dxaOrig="1719" w:dyaOrig="620">
          <v:shape id="_x0000_i1510" type="#_x0000_t75" style="width:86.05pt;height:31.8pt" o:ole="" fillcolor="window">
            <v:imagedata r:id="rId1007" o:title=""/>
          </v:shape>
          <o:OLEObject Type="Embed" ProgID="Equation.3" ShapeID="_x0000_i1510" DrawAspect="Content" ObjectID="_1541837326" r:id="rId1008"/>
        </w:object>
      </w:r>
    </w:p>
    <w:p w:rsidR="00714EF5" w:rsidRPr="005926EC" w:rsidRDefault="00714EF5" w:rsidP="005926EC">
      <w:pPr>
        <w:tabs>
          <w:tab w:val="num" w:pos="435"/>
        </w:tabs>
        <w:ind w:firstLine="284"/>
        <w:jc w:val="both"/>
        <w:rPr>
          <w:sz w:val="28"/>
          <w:szCs w:val="28"/>
        </w:rPr>
      </w:pPr>
      <w:r w:rsidRPr="005926EC">
        <w:rPr>
          <w:sz w:val="28"/>
          <w:szCs w:val="28"/>
        </w:rPr>
        <w:t xml:space="preserve">Проверку на изгиб проводим для колеса </w:t>
      </w:r>
    </w:p>
    <w:p w:rsidR="00714EF5" w:rsidRPr="005926EC" w:rsidRDefault="00714EF5" w:rsidP="005926EC">
      <w:pPr>
        <w:ind w:firstLine="284"/>
        <w:jc w:val="both"/>
        <w:rPr>
          <w:sz w:val="28"/>
          <w:szCs w:val="28"/>
        </w:rPr>
      </w:pPr>
      <w:r w:rsidRPr="005926EC">
        <w:rPr>
          <w:position w:val="-30"/>
          <w:sz w:val="28"/>
          <w:szCs w:val="28"/>
        </w:rPr>
        <w:object w:dxaOrig="7140" w:dyaOrig="700">
          <v:shape id="_x0000_i1511" type="#_x0000_t75" style="width:358.15pt;height:33.65pt" o:ole="" fillcolor="window">
            <v:imagedata r:id="rId1009" o:title=""/>
          </v:shape>
          <o:OLEObject Type="Embed" ProgID="Equation.3" ShapeID="_x0000_i1511" DrawAspect="Content" ObjectID="_1541837327" r:id="rId1010"/>
        </w:object>
      </w:r>
    </w:p>
    <w:p w:rsidR="00714EF5" w:rsidRDefault="00714EF5" w:rsidP="005926EC">
      <w:pPr>
        <w:ind w:firstLine="284"/>
        <w:jc w:val="both"/>
        <w:rPr>
          <w:sz w:val="28"/>
          <w:szCs w:val="28"/>
          <w:lang w:val="kk-KZ"/>
        </w:rPr>
      </w:pPr>
      <w:r w:rsidRPr="005926EC">
        <w:rPr>
          <w:sz w:val="28"/>
          <w:szCs w:val="28"/>
        </w:rPr>
        <w:t>Условие прочности выполнено.</w:t>
      </w:r>
    </w:p>
    <w:p w:rsidR="00E05DED" w:rsidRDefault="00E05DED"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104076" w:rsidRDefault="00104076" w:rsidP="005926EC">
      <w:pPr>
        <w:ind w:firstLine="284"/>
        <w:jc w:val="both"/>
        <w:rPr>
          <w:sz w:val="28"/>
          <w:szCs w:val="28"/>
          <w:lang w:val="kk-KZ"/>
        </w:rPr>
      </w:pPr>
    </w:p>
    <w:p w:rsidR="004F21CC" w:rsidRPr="00E05DED" w:rsidRDefault="004F21CC" w:rsidP="005926EC">
      <w:pPr>
        <w:ind w:firstLine="284"/>
        <w:jc w:val="both"/>
        <w:rPr>
          <w:sz w:val="28"/>
          <w:szCs w:val="28"/>
          <w:lang w:val="kk-KZ"/>
        </w:rPr>
      </w:pPr>
    </w:p>
    <w:p w:rsidR="00E05DED" w:rsidRPr="00FE364A" w:rsidRDefault="00E05DED" w:rsidP="00E05DED">
      <w:pPr>
        <w:tabs>
          <w:tab w:val="left" w:pos="1276"/>
        </w:tabs>
        <w:ind w:firstLine="1560"/>
        <w:rPr>
          <w:b/>
          <w:sz w:val="28"/>
          <w:szCs w:val="28"/>
          <w:lang w:val="kk-KZ"/>
        </w:rPr>
      </w:pPr>
      <w:r w:rsidRPr="00FE364A">
        <w:rPr>
          <w:b/>
          <w:sz w:val="28"/>
          <w:szCs w:val="28"/>
          <w:lang w:val="kk-KZ"/>
        </w:rPr>
        <w:t>Практическое занятие №</w:t>
      </w:r>
      <w:r>
        <w:rPr>
          <w:b/>
          <w:sz w:val="28"/>
          <w:szCs w:val="28"/>
          <w:lang w:val="kk-KZ"/>
        </w:rPr>
        <w:t>12</w:t>
      </w:r>
    </w:p>
    <w:p w:rsidR="00E05DED" w:rsidRPr="00E05DED" w:rsidRDefault="00E05DED" w:rsidP="00E05DED">
      <w:pPr>
        <w:ind w:left="915"/>
        <w:rPr>
          <w:b/>
          <w:bCs/>
          <w:sz w:val="28"/>
          <w:szCs w:val="28"/>
          <w:lang w:val="kk-KZ"/>
        </w:rPr>
      </w:pPr>
      <w:r w:rsidRPr="00E05DED">
        <w:rPr>
          <w:b/>
          <w:bCs/>
          <w:sz w:val="28"/>
          <w:szCs w:val="28"/>
        </w:rPr>
        <w:t>Предварительный расчет валов редуктора.</w:t>
      </w:r>
    </w:p>
    <w:p w:rsidR="00E05DED" w:rsidRPr="00E05DED" w:rsidRDefault="00E05DED" w:rsidP="00E05DED">
      <w:pPr>
        <w:ind w:left="915"/>
        <w:rPr>
          <w:bCs/>
          <w:sz w:val="28"/>
          <w:szCs w:val="28"/>
          <w:lang w:val="kk-KZ"/>
        </w:rPr>
      </w:pPr>
    </w:p>
    <w:p w:rsidR="00B4307A" w:rsidRPr="00AB6D2C" w:rsidRDefault="00B4307A" w:rsidP="004D5083">
      <w:pPr>
        <w:numPr>
          <w:ilvl w:val="0"/>
          <w:numId w:val="12"/>
        </w:numPr>
        <w:jc w:val="center"/>
        <w:rPr>
          <w:bCs/>
          <w:sz w:val="28"/>
          <w:szCs w:val="28"/>
        </w:rPr>
      </w:pPr>
      <w:r w:rsidRPr="00AB6D2C">
        <w:rPr>
          <w:bCs/>
          <w:sz w:val="28"/>
          <w:szCs w:val="28"/>
        </w:rPr>
        <w:t>Предварительный расчет валов редуктора.</w:t>
      </w:r>
    </w:p>
    <w:p w:rsidR="00B4307A" w:rsidRPr="005926EC" w:rsidRDefault="00B4307A" w:rsidP="005926EC">
      <w:pPr>
        <w:ind w:left="24" w:firstLine="408"/>
        <w:rPr>
          <w:sz w:val="28"/>
          <w:szCs w:val="28"/>
        </w:rPr>
      </w:pPr>
      <w:r w:rsidRPr="005926EC">
        <w:rPr>
          <w:sz w:val="28"/>
          <w:szCs w:val="28"/>
        </w:rPr>
        <w:t>Предварительный расчет проведем на кручение по пониженным допускаемым напряжениям. Материал тот же что и  шестерня Сталь 45 улучшенная</w:t>
      </w:r>
    </w:p>
    <w:p w:rsidR="00B4307A" w:rsidRPr="005926EC" w:rsidRDefault="00B4307A" w:rsidP="004D5083">
      <w:pPr>
        <w:pStyle w:val="24"/>
        <w:numPr>
          <w:ilvl w:val="1"/>
          <w:numId w:val="11"/>
        </w:numPr>
        <w:spacing w:after="0" w:line="240" w:lineRule="auto"/>
        <w:ind w:firstLine="480"/>
        <w:jc w:val="both"/>
        <w:rPr>
          <w:i/>
          <w:iCs/>
          <w:sz w:val="28"/>
          <w:szCs w:val="28"/>
        </w:rPr>
      </w:pPr>
      <w:r w:rsidRPr="005926EC">
        <w:rPr>
          <w:i/>
          <w:iCs/>
          <w:sz w:val="28"/>
          <w:szCs w:val="28"/>
        </w:rPr>
        <w:t xml:space="preserve"> Ведущий вал:</w:t>
      </w:r>
    </w:p>
    <w:p w:rsidR="00B4307A" w:rsidRPr="005926EC" w:rsidRDefault="00B4307A" w:rsidP="005926EC">
      <w:pPr>
        <w:ind w:left="24" w:firstLine="408"/>
        <w:rPr>
          <w:sz w:val="28"/>
          <w:szCs w:val="28"/>
        </w:rPr>
      </w:pPr>
      <w:r w:rsidRPr="005926EC">
        <w:rPr>
          <w:sz w:val="28"/>
          <w:szCs w:val="28"/>
        </w:rPr>
        <w:t>Материал тот же что и  шестерня Сталь 45 улучшенная.</w:t>
      </w:r>
    </w:p>
    <w:p w:rsidR="00B4307A" w:rsidRPr="005926EC" w:rsidRDefault="00B4307A" w:rsidP="005926EC">
      <w:pPr>
        <w:pStyle w:val="24"/>
        <w:spacing w:after="0" w:line="240" w:lineRule="auto"/>
        <w:ind w:left="24" w:firstLine="384"/>
        <w:jc w:val="both"/>
        <w:rPr>
          <w:sz w:val="28"/>
          <w:szCs w:val="28"/>
        </w:rPr>
      </w:pPr>
      <w:r w:rsidRPr="005926EC">
        <w:rPr>
          <w:sz w:val="28"/>
          <w:szCs w:val="28"/>
        </w:rPr>
        <w:t xml:space="preserve">Диаметр выходного конца при допускаемом напряжении </w:t>
      </w:r>
      <w:r w:rsidRPr="005926EC">
        <w:rPr>
          <w:position w:val="-10"/>
          <w:sz w:val="28"/>
          <w:szCs w:val="28"/>
        </w:rPr>
        <w:object w:dxaOrig="960" w:dyaOrig="340">
          <v:shape id="_x0000_i1512" type="#_x0000_t75" style="width:48.6pt;height:15.9pt" o:ole="">
            <v:imagedata r:id="rId1011" o:title=""/>
          </v:shape>
          <o:OLEObject Type="Embed" ProgID="Equation.3" ShapeID="_x0000_i1512" DrawAspect="Content" ObjectID="_1541837328" r:id="rId1012"/>
        </w:object>
      </w:r>
      <w:r w:rsidRPr="005926EC">
        <w:rPr>
          <w:sz w:val="28"/>
          <w:szCs w:val="28"/>
        </w:rPr>
        <w:t xml:space="preserve"> Н/мм</w:t>
      </w:r>
      <w:r w:rsidRPr="005926EC">
        <w:rPr>
          <w:sz w:val="28"/>
          <w:szCs w:val="28"/>
          <w:vertAlign w:val="superscript"/>
        </w:rPr>
        <w:t>2</w:t>
      </w:r>
      <w:r w:rsidRPr="005926EC">
        <w:rPr>
          <w:sz w:val="28"/>
          <w:szCs w:val="28"/>
        </w:rPr>
        <w:t>.</w:t>
      </w:r>
    </w:p>
    <w:p w:rsidR="00B4307A" w:rsidRPr="005926EC" w:rsidRDefault="00B4307A" w:rsidP="005926EC">
      <w:pPr>
        <w:ind w:left="284"/>
        <w:jc w:val="center"/>
        <w:rPr>
          <w:sz w:val="28"/>
          <w:szCs w:val="28"/>
        </w:rPr>
      </w:pPr>
    </w:p>
    <w:p w:rsidR="00B4307A" w:rsidRPr="005926EC" w:rsidRDefault="00B4307A" w:rsidP="005926EC">
      <w:pPr>
        <w:ind w:left="284"/>
        <w:jc w:val="right"/>
        <w:rPr>
          <w:sz w:val="28"/>
          <w:szCs w:val="28"/>
        </w:rPr>
      </w:pPr>
      <w:r w:rsidRPr="005926EC">
        <w:rPr>
          <w:position w:val="-32"/>
          <w:sz w:val="28"/>
          <w:szCs w:val="28"/>
        </w:rPr>
        <w:object w:dxaOrig="1340" w:dyaOrig="760">
          <v:shape id="_x0000_i1513" type="#_x0000_t75" style="width:67.3pt;height:37.4pt" o:ole="">
            <v:imagedata r:id="rId1013" o:title=""/>
          </v:shape>
          <o:OLEObject Type="Embed" ProgID="Equation.3" ShapeID="_x0000_i1513" DrawAspect="Content" ObjectID="_1541837329" r:id="rId1014"/>
        </w:object>
      </w:r>
      <w:r w:rsidRPr="005926EC">
        <w:rPr>
          <w:sz w:val="28"/>
          <w:szCs w:val="28"/>
        </w:rPr>
        <w:t>, мм                                                 [1]</w:t>
      </w:r>
    </w:p>
    <w:p w:rsidR="00B4307A" w:rsidRPr="005926EC" w:rsidRDefault="00B4307A" w:rsidP="005926EC">
      <w:pPr>
        <w:ind w:left="284"/>
        <w:jc w:val="both"/>
        <w:rPr>
          <w:sz w:val="28"/>
          <w:szCs w:val="28"/>
        </w:rPr>
      </w:pPr>
      <w:r w:rsidRPr="005926EC">
        <w:rPr>
          <w:sz w:val="28"/>
          <w:szCs w:val="28"/>
        </w:rPr>
        <w:t xml:space="preserve">             где: Т-крутящий момент, Нмм;</w:t>
      </w:r>
    </w:p>
    <w:p w:rsidR="00B4307A" w:rsidRPr="005926EC" w:rsidRDefault="00B4307A" w:rsidP="005926EC">
      <w:pPr>
        <w:ind w:left="284"/>
        <w:jc w:val="both"/>
        <w:rPr>
          <w:sz w:val="28"/>
          <w:szCs w:val="28"/>
        </w:rPr>
      </w:pPr>
      <w:r w:rsidRPr="005926EC">
        <w:rPr>
          <w:sz w:val="28"/>
          <w:szCs w:val="28"/>
        </w:rPr>
        <w:t xml:space="preserve">                    </w:t>
      </w:r>
      <w:r w:rsidRPr="005926EC">
        <w:rPr>
          <w:position w:val="-10"/>
          <w:sz w:val="28"/>
          <w:szCs w:val="28"/>
        </w:rPr>
        <w:object w:dxaOrig="420" w:dyaOrig="340">
          <v:shape id="_x0000_i1514" type="#_x0000_t75" style="width:21.5pt;height:15.9pt" o:ole="" o:bullet="t">
            <v:imagedata r:id="rId1015" o:title=""/>
          </v:shape>
          <o:OLEObject Type="Embed" ProgID="Equation.3" ShapeID="_x0000_i1514" DrawAspect="Content" ObjectID="_1541837330" r:id="rId1016"/>
        </w:object>
      </w:r>
      <w:r w:rsidRPr="005926EC">
        <w:rPr>
          <w:sz w:val="28"/>
          <w:szCs w:val="28"/>
        </w:rPr>
        <w:t>- допускаемое напряжение, Н/мм</w:t>
      </w:r>
      <w:r w:rsidRPr="005926EC">
        <w:rPr>
          <w:sz w:val="28"/>
          <w:szCs w:val="28"/>
          <w:vertAlign w:val="superscript"/>
        </w:rPr>
        <w:t>2</w:t>
      </w:r>
      <w:r w:rsidRPr="005926EC">
        <w:rPr>
          <w:sz w:val="28"/>
          <w:szCs w:val="28"/>
        </w:rPr>
        <w:t>;</w:t>
      </w:r>
    </w:p>
    <w:p w:rsidR="00B4307A" w:rsidRPr="005926EC" w:rsidRDefault="00B4307A" w:rsidP="005926EC">
      <w:pPr>
        <w:ind w:left="284"/>
        <w:jc w:val="both"/>
        <w:rPr>
          <w:sz w:val="28"/>
          <w:szCs w:val="28"/>
        </w:rPr>
      </w:pPr>
    </w:p>
    <w:p w:rsidR="00B4307A" w:rsidRPr="005926EC" w:rsidRDefault="00B4307A" w:rsidP="005926EC">
      <w:pPr>
        <w:ind w:left="284"/>
        <w:jc w:val="center"/>
        <w:rPr>
          <w:sz w:val="28"/>
          <w:szCs w:val="28"/>
        </w:rPr>
      </w:pPr>
      <w:r w:rsidRPr="005926EC">
        <w:rPr>
          <w:position w:val="-32"/>
          <w:sz w:val="28"/>
          <w:szCs w:val="28"/>
        </w:rPr>
        <w:object w:dxaOrig="3500" w:dyaOrig="780">
          <v:shape id="_x0000_i1515" type="#_x0000_t75" style="width:175.8pt;height:39.25pt" o:ole="">
            <v:imagedata r:id="rId1017" o:title=""/>
          </v:shape>
          <o:OLEObject Type="Embed" ProgID="Equation.3" ShapeID="_x0000_i1515" DrawAspect="Content" ObjectID="_1541837331" r:id="rId1018"/>
        </w:object>
      </w:r>
      <w:r w:rsidRPr="005926EC">
        <w:rPr>
          <w:sz w:val="28"/>
          <w:szCs w:val="28"/>
        </w:rPr>
        <w:t xml:space="preserve"> мм</w:t>
      </w:r>
    </w:p>
    <w:p w:rsidR="00B4307A" w:rsidRPr="005926EC" w:rsidRDefault="00B4307A" w:rsidP="005926EC">
      <w:pPr>
        <w:ind w:left="24" w:firstLine="480"/>
        <w:jc w:val="both"/>
        <w:rPr>
          <w:sz w:val="28"/>
          <w:szCs w:val="28"/>
        </w:rPr>
      </w:pPr>
      <w:r w:rsidRPr="005926EC">
        <w:rPr>
          <w:sz w:val="28"/>
          <w:szCs w:val="28"/>
        </w:rPr>
        <w:t xml:space="preserve">Так как вал редуктора соединен с валом двигателя муфтой, то необходимо согласовать диаметры ротора </w:t>
      </w:r>
      <w:r w:rsidRPr="005926EC">
        <w:rPr>
          <w:sz w:val="28"/>
          <w:szCs w:val="28"/>
          <w:lang w:val="en-US"/>
        </w:rPr>
        <w:t>d</w:t>
      </w:r>
      <w:r w:rsidRPr="005926EC">
        <w:rPr>
          <w:sz w:val="28"/>
          <w:szCs w:val="28"/>
          <w:vertAlign w:val="subscript"/>
        </w:rPr>
        <w:t>дв</w:t>
      </w:r>
      <w:r w:rsidRPr="005926EC">
        <w:rPr>
          <w:sz w:val="28"/>
          <w:szCs w:val="28"/>
        </w:rPr>
        <w:t xml:space="preserve"> и вала </w:t>
      </w:r>
      <w:r w:rsidRPr="005926EC">
        <w:rPr>
          <w:sz w:val="28"/>
          <w:szCs w:val="28"/>
          <w:lang w:val="en-US"/>
        </w:rPr>
        <w:t>d</w:t>
      </w:r>
      <w:r w:rsidRPr="005926EC">
        <w:rPr>
          <w:sz w:val="28"/>
          <w:szCs w:val="28"/>
          <w:vertAlign w:val="subscript"/>
        </w:rPr>
        <w:t>в1</w:t>
      </w:r>
      <w:r w:rsidRPr="005926EC">
        <w:rPr>
          <w:sz w:val="28"/>
          <w:szCs w:val="28"/>
        </w:rPr>
        <w:t xml:space="preserve">. Муфты УВП могут соединять валы с соотношением </w:t>
      </w:r>
      <w:r w:rsidRPr="005926EC">
        <w:rPr>
          <w:sz w:val="28"/>
          <w:szCs w:val="28"/>
          <w:lang w:val="en-US"/>
        </w:rPr>
        <w:t>d</w:t>
      </w:r>
      <w:r w:rsidRPr="005926EC">
        <w:rPr>
          <w:sz w:val="28"/>
          <w:szCs w:val="28"/>
          <w:vertAlign w:val="subscript"/>
        </w:rPr>
        <w:t>в1</w:t>
      </w:r>
      <w:r w:rsidRPr="005926EC">
        <w:rPr>
          <w:sz w:val="28"/>
          <w:szCs w:val="28"/>
        </w:rPr>
        <w:t>:</w:t>
      </w:r>
      <w:r w:rsidRPr="005926EC">
        <w:rPr>
          <w:sz w:val="28"/>
          <w:szCs w:val="28"/>
          <w:lang w:val="en-US"/>
        </w:rPr>
        <w:t>d</w:t>
      </w:r>
      <w:r w:rsidRPr="005926EC">
        <w:rPr>
          <w:sz w:val="28"/>
          <w:szCs w:val="28"/>
          <w:vertAlign w:val="subscript"/>
        </w:rPr>
        <w:t>дв</w:t>
      </w:r>
      <w:r w:rsidRPr="005926EC">
        <w:rPr>
          <w:position w:val="-4"/>
          <w:sz w:val="28"/>
          <w:szCs w:val="28"/>
          <w:vertAlign w:val="subscript"/>
        </w:rPr>
        <w:object w:dxaOrig="200" w:dyaOrig="240">
          <v:shape id="_x0000_i1516" type="#_x0000_t75" style="width:10.3pt;height:11.2pt" o:ole="">
            <v:imagedata r:id="rId1019" o:title=""/>
          </v:shape>
          <o:OLEObject Type="Embed" ProgID="Equation.3" ShapeID="_x0000_i1516" DrawAspect="Content" ObjectID="_1541837332" r:id="rId1020"/>
        </w:object>
      </w:r>
      <w:r w:rsidRPr="005926EC">
        <w:rPr>
          <w:sz w:val="28"/>
          <w:szCs w:val="28"/>
        </w:rPr>
        <w:t xml:space="preserve">0,75, но полумуфты должны при этом иметь одинаковые наружные диаметры. У подобранного электродвигателя </w:t>
      </w:r>
      <w:r w:rsidRPr="005926EC">
        <w:rPr>
          <w:sz w:val="28"/>
          <w:szCs w:val="28"/>
          <w:lang w:val="en-US"/>
        </w:rPr>
        <w:t>d</w:t>
      </w:r>
      <w:r w:rsidRPr="005926EC">
        <w:rPr>
          <w:sz w:val="28"/>
          <w:szCs w:val="28"/>
          <w:vertAlign w:val="subscript"/>
        </w:rPr>
        <w:t>дв</w:t>
      </w:r>
      <w:r w:rsidRPr="005926EC">
        <w:rPr>
          <w:sz w:val="28"/>
          <w:szCs w:val="28"/>
        </w:rPr>
        <w:t xml:space="preserve">=28 мм. Выбираем МУВП по ГОСТ 21425-93 с расточками полумуфт под </w:t>
      </w:r>
      <w:r w:rsidRPr="005926EC">
        <w:rPr>
          <w:sz w:val="28"/>
          <w:szCs w:val="28"/>
          <w:lang w:val="en-US"/>
        </w:rPr>
        <w:t>d</w:t>
      </w:r>
      <w:r w:rsidRPr="005926EC">
        <w:rPr>
          <w:sz w:val="28"/>
          <w:szCs w:val="28"/>
          <w:vertAlign w:val="subscript"/>
        </w:rPr>
        <w:t>дв</w:t>
      </w:r>
      <w:r w:rsidRPr="005926EC">
        <w:rPr>
          <w:sz w:val="28"/>
          <w:szCs w:val="28"/>
        </w:rPr>
        <w:t xml:space="preserve">=28 мм и </w:t>
      </w:r>
      <w:r w:rsidRPr="005926EC">
        <w:rPr>
          <w:sz w:val="28"/>
          <w:szCs w:val="28"/>
          <w:lang w:val="en-US"/>
        </w:rPr>
        <w:t>d</w:t>
      </w:r>
      <w:r w:rsidRPr="005926EC">
        <w:rPr>
          <w:sz w:val="28"/>
          <w:szCs w:val="28"/>
          <w:vertAlign w:val="subscript"/>
        </w:rPr>
        <w:t>в1</w:t>
      </w:r>
      <w:r w:rsidRPr="005926EC">
        <w:rPr>
          <w:sz w:val="28"/>
          <w:szCs w:val="28"/>
        </w:rPr>
        <w:t xml:space="preserve">=25 мм. </w:t>
      </w:r>
    </w:p>
    <w:p w:rsidR="00B4307A" w:rsidRPr="005926EC" w:rsidRDefault="00B4307A" w:rsidP="005926EC">
      <w:pPr>
        <w:ind w:left="24" w:firstLine="480"/>
        <w:jc w:val="both"/>
        <w:rPr>
          <w:sz w:val="28"/>
          <w:szCs w:val="28"/>
        </w:rPr>
      </w:pPr>
      <w:r w:rsidRPr="005926EC">
        <w:rPr>
          <w:sz w:val="28"/>
          <w:szCs w:val="28"/>
        </w:rPr>
        <w:t xml:space="preserve">Примем под подшипник </w:t>
      </w:r>
      <w:r w:rsidRPr="005926EC">
        <w:rPr>
          <w:sz w:val="28"/>
          <w:szCs w:val="28"/>
          <w:lang w:val="en-US"/>
        </w:rPr>
        <w:t>d</w:t>
      </w:r>
      <w:r w:rsidRPr="005926EC">
        <w:rPr>
          <w:sz w:val="28"/>
          <w:szCs w:val="28"/>
          <w:vertAlign w:val="subscript"/>
        </w:rPr>
        <w:t>п1</w:t>
      </w:r>
      <w:r w:rsidRPr="005926EC">
        <w:rPr>
          <w:sz w:val="28"/>
          <w:szCs w:val="28"/>
        </w:rPr>
        <w:t>=30 мм.</w:t>
      </w:r>
    </w:p>
    <w:p w:rsidR="00B4307A" w:rsidRPr="005926EC" w:rsidRDefault="00B4307A" w:rsidP="005926EC">
      <w:pPr>
        <w:jc w:val="both"/>
        <w:rPr>
          <w:sz w:val="28"/>
          <w:szCs w:val="28"/>
        </w:rPr>
      </w:pPr>
      <w:r w:rsidRPr="005926EC">
        <w:rPr>
          <w:sz w:val="28"/>
          <w:szCs w:val="28"/>
        </w:rPr>
        <w:t xml:space="preserve">       Шестерню выполним за одно целое с валом.</w:t>
      </w:r>
    </w:p>
    <w:p w:rsidR="00B4307A" w:rsidRPr="005926EC" w:rsidRDefault="00B4307A" w:rsidP="005926EC">
      <w:pPr>
        <w:rPr>
          <w:sz w:val="28"/>
          <w:szCs w:val="28"/>
        </w:rPr>
      </w:pPr>
    </w:p>
    <w:p w:rsidR="00B4307A" w:rsidRPr="005926EC" w:rsidRDefault="00B4307A" w:rsidP="004D5083">
      <w:pPr>
        <w:pStyle w:val="24"/>
        <w:numPr>
          <w:ilvl w:val="1"/>
          <w:numId w:val="11"/>
        </w:numPr>
        <w:spacing w:after="0" w:line="240" w:lineRule="auto"/>
        <w:ind w:firstLine="480"/>
        <w:jc w:val="both"/>
        <w:rPr>
          <w:i/>
          <w:iCs/>
          <w:sz w:val="28"/>
          <w:szCs w:val="28"/>
        </w:rPr>
      </w:pPr>
      <w:r w:rsidRPr="005926EC">
        <w:rPr>
          <w:i/>
          <w:iCs/>
          <w:sz w:val="28"/>
          <w:szCs w:val="28"/>
        </w:rPr>
        <w:t xml:space="preserve"> Промежуточный  вал:</w:t>
      </w:r>
    </w:p>
    <w:p w:rsidR="00B4307A" w:rsidRPr="005926EC" w:rsidRDefault="00B4307A" w:rsidP="005926EC">
      <w:pPr>
        <w:ind w:left="24" w:firstLine="408"/>
        <w:rPr>
          <w:sz w:val="28"/>
          <w:szCs w:val="28"/>
        </w:rPr>
      </w:pPr>
      <w:r w:rsidRPr="005926EC">
        <w:rPr>
          <w:sz w:val="28"/>
          <w:szCs w:val="28"/>
        </w:rPr>
        <w:t>Материал тот же что и  шестерня Сталь 45 улучшенная.</w:t>
      </w:r>
    </w:p>
    <w:p w:rsidR="00B4307A" w:rsidRPr="005926EC" w:rsidRDefault="00B4307A" w:rsidP="005926EC">
      <w:pPr>
        <w:pStyle w:val="24"/>
        <w:spacing w:after="0" w:line="240" w:lineRule="auto"/>
        <w:ind w:left="24" w:firstLine="384"/>
        <w:jc w:val="both"/>
        <w:rPr>
          <w:sz w:val="28"/>
          <w:szCs w:val="28"/>
        </w:rPr>
      </w:pPr>
      <w:r w:rsidRPr="005926EC">
        <w:rPr>
          <w:sz w:val="28"/>
          <w:szCs w:val="28"/>
        </w:rPr>
        <w:t xml:space="preserve">Диаметр под подшипник при допускаемом напряжении </w:t>
      </w:r>
      <w:r w:rsidRPr="005926EC">
        <w:rPr>
          <w:position w:val="-10"/>
          <w:sz w:val="28"/>
          <w:szCs w:val="28"/>
        </w:rPr>
        <w:object w:dxaOrig="960" w:dyaOrig="340">
          <v:shape id="_x0000_i1517" type="#_x0000_t75" style="width:48.6pt;height:15.9pt" o:ole="">
            <v:imagedata r:id="rId1011" o:title=""/>
          </v:shape>
          <o:OLEObject Type="Embed" ProgID="Equation.3" ShapeID="_x0000_i1517" DrawAspect="Content" ObjectID="_1541837333" r:id="rId1021"/>
        </w:object>
      </w:r>
      <w:r w:rsidRPr="005926EC">
        <w:rPr>
          <w:sz w:val="28"/>
          <w:szCs w:val="28"/>
        </w:rPr>
        <w:t xml:space="preserve"> Н/мм</w:t>
      </w:r>
      <w:r w:rsidRPr="005926EC">
        <w:rPr>
          <w:sz w:val="28"/>
          <w:szCs w:val="28"/>
          <w:vertAlign w:val="superscript"/>
        </w:rPr>
        <w:t>2</w:t>
      </w:r>
      <w:r w:rsidRPr="005926EC">
        <w:rPr>
          <w:sz w:val="28"/>
          <w:szCs w:val="28"/>
        </w:rPr>
        <w:t>.</w:t>
      </w:r>
    </w:p>
    <w:p w:rsidR="00B4307A" w:rsidRPr="005926EC" w:rsidRDefault="00B4307A" w:rsidP="005926EC">
      <w:pPr>
        <w:ind w:left="284"/>
        <w:jc w:val="center"/>
        <w:rPr>
          <w:sz w:val="28"/>
          <w:szCs w:val="28"/>
        </w:rPr>
      </w:pPr>
      <w:r w:rsidRPr="005926EC">
        <w:rPr>
          <w:position w:val="-32"/>
          <w:sz w:val="28"/>
          <w:szCs w:val="28"/>
        </w:rPr>
        <w:object w:dxaOrig="3860" w:dyaOrig="780">
          <v:shape id="_x0000_i1518" type="#_x0000_t75" style="width:193.55pt;height:39.25pt" o:ole="">
            <v:imagedata r:id="rId1022" o:title=""/>
          </v:shape>
          <o:OLEObject Type="Embed" ProgID="Equation.3" ShapeID="_x0000_i1518" DrawAspect="Content" ObjectID="_1541837334" r:id="rId1023"/>
        </w:object>
      </w:r>
      <w:r w:rsidRPr="005926EC">
        <w:rPr>
          <w:sz w:val="28"/>
          <w:szCs w:val="28"/>
        </w:rPr>
        <w:t xml:space="preserve"> мм</w:t>
      </w:r>
    </w:p>
    <w:p w:rsidR="00B4307A" w:rsidRPr="005926EC" w:rsidRDefault="00B4307A" w:rsidP="005926EC">
      <w:pPr>
        <w:ind w:left="284"/>
        <w:jc w:val="both"/>
        <w:rPr>
          <w:sz w:val="28"/>
          <w:szCs w:val="28"/>
        </w:rPr>
      </w:pPr>
    </w:p>
    <w:p w:rsidR="00B4307A" w:rsidRPr="005926EC" w:rsidRDefault="00B4307A" w:rsidP="005926EC">
      <w:pPr>
        <w:ind w:left="284"/>
        <w:jc w:val="both"/>
        <w:rPr>
          <w:sz w:val="28"/>
          <w:szCs w:val="28"/>
        </w:rPr>
      </w:pPr>
      <w:r w:rsidRPr="005926EC">
        <w:rPr>
          <w:sz w:val="28"/>
          <w:szCs w:val="28"/>
        </w:rPr>
        <w:t xml:space="preserve"> Примем диаметр под подшипник </w:t>
      </w:r>
      <w:r w:rsidRPr="005926EC">
        <w:rPr>
          <w:sz w:val="28"/>
          <w:szCs w:val="28"/>
          <w:lang w:val="en-US"/>
        </w:rPr>
        <w:t>d</w:t>
      </w:r>
      <w:r w:rsidRPr="005926EC">
        <w:rPr>
          <w:sz w:val="28"/>
          <w:szCs w:val="28"/>
          <w:vertAlign w:val="subscript"/>
        </w:rPr>
        <w:t>П2</w:t>
      </w:r>
      <w:r w:rsidRPr="005926EC">
        <w:rPr>
          <w:sz w:val="28"/>
          <w:szCs w:val="28"/>
        </w:rPr>
        <w:t>=30 мм.</w:t>
      </w:r>
    </w:p>
    <w:p w:rsidR="00B4307A" w:rsidRPr="005926EC" w:rsidRDefault="00B4307A" w:rsidP="005926EC">
      <w:pPr>
        <w:jc w:val="both"/>
        <w:rPr>
          <w:sz w:val="28"/>
          <w:szCs w:val="28"/>
        </w:rPr>
      </w:pPr>
      <w:r w:rsidRPr="005926EC">
        <w:rPr>
          <w:sz w:val="28"/>
          <w:szCs w:val="28"/>
        </w:rPr>
        <w:t xml:space="preserve">    Диаметр под зубчатым колесом </w:t>
      </w:r>
      <w:r w:rsidRPr="005926EC">
        <w:rPr>
          <w:sz w:val="28"/>
          <w:szCs w:val="28"/>
          <w:lang w:val="en-US"/>
        </w:rPr>
        <w:t>d</w:t>
      </w:r>
      <w:r w:rsidRPr="005926EC">
        <w:rPr>
          <w:sz w:val="28"/>
          <w:szCs w:val="28"/>
          <w:vertAlign w:val="subscript"/>
        </w:rPr>
        <w:t>зк</w:t>
      </w:r>
      <w:r w:rsidRPr="005926EC">
        <w:rPr>
          <w:sz w:val="28"/>
          <w:szCs w:val="28"/>
        </w:rPr>
        <w:t>=35 мм.</w:t>
      </w:r>
    </w:p>
    <w:p w:rsidR="00B4307A" w:rsidRPr="005926EC" w:rsidRDefault="00B4307A" w:rsidP="005926EC">
      <w:pPr>
        <w:ind w:left="284"/>
        <w:jc w:val="both"/>
        <w:rPr>
          <w:sz w:val="28"/>
          <w:szCs w:val="28"/>
        </w:rPr>
      </w:pPr>
      <w:r w:rsidRPr="005926EC">
        <w:rPr>
          <w:sz w:val="28"/>
          <w:szCs w:val="28"/>
        </w:rPr>
        <w:t xml:space="preserve"> Шестерню выполним за одно с валом.</w:t>
      </w:r>
    </w:p>
    <w:p w:rsidR="00B4307A" w:rsidRPr="005926EC" w:rsidRDefault="00B4307A" w:rsidP="005926EC">
      <w:pPr>
        <w:rPr>
          <w:sz w:val="28"/>
          <w:szCs w:val="28"/>
        </w:rPr>
      </w:pPr>
    </w:p>
    <w:p w:rsidR="00B4307A" w:rsidRPr="005926EC" w:rsidRDefault="00B4307A" w:rsidP="004D5083">
      <w:pPr>
        <w:pStyle w:val="24"/>
        <w:numPr>
          <w:ilvl w:val="1"/>
          <w:numId w:val="11"/>
        </w:numPr>
        <w:spacing w:after="0" w:line="240" w:lineRule="auto"/>
        <w:ind w:firstLine="480"/>
        <w:jc w:val="both"/>
        <w:rPr>
          <w:i/>
          <w:iCs/>
          <w:sz w:val="28"/>
          <w:szCs w:val="28"/>
        </w:rPr>
      </w:pPr>
      <w:r w:rsidRPr="005926EC">
        <w:rPr>
          <w:i/>
          <w:iCs/>
          <w:sz w:val="28"/>
          <w:szCs w:val="28"/>
        </w:rPr>
        <w:t xml:space="preserve"> Выходной  вал:</w:t>
      </w:r>
    </w:p>
    <w:p w:rsidR="00B4307A" w:rsidRPr="005926EC" w:rsidRDefault="00B4307A" w:rsidP="005926EC">
      <w:pPr>
        <w:ind w:left="24" w:firstLine="408"/>
        <w:rPr>
          <w:sz w:val="28"/>
          <w:szCs w:val="28"/>
        </w:rPr>
      </w:pPr>
      <w:r w:rsidRPr="005926EC">
        <w:rPr>
          <w:sz w:val="28"/>
          <w:szCs w:val="28"/>
        </w:rPr>
        <w:t>Материал тот же что и  шестерня Сталь 45 улучшенная.</w:t>
      </w:r>
    </w:p>
    <w:p w:rsidR="00B4307A" w:rsidRPr="005926EC" w:rsidRDefault="00B4307A" w:rsidP="005926EC">
      <w:pPr>
        <w:ind w:left="284" w:hanging="260"/>
        <w:jc w:val="both"/>
        <w:rPr>
          <w:sz w:val="28"/>
          <w:szCs w:val="28"/>
        </w:rPr>
      </w:pPr>
      <w:r w:rsidRPr="005926EC">
        <w:rPr>
          <w:sz w:val="28"/>
          <w:szCs w:val="28"/>
        </w:rPr>
        <w:t xml:space="preserve">      Диаметр выходного конца при допускаемом напряжении </w:t>
      </w:r>
      <w:r w:rsidRPr="005926EC">
        <w:rPr>
          <w:position w:val="-10"/>
          <w:sz w:val="28"/>
          <w:szCs w:val="28"/>
        </w:rPr>
        <w:object w:dxaOrig="960" w:dyaOrig="340">
          <v:shape id="_x0000_i1519" type="#_x0000_t75" style="width:48.6pt;height:15.9pt" o:ole="">
            <v:imagedata r:id="rId1011" o:title=""/>
          </v:shape>
          <o:OLEObject Type="Embed" ProgID="Equation.3" ShapeID="_x0000_i1519" DrawAspect="Content" ObjectID="_1541837335" r:id="rId1024"/>
        </w:object>
      </w:r>
      <w:r w:rsidRPr="005926EC">
        <w:rPr>
          <w:sz w:val="28"/>
          <w:szCs w:val="28"/>
        </w:rPr>
        <w:t xml:space="preserve"> Н/мм</w:t>
      </w:r>
      <w:r w:rsidRPr="005926EC">
        <w:rPr>
          <w:sz w:val="28"/>
          <w:szCs w:val="28"/>
          <w:vertAlign w:val="superscript"/>
        </w:rPr>
        <w:t>2</w:t>
      </w:r>
      <w:r w:rsidRPr="005926EC">
        <w:rPr>
          <w:sz w:val="28"/>
          <w:szCs w:val="28"/>
        </w:rPr>
        <w:t>.</w:t>
      </w:r>
    </w:p>
    <w:p w:rsidR="00B4307A" w:rsidRPr="005926EC" w:rsidRDefault="00B4307A" w:rsidP="005926EC">
      <w:pPr>
        <w:rPr>
          <w:sz w:val="28"/>
          <w:szCs w:val="28"/>
        </w:rPr>
      </w:pPr>
    </w:p>
    <w:p w:rsidR="00B4307A" w:rsidRPr="005926EC" w:rsidRDefault="00B4307A" w:rsidP="005926EC">
      <w:pPr>
        <w:ind w:left="284"/>
        <w:jc w:val="center"/>
        <w:rPr>
          <w:sz w:val="28"/>
          <w:szCs w:val="28"/>
        </w:rPr>
      </w:pPr>
      <w:r w:rsidRPr="005926EC">
        <w:rPr>
          <w:position w:val="-32"/>
          <w:sz w:val="28"/>
          <w:szCs w:val="28"/>
        </w:rPr>
        <w:object w:dxaOrig="3680" w:dyaOrig="780">
          <v:shape id="_x0000_i1520" type="#_x0000_t75" style="width:184.2pt;height:39.25pt" o:ole="">
            <v:imagedata r:id="rId1025" o:title=""/>
          </v:shape>
          <o:OLEObject Type="Embed" ProgID="Equation.3" ShapeID="_x0000_i1520" DrawAspect="Content" ObjectID="_1541837336" r:id="rId1026"/>
        </w:object>
      </w:r>
      <w:r w:rsidRPr="005926EC">
        <w:rPr>
          <w:sz w:val="28"/>
          <w:szCs w:val="28"/>
        </w:rPr>
        <w:t xml:space="preserve"> мм</w:t>
      </w:r>
    </w:p>
    <w:p w:rsidR="00B4307A" w:rsidRPr="005926EC" w:rsidRDefault="00B4307A" w:rsidP="005926EC">
      <w:pPr>
        <w:ind w:left="284"/>
        <w:jc w:val="center"/>
        <w:rPr>
          <w:sz w:val="28"/>
          <w:szCs w:val="28"/>
        </w:rPr>
      </w:pPr>
    </w:p>
    <w:p w:rsidR="00B4307A" w:rsidRPr="005926EC" w:rsidRDefault="00B4307A" w:rsidP="005926EC">
      <w:pPr>
        <w:rPr>
          <w:b/>
          <w:sz w:val="28"/>
          <w:szCs w:val="28"/>
        </w:rPr>
      </w:pPr>
    </w:p>
    <w:p w:rsidR="00B4307A" w:rsidRPr="005926EC" w:rsidRDefault="00B4307A" w:rsidP="005926EC">
      <w:pPr>
        <w:ind w:left="284" w:firstLine="388"/>
        <w:jc w:val="both"/>
        <w:rPr>
          <w:sz w:val="28"/>
          <w:szCs w:val="28"/>
        </w:rPr>
      </w:pPr>
      <w:r w:rsidRPr="005926EC">
        <w:rPr>
          <w:sz w:val="28"/>
          <w:szCs w:val="28"/>
        </w:rPr>
        <w:t xml:space="preserve">Выбираем муфту МУВП по ГОСТ 21424-75 с расточкой полумуфт под </w:t>
      </w:r>
      <w:r w:rsidRPr="005926EC">
        <w:rPr>
          <w:sz w:val="28"/>
          <w:szCs w:val="28"/>
          <w:lang w:val="en-US"/>
        </w:rPr>
        <w:t>d</w:t>
      </w:r>
      <w:r w:rsidRPr="005926EC">
        <w:rPr>
          <w:sz w:val="28"/>
          <w:szCs w:val="28"/>
          <w:vertAlign w:val="subscript"/>
        </w:rPr>
        <w:t>в3</w:t>
      </w:r>
      <w:r w:rsidRPr="005926EC">
        <w:rPr>
          <w:sz w:val="28"/>
          <w:szCs w:val="28"/>
        </w:rPr>
        <w:t xml:space="preserve">=42мм. </w:t>
      </w:r>
    </w:p>
    <w:p w:rsidR="00B4307A" w:rsidRPr="005926EC" w:rsidRDefault="00B4307A" w:rsidP="005926EC">
      <w:pPr>
        <w:ind w:left="284" w:firstLine="388"/>
        <w:jc w:val="both"/>
        <w:rPr>
          <w:sz w:val="28"/>
          <w:szCs w:val="28"/>
        </w:rPr>
      </w:pPr>
      <w:r w:rsidRPr="005926EC">
        <w:rPr>
          <w:sz w:val="28"/>
          <w:szCs w:val="28"/>
        </w:rPr>
        <w:t xml:space="preserve">Диаметр под подшипник примем </w:t>
      </w:r>
      <w:r w:rsidRPr="005926EC">
        <w:rPr>
          <w:sz w:val="28"/>
          <w:szCs w:val="28"/>
          <w:lang w:val="en-US"/>
        </w:rPr>
        <w:t>d</w:t>
      </w:r>
      <w:r w:rsidRPr="005926EC">
        <w:rPr>
          <w:sz w:val="28"/>
          <w:szCs w:val="28"/>
          <w:vertAlign w:val="subscript"/>
        </w:rPr>
        <w:t>П3</w:t>
      </w:r>
      <w:r w:rsidRPr="005926EC">
        <w:rPr>
          <w:sz w:val="28"/>
          <w:szCs w:val="28"/>
        </w:rPr>
        <w:t>=50 мм.</w:t>
      </w:r>
    </w:p>
    <w:p w:rsidR="00B4307A" w:rsidRPr="005926EC" w:rsidRDefault="00B4307A" w:rsidP="005926EC">
      <w:pPr>
        <w:ind w:left="284" w:firstLine="388"/>
        <w:jc w:val="both"/>
        <w:rPr>
          <w:sz w:val="28"/>
          <w:szCs w:val="28"/>
        </w:rPr>
      </w:pPr>
      <w:r w:rsidRPr="005926EC">
        <w:rPr>
          <w:sz w:val="28"/>
          <w:szCs w:val="28"/>
        </w:rPr>
        <w:t xml:space="preserve"> Диаметр под колесо </w:t>
      </w:r>
      <w:r w:rsidRPr="005926EC">
        <w:rPr>
          <w:sz w:val="28"/>
          <w:szCs w:val="28"/>
          <w:lang w:val="en-US"/>
        </w:rPr>
        <w:t>d</w:t>
      </w:r>
      <w:r w:rsidRPr="005926EC">
        <w:rPr>
          <w:sz w:val="28"/>
          <w:szCs w:val="28"/>
          <w:vertAlign w:val="subscript"/>
        </w:rPr>
        <w:t>зк</w:t>
      </w:r>
      <w:r w:rsidRPr="005926EC">
        <w:rPr>
          <w:sz w:val="28"/>
          <w:szCs w:val="28"/>
        </w:rPr>
        <w:t>=55 мм.</w:t>
      </w:r>
    </w:p>
    <w:p w:rsidR="00B4307A" w:rsidRPr="005926EC" w:rsidRDefault="00B4307A" w:rsidP="005926EC">
      <w:pPr>
        <w:ind w:left="284"/>
        <w:jc w:val="center"/>
        <w:rPr>
          <w:sz w:val="28"/>
          <w:szCs w:val="28"/>
        </w:rPr>
      </w:pPr>
    </w:p>
    <w:p w:rsidR="00D5074B" w:rsidRPr="00AB6D2C" w:rsidRDefault="00D5074B" w:rsidP="005926EC">
      <w:pPr>
        <w:ind w:left="360"/>
        <w:jc w:val="center"/>
        <w:rPr>
          <w:bCs/>
          <w:sz w:val="28"/>
          <w:szCs w:val="28"/>
        </w:rPr>
      </w:pPr>
      <w:r w:rsidRPr="00AB6D2C">
        <w:rPr>
          <w:bCs/>
          <w:sz w:val="28"/>
          <w:szCs w:val="28"/>
        </w:rPr>
        <w:t>4.    Конструктивные размеры шестерни и колеса</w:t>
      </w:r>
    </w:p>
    <w:p w:rsidR="00D5074B" w:rsidRPr="005926EC" w:rsidRDefault="00D5074B" w:rsidP="005926EC">
      <w:pPr>
        <w:ind w:left="72"/>
        <w:jc w:val="both"/>
        <w:rPr>
          <w:sz w:val="28"/>
          <w:szCs w:val="28"/>
        </w:rPr>
      </w:pPr>
      <w:r w:rsidRPr="005926EC">
        <w:rPr>
          <w:sz w:val="28"/>
          <w:szCs w:val="28"/>
        </w:rPr>
        <w:t>Размеры колес определяются из следующих формул (табл.10.1[1]):</w:t>
      </w:r>
    </w:p>
    <w:p w:rsidR="00D5074B" w:rsidRPr="005926EC" w:rsidRDefault="00D5074B" w:rsidP="005926EC">
      <w:pPr>
        <w:ind w:left="72"/>
        <w:jc w:val="both"/>
        <w:rPr>
          <w:sz w:val="28"/>
          <w:szCs w:val="28"/>
        </w:rPr>
      </w:pPr>
      <w:r w:rsidRPr="005926EC">
        <w:rPr>
          <w:sz w:val="28"/>
          <w:szCs w:val="28"/>
        </w:rPr>
        <w:t xml:space="preserve">Диаметр впадин зубьев: </w:t>
      </w:r>
      <w:r w:rsidRPr="005926EC">
        <w:rPr>
          <w:sz w:val="28"/>
          <w:szCs w:val="28"/>
          <w:lang w:val="en-US"/>
        </w:rPr>
        <w:t>d</w:t>
      </w:r>
      <w:r w:rsidRPr="005926EC">
        <w:rPr>
          <w:sz w:val="28"/>
          <w:szCs w:val="28"/>
          <w:vertAlign w:val="subscript"/>
          <w:lang w:val="en-US"/>
        </w:rPr>
        <w:t>f</w:t>
      </w:r>
      <w:r w:rsidRPr="005926EC">
        <w:rPr>
          <w:sz w:val="28"/>
          <w:szCs w:val="28"/>
        </w:rPr>
        <w:t>=</w:t>
      </w:r>
      <w:r w:rsidRPr="005926EC">
        <w:rPr>
          <w:sz w:val="28"/>
          <w:szCs w:val="28"/>
          <w:lang w:val="en-US"/>
        </w:rPr>
        <w:t>d</w:t>
      </w:r>
      <w:r w:rsidRPr="005926EC">
        <w:rPr>
          <w:sz w:val="28"/>
          <w:szCs w:val="28"/>
          <w:vertAlign w:val="subscript"/>
        </w:rPr>
        <w:t>1</w:t>
      </w:r>
      <w:r w:rsidRPr="005926EC">
        <w:rPr>
          <w:sz w:val="28"/>
          <w:szCs w:val="28"/>
        </w:rPr>
        <w:t>-2.5</w:t>
      </w:r>
      <w:r w:rsidRPr="005926EC">
        <w:rPr>
          <w:sz w:val="28"/>
          <w:szCs w:val="28"/>
          <w:lang w:val="en-US"/>
        </w:rPr>
        <w:t>m</w:t>
      </w:r>
      <w:r w:rsidRPr="005926EC">
        <w:rPr>
          <w:sz w:val="28"/>
          <w:szCs w:val="28"/>
          <w:vertAlign w:val="subscript"/>
          <w:lang w:val="en-US"/>
        </w:rPr>
        <w:t>n</w:t>
      </w:r>
      <w:r w:rsidRPr="005926EC">
        <w:rPr>
          <w:sz w:val="28"/>
          <w:szCs w:val="28"/>
        </w:rPr>
        <w:t>, мм</w:t>
      </w:r>
    </w:p>
    <w:p w:rsidR="00D5074B" w:rsidRPr="005926EC" w:rsidRDefault="00D5074B" w:rsidP="005926EC">
      <w:pPr>
        <w:ind w:left="72"/>
        <w:jc w:val="both"/>
        <w:rPr>
          <w:sz w:val="28"/>
          <w:szCs w:val="28"/>
        </w:rPr>
      </w:pPr>
      <w:r w:rsidRPr="005926EC">
        <w:rPr>
          <w:sz w:val="28"/>
          <w:szCs w:val="28"/>
        </w:rPr>
        <w:t xml:space="preserve">Диаметр ступицы:          </w:t>
      </w:r>
      <w:r w:rsidRPr="005926EC">
        <w:rPr>
          <w:position w:val="-12"/>
          <w:sz w:val="28"/>
          <w:szCs w:val="28"/>
        </w:rPr>
        <w:object w:dxaOrig="1380" w:dyaOrig="360">
          <v:shape id="_x0000_i1521" type="#_x0000_t75" style="width:69.2pt;height:17.75pt" o:ole="">
            <v:imagedata r:id="rId1027" o:title=""/>
          </v:shape>
          <o:OLEObject Type="Embed" ProgID="Equation.3" ShapeID="_x0000_i1521" DrawAspect="Content" ObjectID="_1541837337" r:id="rId1028"/>
        </w:object>
      </w:r>
      <w:r w:rsidRPr="005926EC">
        <w:rPr>
          <w:sz w:val="28"/>
          <w:szCs w:val="28"/>
        </w:rPr>
        <w:t>, мм</w:t>
      </w:r>
    </w:p>
    <w:p w:rsidR="00D5074B" w:rsidRPr="005926EC" w:rsidRDefault="00D5074B" w:rsidP="005926EC">
      <w:pPr>
        <w:ind w:left="72"/>
        <w:jc w:val="both"/>
        <w:rPr>
          <w:sz w:val="28"/>
          <w:szCs w:val="28"/>
        </w:rPr>
      </w:pPr>
      <w:r w:rsidRPr="005926EC">
        <w:rPr>
          <w:sz w:val="28"/>
          <w:szCs w:val="28"/>
        </w:rPr>
        <w:t xml:space="preserve">длина ступицы:              </w:t>
      </w:r>
      <w:r w:rsidRPr="005926EC">
        <w:rPr>
          <w:position w:val="-12"/>
          <w:sz w:val="28"/>
          <w:szCs w:val="28"/>
        </w:rPr>
        <w:object w:dxaOrig="1840" w:dyaOrig="360">
          <v:shape id="_x0000_i1522" type="#_x0000_t75" style="width:90.7pt;height:17.75pt" o:ole="">
            <v:imagedata r:id="rId1029" o:title=""/>
          </v:shape>
          <o:OLEObject Type="Embed" ProgID="Equation.3" ShapeID="_x0000_i1522" DrawAspect="Content" ObjectID="_1541837338" r:id="rId1030"/>
        </w:object>
      </w:r>
      <w:r w:rsidRPr="005926EC">
        <w:rPr>
          <w:sz w:val="28"/>
          <w:szCs w:val="28"/>
        </w:rPr>
        <w:t>, мм</w:t>
      </w:r>
    </w:p>
    <w:p w:rsidR="00D5074B" w:rsidRPr="005926EC" w:rsidRDefault="00D5074B" w:rsidP="005926EC">
      <w:pPr>
        <w:ind w:left="72"/>
        <w:jc w:val="both"/>
        <w:rPr>
          <w:sz w:val="28"/>
          <w:szCs w:val="28"/>
        </w:rPr>
      </w:pPr>
      <w:r w:rsidRPr="005926EC">
        <w:rPr>
          <w:sz w:val="28"/>
          <w:szCs w:val="28"/>
        </w:rPr>
        <w:t xml:space="preserve">толщина обода:               </w:t>
      </w:r>
      <w:r w:rsidRPr="005926EC">
        <w:rPr>
          <w:position w:val="-12"/>
          <w:sz w:val="28"/>
          <w:szCs w:val="28"/>
        </w:rPr>
        <w:object w:dxaOrig="1620" w:dyaOrig="360">
          <v:shape id="_x0000_i1523" type="#_x0000_t75" style="width:80.4pt;height:17.75pt" o:ole="">
            <v:imagedata r:id="rId1031" o:title=""/>
          </v:shape>
          <o:OLEObject Type="Embed" ProgID="Equation.3" ShapeID="_x0000_i1523" DrawAspect="Content" ObjectID="_1541837339" r:id="rId1032"/>
        </w:object>
      </w:r>
      <w:r w:rsidRPr="005926EC">
        <w:rPr>
          <w:sz w:val="28"/>
          <w:szCs w:val="28"/>
        </w:rPr>
        <w:t>, мм., но не менее 8 мм.</w:t>
      </w:r>
    </w:p>
    <w:p w:rsidR="00D5074B" w:rsidRPr="005926EC" w:rsidRDefault="00D5074B" w:rsidP="005926EC">
      <w:pPr>
        <w:ind w:left="72"/>
        <w:jc w:val="both"/>
        <w:rPr>
          <w:sz w:val="28"/>
          <w:szCs w:val="28"/>
        </w:rPr>
      </w:pPr>
      <w:r w:rsidRPr="005926EC">
        <w:rPr>
          <w:sz w:val="28"/>
          <w:szCs w:val="28"/>
        </w:rPr>
        <w:t xml:space="preserve">толщина диска:               </w:t>
      </w:r>
      <w:r w:rsidRPr="005926EC">
        <w:rPr>
          <w:position w:val="-12"/>
          <w:sz w:val="28"/>
          <w:szCs w:val="28"/>
        </w:rPr>
        <w:object w:dxaOrig="980" w:dyaOrig="360">
          <v:shape id="_x0000_i1524" type="#_x0000_t75" style="width:49.55pt;height:17.75pt" o:ole="">
            <v:imagedata r:id="rId1033" o:title=""/>
          </v:shape>
          <o:OLEObject Type="Embed" ProgID="Equation.3" ShapeID="_x0000_i1524" DrawAspect="Content" ObjectID="_1541837340" r:id="rId1034"/>
        </w:object>
      </w:r>
      <w:r w:rsidRPr="005926EC">
        <w:rPr>
          <w:sz w:val="28"/>
          <w:szCs w:val="28"/>
        </w:rPr>
        <w:t>, мм</w:t>
      </w:r>
    </w:p>
    <w:p w:rsidR="00D5074B" w:rsidRPr="005926EC" w:rsidRDefault="00D5074B" w:rsidP="005926EC">
      <w:pPr>
        <w:ind w:left="72"/>
        <w:jc w:val="both"/>
        <w:rPr>
          <w:sz w:val="28"/>
          <w:szCs w:val="28"/>
        </w:rPr>
      </w:pPr>
      <w:r w:rsidRPr="005926EC">
        <w:rPr>
          <w:sz w:val="28"/>
          <w:szCs w:val="28"/>
        </w:rPr>
        <w:t xml:space="preserve">диаметр отверстий:         </w:t>
      </w:r>
      <w:r w:rsidRPr="005926EC">
        <w:rPr>
          <w:position w:val="-24"/>
          <w:sz w:val="28"/>
          <w:szCs w:val="28"/>
        </w:rPr>
        <w:object w:dxaOrig="1600" w:dyaOrig="639">
          <v:shape id="_x0000_i1525" type="#_x0000_t75" style="width:79.5pt;height:31.8pt" o:ole="">
            <v:imagedata r:id="rId1035" o:title=""/>
          </v:shape>
          <o:OLEObject Type="Embed" ProgID="Equation.3" ShapeID="_x0000_i1525" DrawAspect="Content" ObjectID="_1541837341" r:id="rId1036"/>
        </w:object>
      </w:r>
      <w:r w:rsidRPr="005926EC">
        <w:rPr>
          <w:sz w:val="28"/>
          <w:szCs w:val="28"/>
        </w:rPr>
        <w:t xml:space="preserve">, мм  </w:t>
      </w:r>
      <w:r w:rsidRPr="005926EC">
        <w:rPr>
          <w:sz w:val="28"/>
          <w:szCs w:val="28"/>
          <w:lang w:val="en-US"/>
        </w:rPr>
        <w:t>D</w:t>
      </w:r>
      <w:r w:rsidRPr="005926EC">
        <w:rPr>
          <w:sz w:val="28"/>
          <w:szCs w:val="28"/>
          <w:vertAlign w:val="subscript"/>
          <w:lang w:val="en-US"/>
        </w:rPr>
        <w:t>o</w:t>
      </w:r>
      <w:r w:rsidRPr="005926EC">
        <w:rPr>
          <w:sz w:val="28"/>
          <w:szCs w:val="28"/>
        </w:rPr>
        <w:t>=</w:t>
      </w:r>
      <w:r w:rsidRPr="005926EC">
        <w:rPr>
          <w:sz w:val="28"/>
          <w:szCs w:val="28"/>
          <w:lang w:val="en-US"/>
        </w:rPr>
        <w:t>d</w:t>
      </w:r>
      <w:r w:rsidRPr="005926EC">
        <w:rPr>
          <w:sz w:val="28"/>
          <w:szCs w:val="28"/>
          <w:vertAlign w:val="subscript"/>
          <w:lang w:val="en-US"/>
        </w:rPr>
        <w:t>f</w:t>
      </w:r>
      <w:r w:rsidRPr="005926EC">
        <w:rPr>
          <w:sz w:val="28"/>
          <w:szCs w:val="28"/>
        </w:rPr>
        <w:t>-2</w:t>
      </w:r>
      <w:r w:rsidRPr="005926EC">
        <w:rPr>
          <w:position w:val="-12"/>
          <w:sz w:val="28"/>
          <w:szCs w:val="28"/>
          <w:lang w:val="en-US"/>
        </w:rPr>
        <w:object w:dxaOrig="279" w:dyaOrig="360">
          <v:shape id="_x0000_i1526" type="#_x0000_t75" style="width:14.05pt;height:17.75pt" o:ole="">
            <v:imagedata r:id="rId1037" o:title=""/>
          </v:shape>
          <o:OLEObject Type="Embed" ProgID="Equation.3" ShapeID="_x0000_i1526" DrawAspect="Content" ObjectID="_1541837342" r:id="rId1038"/>
        </w:object>
      </w:r>
      <w:r w:rsidRPr="005926EC">
        <w:rPr>
          <w:sz w:val="28"/>
          <w:szCs w:val="28"/>
        </w:rPr>
        <w:t xml:space="preserve"> мм</w:t>
      </w:r>
    </w:p>
    <w:p w:rsidR="00D5074B" w:rsidRPr="005926EC" w:rsidRDefault="00D5074B" w:rsidP="005926EC">
      <w:pPr>
        <w:ind w:left="72"/>
        <w:jc w:val="both"/>
        <w:rPr>
          <w:sz w:val="28"/>
          <w:szCs w:val="28"/>
        </w:rPr>
      </w:pPr>
      <w:r w:rsidRPr="005926EC">
        <w:rPr>
          <w:sz w:val="28"/>
          <w:szCs w:val="28"/>
        </w:rPr>
        <w:t xml:space="preserve">фаска:                                </w:t>
      </w:r>
      <w:r w:rsidRPr="005926EC">
        <w:rPr>
          <w:sz w:val="28"/>
          <w:szCs w:val="28"/>
          <w:lang w:val="en-US"/>
        </w:rPr>
        <w:t>n</w:t>
      </w:r>
      <w:r w:rsidRPr="005926EC">
        <w:rPr>
          <w:sz w:val="28"/>
          <w:szCs w:val="28"/>
        </w:rPr>
        <w:t>=0.5</w:t>
      </w:r>
      <w:r w:rsidRPr="005926EC">
        <w:rPr>
          <w:sz w:val="28"/>
          <w:szCs w:val="28"/>
          <w:lang w:val="en-US"/>
        </w:rPr>
        <w:t>m</w:t>
      </w:r>
      <w:r w:rsidRPr="005926EC">
        <w:rPr>
          <w:sz w:val="28"/>
          <w:szCs w:val="28"/>
          <w:vertAlign w:val="subscript"/>
          <w:lang w:val="en-US"/>
        </w:rPr>
        <w:t>n</w:t>
      </w:r>
      <w:r w:rsidRPr="005926EC">
        <w:rPr>
          <w:sz w:val="28"/>
          <w:szCs w:val="28"/>
          <w:vertAlign w:val="subscript"/>
        </w:rPr>
        <w:t xml:space="preserve"> </w:t>
      </w:r>
      <w:r w:rsidRPr="005926EC">
        <w:rPr>
          <w:sz w:val="28"/>
          <w:szCs w:val="28"/>
          <w:lang w:val="en-US"/>
        </w:rPr>
        <w:t>x</w:t>
      </w:r>
      <w:r w:rsidRPr="005926EC">
        <w:rPr>
          <w:sz w:val="28"/>
          <w:szCs w:val="28"/>
        </w:rPr>
        <w:t xml:space="preserve"> 45</w:t>
      </w:r>
      <w:r w:rsidRPr="005926EC">
        <w:rPr>
          <w:sz w:val="28"/>
          <w:szCs w:val="28"/>
          <w:vertAlign w:val="superscript"/>
          <w:lang w:val="en-US"/>
        </w:rPr>
        <w:t>o</w:t>
      </w:r>
    </w:p>
    <w:p w:rsidR="00D5074B" w:rsidRPr="005926EC" w:rsidRDefault="00D5074B" w:rsidP="005926EC">
      <w:pPr>
        <w:ind w:left="72"/>
        <w:jc w:val="both"/>
        <w:rPr>
          <w:sz w:val="28"/>
          <w:szCs w:val="28"/>
        </w:rPr>
      </w:pPr>
    </w:p>
    <w:p w:rsidR="00D5074B" w:rsidRPr="005926EC" w:rsidRDefault="00D5074B" w:rsidP="005926EC">
      <w:pPr>
        <w:ind w:left="284"/>
        <w:jc w:val="both"/>
        <w:rPr>
          <w:sz w:val="28"/>
          <w:szCs w:val="28"/>
        </w:rPr>
      </w:pPr>
      <w:r w:rsidRPr="005926EC">
        <w:rPr>
          <w:sz w:val="28"/>
          <w:szCs w:val="28"/>
        </w:rPr>
        <w:t>Все расчеты сводим в таблицу 2:</w:t>
      </w:r>
    </w:p>
    <w:p w:rsidR="00D5074B" w:rsidRPr="005926EC" w:rsidRDefault="00D5074B" w:rsidP="005926EC">
      <w:pPr>
        <w:ind w:left="284"/>
        <w:jc w:val="both"/>
        <w:rPr>
          <w:sz w:val="28"/>
          <w:szCs w:val="28"/>
        </w:rPr>
      </w:pPr>
    </w:p>
    <w:p w:rsidR="00D5074B" w:rsidRPr="005926EC" w:rsidRDefault="00D5074B" w:rsidP="005926EC">
      <w:pPr>
        <w:ind w:left="284"/>
        <w:jc w:val="both"/>
        <w:rPr>
          <w:sz w:val="28"/>
          <w:szCs w:val="28"/>
        </w:rPr>
      </w:pPr>
      <w:r w:rsidRPr="005926EC">
        <w:rPr>
          <w:sz w:val="28"/>
          <w:szCs w:val="28"/>
        </w:rPr>
        <w:t>Таблица 2</w:t>
      </w:r>
    </w:p>
    <w:tbl>
      <w:tblPr>
        <w:tblW w:w="9744" w:type="dxa"/>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80"/>
        <w:gridCol w:w="1366"/>
        <w:gridCol w:w="636"/>
        <w:gridCol w:w="700"/>
        <w:gridCol w:w="6"/>
        <w:gridCol w:w="628"/>
        <w:gridCol w:w="840"/>
        <w:gridCol w:w="816"/>
        <w:gridCol w:w="1056"/>
        <w:gridCol w:w="648"/>
        <w:gridCol w:w="648"/>
        <w:gridCol w:w="624"/>
        <w:gridCol w:w="696"/>
      </w:tblGrid>
      <w:tr w:rsidR="00D5074B" w:rsidRPr="005926EC" w:rsidTr="007B5BA6">
        <w:trPr>
          <w:cantSplit/>
          <w:trHeight w:val="710"/>
        </w:trPr>
        <w:tc>
          <w:tcPr>
            <w:tcW w:w="2446" w:type="dxa"/>
            <w:gridSpan w:val="2"/>
          </w:tcPr>
          <w:p w:rsidR="00D5074B" w:rsidRPr="005926EC" w:rsidRDefault="00D5074B" w:rsidP="005926EC">
            <w:pPr>
              <w:ind w:left="284"/>
              <w:jc w:val="center"/>
              <w:rPr>
                <w:sz w:val="28"/>
                <w:szCs w:val="28"/>
              </w:rPr>
            </w:pPr>
          </w:p>
          <w:p w:rsidR="00D5074B" w:rsidRPr="005926EC" w:rsidRDefault="00D5074B" w:rsidP="005926EC">
            <w:pPr>
              <w:jc w:val="center"/>
              <w:rPr>
                <w:sz w:val="28"/>
                <w:szCs w:val="28"/>
              </w:rPr>
            </w:pPr>
          </w:p>
          <w:p w:rsidR="00D5074B" w:rsidRPr="005926EC" w:rsidRDefault="00D5074B" w:rsidP="005926EC">
            <w:pPr>
              <w:jc w:val="center"/>
              <w:rPr>
                <w:sz w:val="28"/>
                <w:szCs w:val="28"/>
              </w:rPr>
            </w:pPr>
          </w:p>
        </w:tc>
        <w:tc>
          <w:tcPr>
            <w:tcW w:w="636" w:type="dxa"/>
          </w:tcPr>
          <w:p w:rsidR="00D5074B" w:rsidRPr="005926EC" w:rsidRDefault="00D5074B" w:rsidP="005926EC">
            <w:pPr>
              <w:jc w:val="center"/>
              <w:rPr>
                <w:sz w:val="28"/>
                <w:szCs w:val="28"/>
              </w:rPr>
            </w:pPr>
          </w:p>
          <w:p w:rsidR="00D5074B" w:rsidRPr="005926EC" w:rsidRDefault="00D5074B" w:rsidP="005926EC">
            <w:pPr>
              <w:jc w:val="center"/>
              <w:rPr>
                <w:sz w:val="28"/>
                <w:szCs w:val="28"/>
                <w:lang w:val="en-US"/>
              </w:rPr>
            </w:pPr>
            <w:r w:rsidRPr="005926EC">
              <w:rPr>
                <w:sz w:val="28"/>
                <w:szCs w:val="28"/>
                <w:lang w:val="en-US"/>
              </w:rPr>
              <w:t>z</w:t>
            </w:r>
          </w:p>
        </w:tc>
        <w:tc>
          <w:tcPr>
            <w:tcW w:w="700" w:type="dxa"/>
          </w:tcPr>
          <w:p w:rsidR="00D5074B" w:rsidRPr="005926EC" w:rsidRDefault="00D5074B" w:rsidP="005926EC">
            <w:pPr>
              <w:jc w:val="center"/>
              <w:rPr>
                <w:sz w:val="28"/>
                <w:szCs w:val="28"/>
                <w:lang w:val="en-US"/>
              </w:rPr>
            </w:pPr>
          </w:p>
          <w:p w:rsidR="00D5074B" w:rsidRPr="005926EC" w:rsidRDefault="00D5074B" w:rsidP="005926EC">
            <w:pPr>
              <w:jc w:val="center"/>
              <w:rPr>
                <w:sz w:val="28"/>
                <w:szCs w:val="28"/>
                <w:lang w:val="en-US"/>
              </w:rPr>
            </w:pPr>
            <w:r w:rsidRPr="005926EC">
              <w:rPr>
                <w:sz w:val="28"/>
                <w:szCs w:val="28"/>
                <w:lang w:val="en-US"/>
              </w:rPr>
              <w:t>m</w:t>
            </w:r>
            <w:r w:rsidRPr="005926EC">
              <w:rPr>
                <w:sz w:val="28"/>
                <w:szCs w:val="28"/>
                <w:vertAlign w:val="subscript"/>
                <w:lang w:val="en-US"/>
              </w:rPr>
              <w:t>n</w:t>
            </w:r>
          </w:p>
        </w:tc>
        <w:tc>
          <w:tcPr>
            <w:tcW w:w="634" w:type="dxa"/>
            <w:gridSpan w:val="2"/>
          </w:tcPr>
          <w:p w:rsidR="00D5074B" w:rsidRPr="005926EC" w:rsidRDefault="00D5074B" w:rsidP="005926EC">
            <w:pPr>
              <w:jc w:val="center"/>
              <w:rPr>
                <w:sz w:val="28"/>
                <w:szCs w:val="28"/>
                <w:lang w:val="en-US"/>
              </w:rPr>
            </w:pPr>
          </w:p>
          <w:p w:rsidR="00D5074B" w:rsidRPr="005926EC" w:rsidRDefault="00D5074B" w:rsidP="005926EC">
            <w:pPr>
              <w:jc w:val="center"/>
              <w:rPr>
                <w:sz w:val="28"/>
                <w:szCs w:val="28"/>
              </w:rPr>
            </w:pPr>
            <w:r w:rsidRPr="005926EC">
              <w:rPr>
                <w:sz w:val="28"/>
                <w:szCs w:val="28"/>
                <w:lang w:val="en-US"/>
              </w:rPr>
              <w:t>b</w:t>
            </w:r>
            <w:r w:rsidRPr="005926EC">
              <w:rPr>
                <w:sz w:val="28"/>
                <w:szCs w:val="28"/>
              </w:rPr>
              <w:t>,</w:t>
            </w:r>
          </w:p>
          <w:p w:rsidR="00D5074B" w:rsidRPr="005926EC" w:rsidRDefault="00D5074B" w:rsidP="005926EC">
            <w:pPr>
              <w:jc w:val="center"/>
              <w:rPr>
                <w:sz w:val="28"/>
                <w:szCs w:val="28"/>
              </w:rPr>
            </w:pPr>
            <w:r w:rsidRPr="005926EC">
              <w:rPr>
                <w:sz w:val="28"/>
                <w:szCs w:val="28"/>
              </w:rPr>
              <w:t>мм</w:t>
            </w:r>
          </w:p>
        </w:tc>
        <w:tc>
          <w:tcPr>
            <w:tcW w:w="840" w:type="dxa"/>
          </w:tcPr>
          <w:p w:rsidR="00D5074B" w:rsidRPr="005926EC" w:rsidRDefault="00D5074B" w:rsidP="005926EC">
            <w:pPr>
              <w:jc w:val="center"/>
              <w:rPr>
                <w:sz w:val="28"/>
                <w:szCs w:val="28"/>
              </w:rPr>
            </w:pPr>
          </w:p>
          <w:p w:rsidR="00D5074B" w:rsidRPr="005926EC" w:rsidRDefault="00D5074B" w:rsidP="005926EC">
            <w:pPr>
              <w:jc w:val="center"/>
              <w:rPr>
                <w:sz w:val="28"/>
                <w:szCs w:val="28"/>
              </w:rPr>
            </w:pPr>
            <w:r w:rsidRPr="005926EC">
              <w:rPr>
                <w:sz w:val="28"/>
                <w:szCs w:val="28"/>
                <w:lang w:val="en-US"/>
              </w:rPr>
              <w:t>d</w:t>
            </w:r>
            <w:r w:rsidRPr="005926EC">
              <w:rPr>
                <w:sz w:val="28"/>
                <w:szCs w:val="28"/>
              </w:rPr>
              <w:t>,</w:t>
            </w:r>
          </w:p>
          <w:p w:rsidR="00D5074B" w:rsidRPr="005926EC" w:rsidRDefault="00D5074B" w:rsidP="005926EC">
            <w:pPr>
              <w:jc w:val="center"/>
              <w:rPr>
                <w:sz w:val="28"/>
                <w:szCs w:val="28"/>
                <w:vertAlign w:val="subscript"/>
              </w:rPr>
            </w:pPr>
            <w:r w:rsidRPr="005926EC">
              <w:rPr>
                <w:sz w:val="28"/>
                <w:szCs w:val="28"/>
              </w:rPr>
              <w:t>мм</w:t>
            </w:r>
          </w:p>
        </w:tc>
        <w:tc>
          <w:tcPr>
            <w:tcW w:w="816" w:type="dxa"/>
          </w:tcPr>
          <w:p w:rsidR="00D5074B" w:rsidRPr="005926EC" w:rsidRDefault="00D5074B" w:rsidP="005926EC">
            <w:pPr>
              <w:jc w:val="center"/>
              <w:rPr>
                <w:sz w:val="28"/>
                <w:szCs w:val="28"/>
              </w:rPr>
            </w:pPr>
          </w:p>
          <w:p w:rsidR="00D5074B" w:rsidRPr="005926EC" w:rsidRDefault="00D5074B" w:rsidP="005926EC">
            <w:pPr>
              <w:jc w:val="center"/>
              <w:rPr>
                <w:sz w:val="28"/>
                <w:szCs w:val="28"/>
              </w:rPr>
            </w:pPr>
            <w:r w:rsidRPr="005926EC">
              <w:rPr>
                <w:sz w:val="28"/>
                <w:szCs w:val="28"/>
                <w:lang w:val="en-US"/>
              </w:rPr>
              <w:t>d</w:t>
            </w:r>
            <w:r w:rsidRPr="005926EC">
              <w:rPr>
                <w:sz w:val="28"/>
                <w:szCs w:val="28"/>
                <w:vertAlign w:val="subscript"/>
                <w:lang w:val="en-US"/>
              </w:rPr>
              <w:t>a</w:t>
            </w:r>
            <w:r w:rsidRPr="005926EC">
              <w:rPr>
                <w:sz w:val="28"/>
                <w:szCs w:val="28"/>
              </w:rPr>
              <w:t>,</w:t>
            </w:r>
          </w:p>
          <w:p w:rsidR="00D5074B" w:rsidRPr="005926EC" w:rsidRDefault="00D5074B" w:rsidP="005926EC">
            <w:pPr>
              <w:jc w:val="center"/>
              <w:rPr>
                <w:sz w:val="28"/>
                <w:szCs w:val="28"/>
              </w:rPr>
            </w:pPr>
            <w:r w:rsidRPr="005926EC">
              <w:rPr>
                <w:sz w:val="28"/>
                <w:szCs w:val="28"/>
              </w:rPr>
              <w:t>мм</w:t>
            </w:r>
          </w:p>
        </w:tc>
        <w:tc>
          <w:tcPr>
            <w:tcW w:w="1056" w:type="dxa"/>
          </w:tcPr>
          <w:p w:rsidR="00D5074B" w:rsidRPr="005926EC" w:rsidRDefault="00D5074B" w:rsidP="005926EC">
            <w:pPr>
              <w:jc w:val="center"/>
              <w:rPr>
                <w:sz w:val="28"/>
                <w:szCs w:val="28"/>
              </w:rPr>
            </w:pPr>
          </w:p>
          <w:p w:rsidR="00D5074B" w:rsidRPr="005926EC" w:rsidRDefault="00D5074B" w:rsidP="005926EC">
            <w:pPr>
              <w:jc w:val="center"/>
              <w:rPr>
                <w:sz w:val="28"/>
                <w:szCs w:val="28"/>
              </w:rPr>
            </w:pPr>
            <w:r w:rsidRPr="005926EC">
              <w:rPr>
                <w:sz w:val="28"/>
                <w:szCs w:val="28"/>
                <w:lang w:val="en-US"/>
              </w:rPr>
              <w:t>d</w:t>
            </w:r>
            <w:r w:rsidRPr="005926EC">
              <w:rPr>
                <w:sz w:val="28"/>
                <w:szCs w:val="28"/>
                <w:vertAlign w:val="subscript"/>
                <w:lang w:val="en-US"/>
              </w:rPr>
              <w:t>f</w:t>
            </w:r>
            <w:r w:rsidRPr="005926EC">
              <w:rPr>
                <w:sz w:val="28"/>
                <w:szCs w:val="28"/>
              </w:rPr>
              <w:t>,</w:t>
            </w:r>
          </w:p>
          <w:p w:rsidR="00D5074B" w:rsidRPr="005926EC" w:rsidRDefault="00D5074B" w:rsidP="005926EC">
            <w:pPr>
              <w:jc w:val="center"/>
              <w:rPr>
                <w:sz w:val="28"/>
                <w:szCs w:val="28"/>
              </w:rPr>
            </w:pPr>
            <w:r w:rsidRPr="005926EC">
              <w:rPr>
                <w:sz w:val="28"/>
                <w:szCs w:val="28"/>
              </w:rPr>
              <w:t>мм</w:t>
            </w:r>
          </w:p>
        </w:tc>
        <w:tc>
          <w:tcPr>
            <w:tcW w:w="648" w:type="dxa"/>
          </w:tcPr>
          <w:p w:rsidR="00D5074B" w:rsidRPr="005926EC" w:rsidRDefault="00D5074B" w:rsidP="005926EC">
            <w:pPr>
              <w:jc w:val="center"/>
              <w:rPr>
                <w:sz w:val="28"/>
                <w:szCs w:val="28"/>
              </w:rPr>
            </w:pPr>
          </w:p>
          <w:p w:rsidR="00D5074B" w:rsidRPr="005926EC" w:rsidRDefault="00D5074B" w:rsidP="005926EC">
            <w:pPr>
              <w:jc w:val="center"/>
              <w:rPr>
                <w:sz w:val="28"/>
                <w:szCs w:val="28"/>
              </w:rPr>
            </w:pPr>
            <w:r w:rsidRPr="005926EC">
              <w:rPr>
                <w:sz w:val="28"/>
                <w:szCs w:val="28"/>
                <w:lang w:val="en-US"/>
              </w:rPr>
              <w:t>d</w:t>
            </w:r>
            <w:r w:rsidRPr="005926EC">
              <w:rPr>
                <w:sz w:val="28"/>
                <w:szCs w:val="28"/>
                <w:vertAlign w:val="subscript"/>
              </w:rPr>
              <w:t>ст</w:t>
            </w:r>
            <w:r w:rsidRPr="005926EC">
              <w:rPr>
                <w:sz w:val="28"/>
                <w:szCs w:val="28"/>
              </w:rPr>
              <w:t>,</w:t>
            </w:r>
          </w:p>
          <w:p w:rsidR="00D5074B" w:rsidRPr="005926EC" w:rsidRDefault="00D5074B" w:rsidP="005926EC">
            <w:pPr>
              <w:jc w:val="center"/>
              <w:rPr>
                <w:sz w:val="28"/>
                <w:szCs w:val="28"/>
              </w:rPr>
            </w:pPr>
            <w:r w:rsidRPr="005926EC">
              <w:rPr>
                <w:sz w:val="28"/>
                <w:szCs w:val="28"/>
              </w:rPr>
              <w:t>мм</w:t>
            </w:r>
          </w:p>
        </w:tc>
        <w:tc>
          <w:tcPr>
            <w:tcW w:w="648" w:type="dxa"/>
          </w:tcPr>
          <w:p w:rsidR="00D5074B" w:rsidRPr="005926EC" w:rsidRDefault="00D5074B" w:rsidP="005926EC">
            <w:pPr>
              <w:jc w:val="center"/>
              <w:rPr>
                <w:sz w:val="28"/>
                <w:szCs w:val="28"/>
              </w:rPr>
            </w:pPr>
          </w:p>
          <w:p w:rsidR="00D5074B" w:rsidRPr="005926EC" w:rsidRDefault="00D5074B" w:rsidP="005926EC">
            <w:pPr>
              <w:jc w:val="center"/>
              <w:rPr>
                <w:sz w:val="28"/>
                <w:szCs w:val="28"/>
              </w:rPr>
            </w:pPr>
            <w:r w:rsidRPr="005926EC">
              <w:rPr>
                <w:sz w:val="28"/>
                <w:szCs w:val="28"/>
                <w:lang w:val="en-US"/>
              </w:rPr>
              <w:t>L</w:t>
            </w:r>
            <w:r w:rsidRPr="005926EC">
              <w:rPr>
                <w:sz w:val="28"/>
                <w:szCs w:val="28"/>
                <w:vertAlign w:val="subscript"/>
              </w:rPr>
              <w:t>ст</w:t>
            </w:r>
            <w:r w:rsidRPr="005926EC">
              <w:rPr>
                <w:sz w:val="28"/>
                <w:szCs w:val="28"/>
              </w:rPr>
              <w:t>,</w:t>
            </w:r>
          </w:p>
          <w:p w:rsidR="00D5074B" w:rsidRPr="005926EC" w:rsidRDefault="00D5074B" w:rsidP="005926EC">
            <w:pPr>
              <w:jc w:val="center"/>
              <w:rPr>
                <w:sz w:val="28"/>
                <w:szCs w:val="28"/>
              </w:rPr>
            </w:pPr>
            <w:r w:rsidRPr="005926EC">
              <w:rPr>
                <w:sz w:val="28"/>
                <w:szCs w:val="28"/>
              </w:rPr>
              <w:t>мм</w:t>
            </w:r>
          </w:p>
        </w:tc>
        <w:tc>
          <w:tcPr>
            <w:tcW w:w="624" w:type="dxa"/>
            <w:vAlign w:val="center"/>
          </w:tcPr>
          <w:p w:rsidR="00D5074B" w:rsidRPr="005926EC" w:rsidRDefault="00D5074B" w:rsidP="005926EC">
            <w:pPr>
              <w:jc w:val="center"/>
              <w:rPr>
                <w:sz w:val="28"/>
                <w:szCs w:val="28"/>
              </w:rPr>
            </w:pPr>
          </w:p>
          <w:p w:rsidR="00D5074B" w:rsidRPr="005926EC" w:rsidRDefault="00D5074B" w:rsidP="005926EC">
            <w:pPr>
              <w:tabs>
                <w:tab w:val="num" w:pos="720"/>
              </w:tabs>
              <w:jc w:val="center"/>
              <w:rPr>
                <w:sz w:val="28"/>
                <w:szCs w:val="28"/>
              </w:rPr>
            </w:pPr>
            <w:r w:rsidRPr="005926EC">
              <w:rPr>
                <w:position w:val="-12"/>
                <w:sz w:val="28"/>
                <w:szCs w:val="28"/>
                <w:lang w:val="en-US"/>
              </w:rPr>
              <w:object w:dxaOrig="279" w:dyaOrig="360">
                <v:shape id="_x0000_i1527" type="#_x0000_t75" style="width:14.05pt;height:17.75pt" o:ole="" o:bullet="t">
                  <v:imagedata r:id="rId1039" o:title=""/>
                </v:shape>
                <o:OLEObject Type="Embed" ProgID="Equation.3" ShapeID="_x0000_i1527" DrawAspect="Content" ObjectID="_1541837343" r:id="rId1040"/>
              </w:object>
            </w:r>
            <w:r w:rsidRPr="005926EC">
              <w:rPr>
                <w:sz w:val="28"/>
                <w:szCs w:val="28"/>
              </w:rPr>
              <w:t>,</w:t>
            </w:r>
          </w:p>
          <w:p w:rsidR="00D5074B" w:rsidRPr="005926EC" w:rsidRDefault="00D5074B" w:rsidP="005926EC">
            <w:pPr>
              <w:tabs>
                <w:tab w:val="num" w:pos="720"/>
              </w:tabs>
              <w:jc w:val="center"/>
              <w:rPr>
                <w:sz w:val="28"/>
                <w:szCs w:val="28"/>
              </w:rPr>
            </w:pPr>
            <w:r w:rsidRPr="005926EC">
              <w:rPr>
                <w:sz w:val="28"/>
                <w:szCs w:val="28"/>
              </w:rPr>
              <w:t>мм</w:t>
            </w:r>
          </w:p>
        </w:tc>
        <w:tc>
          <w:tcPr>
            <w:tcW w:w="696" w:type="dxa"/>
          </w:tcPr>
          <w:p w:rsidR="00D5074B" w:rsidRPr="005926EC" w:rsidRDefault="00D5074B" w:rsidP="005926EC">
            <w:pPr>
              <w:rPr>
                <w:sz w:val="28"/>
                <w:szCs w:val="28"/>
              </w:rPr>
            </w:pPr>
          </w:p>
          <w:p w:rsidR="00D5074B" w:rsidRPr="005926EC" w:rsidRDefault="00D5074B" w:rsidP="005926EC">
            <w:pPr>
              <w:jc w:val="center"/>
              <w:rPr>
                <w:sz w:val="28"/>
                <w:szCs w:val="28"/>
              </w:rPr>
            </w:pPr>
            <w:r w:rsidRPr="005926EC">
              <w:rPr>
                <w:sz w:val="28"/>
                <w:szCs w:val="28"/>
              </w:rPr>
              <w:t>С,</w:t>
            </w:r>
          </w:p>
          <w:p w:rsidR="00D5074B" w:rsidRPr="005926EC" w:rsidRDefault="00D5074B" w:rsidP="005926EC">
            <w:pPr>
              <w:jc w:val="center"/>
              <w:rPr>
                <w:sz w:val="28"/>
                <w:szCs w:val="28"/>
              </w:rPr>
            </w:pPr>
            <w:r w:rsidRPr="005926EC">
              <w:rPr>
                <w:sz w:val="28"/>
                <w:szCs w:val="28"/>
              </w:rPr>
              <w:t>мм</w:t>
            </w:r>
          </w:p>
        </w:tc>
      </w:tr>
      <w:tr w:rsidR="00D5074B" w:rsidRPr="005926EC" w:rsidTr="007B5BA6">
        <w:trPr>
          <w:cantSplit/>
          <w:trHeight w:val="333"/>
        </w:trPr>
        <w:tc>
          <w:tcPr>
            <w:tcW w:w="1080" w:type="dxa"/>
            <w:vMerge w:val="restart"/>
            <w:vAlign w:val="center"/>
          </w:tcPr>
          <w:p w:rsidR="00D5074B" w:rsidRPr="005926EC" w:rsidRDefault="00D5074B" w:rsidP="005926EC">
            <w:pPr>
              <w:rPr>
                <w:sz w:val="28"/>
                <w:szCs w:val="28"/>
              </w:rPr>
            </w:pPr>
            <w:r w:rsidRPr="005926EC">
              <w:rPr>
                <w:sz w:val="28"/>
                <w:szCs w:val="28"/>
              </w:rPr>
              <w:t>Первая ступень</w:t>
            </w:r>
          </w:p>
        </w:tc>
        <w:tc>
          <w:tcPr>
            <w:tcW w:w="1366" w:type="dxa"/>
            <w:vAlign w:val="center"/>
          </w:tcPr>
          <w:p w:rsidR="00D5074B" w:rsidRPr="005926EC" w:rsidRDefault="00D5074B" w:rsidP="005926EC">
            <w:pPr>
              <w:rPr>
                <w:sz w:val="28"/>
                <w:szCs w:val="28"/>
              </w:rPr>
            </w:pPr>
            <w:r w:rsidRPr="005926EC">
              <w:rPr>
                <w:sz w:val="28"/>
                <w:szCs w:val="28"/>
              </w:rPr>
              <w:t>шестерня</w:t>
            </w:r>
          </w:p>
        </w:tc>
        <w:tc>
          <w:tcPr>
            <w:tcW w:w="636" w:type="dxa"/>
            <w:vAlign w:val="center"/>
          </w:tcPr>
          <w:p w:rsidR="00D5074B" w:rsidRPr="005926EC" w:rsidRDefault="00D5074B" w:rsidP="005926EC">
            <w:pPr>
              <w:jc w:val="center"/>
              <w:rPr>
                <w:sz w:val="28"/>
                <w:szCs w:val="28"/>
              </w:rPr>
            </w:pPr>
            <w:r w:rsidRPr="005926EC">
              <w:rPr>
                <w:sz w:val="28"/>
                <w:szCs w:val="28"/>
              </w:rPr>
              <w:t>24</w:t>
            </w:r>
          </w:p>
        </w:tc>
        <w:tc>
          <w:tcPr>
            <w:tcW w:w="706" w:type="dxa"/>
            <w:gridSpan w:val="2"/>
            <w:vAlign w:val="center"/>
          </w:tcPr>
          <w:p w:rsidR="00D5074B" w:rsidRPr="005926EC" w:rsidRDefault="00D5074B" w:rsidP="005926EC">
            <w:pPr>
              <w:jc w:val="center"/>
              <w:rPr>
                <w:sz w:val="28"/>
                <w:szCs w:val="28"/>
              </w:rPr>
            </w:pPr>
            <w:r w:rsidRPr="005926EC">
              <w:rPr>
                <w:sz w:val="28"/>
                <w:szCs w:val="28"/>
              </w:rPr>
              <w:t>1,5</w:t>
            </w:r>
          </w:p>
        </w:tc>
        <w:tc>
          <w:tcPr>
            <w:tcW w:w="628" w:type="dxa"/>
            <w:vAlign w:val="center"/>
          </w:tcPr>
          <w:p w:rsidR="00D5074B" w:rsidRPr="005926EC" w:rsidRDefault="00D5074B" w:rsidP="005926EC">
            <w:pPr>
              <w:jc w:val="center"/>
              <w:rPr>
                <w:sz w:val="28"/>
                <w:szCs w:val="28"/>
              </w:rPr>
            </w:pPr>
            <w:r w:rsidRPr="005926EC">
              <w:rPr>
                <w:sz w:val="28"/>
                <w:szCs w:val="28"/>
              </w:rPr>
              <w:t>50</w:t>
            </w:r>
          </w:p>
        </w:tc>
        <w:tc>
          <w:tcPr>
            <w:tcW w:w="840" w:type="dxa"/>
            <w:vAlign w:val="center"/>
          </w:tcPr>
          <w:p w:rsidR="00D5074B" w:rsidRPr="005926EC" w:rsidRDefault="00D5074B" w:rsidP="005926EC">
            <w:pPr>
              <w:jc w:val="center"/>
              <w:rPr>
                <w:sz w:val="28"/>
                <w:szCs w:val="28"/>
              </w:rPr>
            </w:pPr>
            <w:r w:rsidRPr="005926EC">
              <w:rPr>
                <w:sz w:val="28"/>
                <w:szCs w:val="28"/>
              </w:rPr>
              <w:t>37,3</w:t>
            </w:r>
          </w:p>
        </w:tc>
        <w:tc>
          <w:tcPr>
            <w:tcW w:w="816" w:type="dxa"/>
            <w:vAlign w:val="center"/>
          </w:tcPr>
          <w:p w:rsidR="00D5074B" w:rsidRPr="005926EC" w:rsidRDefault="00D5074B" w:rsidP="005926EC">
            <w:pPr>
              <w:jc w:val="center"/>
              <w:rPr>
                <w:sz w:val="28"/>
                <w:szCs w:val="28"/>
              </w:rPr>
            </w:pPr>
            <w:r w:rsidRPr="005926EC">
              <w:rPr>
                <w:sz w:val="28"/>
                <w:szCs w:val="28"/>
              </w:rPr>
              <w:t>40,3</w:t>
            </w:r>
          </w:p>
        </w:tc>
        <w:tc>
          <w:tcPr>
            <w:tcW w:w="1056" w:type="dxa"/>
            <w:vAlign w:val="center"/>
          </w:tcPr>
          <w:p w:rsidR="00D5074B" w:rsidRPr="005926EC" w:rsidRDefault="00D5074B" w:rsidP="005926EC">
            <w:pPr>
              <w:jc w:val="center"/>
              <w:rPr>
                <w:sz w:val="28"/>
                <w:szCs w:val="28"/>
              </w:rPr>
            </w:pPr>
            <w:r w:rsidRPr="005926EC">
              <w:rPr>
                <w:sz w:val="28"/>
                <w:szCs w:val="28"/>
              </w:rPr>
              <w:t>33,55</w:t>
            </w:r>
          </w:p>
        </w:tc>
        <w:tc>
          <w:tcPr>
            <w:tcW w:w="648" w:type="dxa"/>
            <w:vAlign w:val="center"/>
          </w:tcPr>
          <w:p w:rsidR="00D5074B" w:rsidRPr="005926EC" w:rsidRDefault="00D5074B" w:rsidP="005926EC">
            <w:pPr>
              <w:jc w:val="center"/>
              <w:rPr>
                <w:sz w:val="28"/>
                <w:szCs w:val="28"/>
              </w:rPr>
            </w:pPr>
            <w:r w:rsidRPr="005926EC">
              <w:rPr>
                <w:sz w:val="28"/>
                <w:szCs w:val="28"/>
              </w:rPr>
              <w:t>-</w:t>
            </w:r>
          </w:p>
        </w:tc>
        <w:tc>
          <w:tcPr>
            <w:tcW w:w="648" w:type="dxa"/>
            <w:vAlign w:val="center"/>
          </w:tcPr>
          <w:p w:rsidR="00D5074B" w:rsidRPr="005926EC" w:rsidRDefault="00D5074B" w:rsidP="005926EC">
            <w:pPr>
              <w:jc w:val="center"/>
              <w:rPr>
                <w:sz w:val="28"/>
                <w:szCs w:val="28"/>
              </w:rPr>
            </w:pPr>
            <w:r w:rsidRPr="005926EC">
              <w:rPr>
                <w:sz w:val="28"/>
                <w:szCs w:val="28"/>
              </w:rPr>
              <w:t>-</w:t>
            </w:r>
          </w:p>
        </w:tc>
        <w:tc>
          <w:tcPr>
            <w:tcW w:w="624" w:type="dxa"/>
            <w:vAlign w:val="center"/>
          </w:tcPr>
          <w:p w:rsidR="00D5074B" w:rsidRPr="005926EC" w:rsidRDefault="00D5074B" w:rsidP="005926EC">
            <w:pPr>
              <w:jc w:val="center"/>
              <w:rPr>
                <w:sz w:val="28"/>
                <w:szCs w:val="28"/>
              </w:rPr>
            </w:pPr>
            <w:r w:rsidRPr="005926EC">
              <w:rPr>
                <w:sz w:val="28"/>
                <w:szCs w:val="28"/>
              </w:rPr>
              <w:t>-</w:t>
            </w:r>
          </w:p>
        </w:tc>
        <w:tc>
          <w:tcPr>
            <w:tcW w:w="696" w:type="dxa"/>
            <w:vAlign w:val="center"/>
          </w:tcPr>
          <w:p w:rsidR="00D5074B" w:rsidRPr="005926EC" w:rsidRDefault="00D5074B" w:rsidP="005926EC">
            <w:pPr>
              <w:jc w:val="center"/>
              <w:rPr>
                <w:sz w:val="28"/>
                <w:szCs w:val="28"/>
              </w:rPr>
            </w:pPr>
            <w:r w:rsidRPr="005926EC">
              <w:rPr>
                <w:sz w:val="28"/>
                <w:szCs w:val="28"/>
              </w:rPr>
              <w:t>-</w:t>
            </w:r>
          </w:p>
        </w:tc>
      </w:tr>
      <w:tr w:rsidR="00D5074B" w:rsidRPr="005926EC" w:rsidTr="007B5BA6">
        <w:trPr>
          <w:cantSplit/>
          <w:trHeight w:val="70"/>
        </w:trPr>
        <w:tc>
          <w:tcPr>
            <w:tcW w:w="1080" w:type="dxa"/>
            <w:vMerge/>
            <w:vAlign w:val="center"/>
          </w:tcPr>
          <w:p w:rsidR="00D5074B" w:rsidRPr="005926EC" w:rsidRDefault="00D5074B" w:rsidP="005926EC">
            <w:pPr>
              <w:ind w:left="284"/>
              <w:jc w:val="center"/>
              <w:rPr>
                <w:sz w:val="28"/>
                <w:szCs w:val="28"/>
              </w:rPr>
            </w:pPr>
          </w:p>
        </w:tc>
        <w:tc>
          <w:tcPr>
            <w:tcW w:w="1366" w:type="dxa"/>
            <w:vAlign w:val="center"/>
          </w:tcPr>
          <w:p w:rsidR="00D5074B" w:rsidRPr="005926EC" w:rsidRDefault="00D5074B" w:rsidP="005926EC">
            <w:pPr>
              <w:rPr>
                <w:sz w:val="28"/>
                <w:szCs w:val="28"/>
              </w:rPr>
            </w:pPr>
            <w:r w:rsidRPr="005926EC">
              <w:rPr>
                <w:sz w:val="28"/>
                <w:szCs w:val="28"/>
              </w:rPr>
              <w:t>колесо</w:t>
            </w:r>
          </w:p>
        </w:tc>
        <w:tc>
          <w:tcPr>
            <w:tcW w:w="636" w:type="dxa"/>
            <w:vAlign w:val="center"/>
          </w:tcPr>
          <w:p w:rsidR="00D5074B" w:rsidRPr="005926EC" w:rsidRDefault="00D5074B" w:rsidP="005926EC">
            <w:pPr>
              <w:jc w:val="center"/>
              <w:rPr>
                <w:sz w:val="28"/>
                <w:szCs w:val="28"/>
              </w:rPr>
            </w:pPr>
            <w:r w:rsidRPr="005926EC">
              <w:rPr>
                <w:sz w:val="28"/>
                <w:szCs w:val="28"/>
              </w:rPr>
              <w:t>120</w:t>
            </w:r>
          </w:p>
        </w:tc>
        <w:tc>
          <w:tcPr>
            <w:tcW w:w="706" w:type="dxa"/>
            <w:gridSpan w:val="2"/>
            <w:vAlign w:val="center"/>
          </w:tcPr>
          <w:p w:rsidR="00D5074B" w:rsidRPr="005926EC" w:rsidRDefault="00D5074B" w:rsidP="005926EC">
            <w:pPr>
              <w:jc w:val="center"/>
              <w:rPr>
                <w:sz w:val="28"/>
                <w:szCs w:val="28"/>
              </w:rPr>
            </w:pPr>
            <w:r w:rsidRPr="005926EC">
              <w:rPr>
                <w:sz w:val="28"/>
                <w:szCs w:val="28"/>
              </w:rPr>
              <w:t>1,5</w:t>
            </w:r>
          </w:p>
        </w:tc>
        <w:tc>
          <w:tcPr>
            <w:tcW w:w="628" w:type="dxa"/>
            <w:vAlign w:val="center"/>
          </w:tcPr>
          <w:p w:rsidR="00D5074B" w:rsidRPr="005926EC" w:rsidRDefault="00D5074B" w:rsidP="005926EC">
            <w:pPr>
              <w:jc w:val="center"/>
              <w:rPr>
                <w:sz w:val="28"/>
                <w:szCs w:val="28"/>
              </w:rPr>
            </w:pPr>
            <w:r w:rsidRPr="005926EC">
              <w:rPr>
                <w:sz w:val="28"/>
                <w:szCs w:val="28"/>
              </w:rPr>
              <w:t>45</w:t>
            </w:r>
          </w:p>
        </w:tc>
        <w:tc>
          <w:tcPr>
            <w:tcW w:w="840" w:type="dxa"/>
            <w:vAlign w:val="center"/>
          </w:tcPr>
          <w:p w:rsidR="00D5074B" w:rsidRPr="005926EC" w:rsidRDefault="00D5074B" w:rsidP="005926EC">
            <w:pPr>
              <w:jc w:val="center"/>
              <w:rPr>
                <w:sz w:val="28"/>
                <w:szCs w:val="28"/>
              </w:rPr>
            </w:pPr>
            <w:r w:rsidRPr="005926EC">
              <w:rPr>
                <w:sz w:val="28"/>
                <w:szCs w:val="28"/>
              </w:rPr>
              <w:t>186,7</w:t>
            </w:r>
          </w:p>
        </w:tc>
        <w:tc>
          <w:tcPr>
            <w:tcW w:w="816" w:type="dxa"/>
            <w:vAlign w:val="center"/>
          </w:tcPr>
          <w:p w:rsidR="00D5074B" w:rsidRPr="005926EC" w:rsidRDefault="00D5074B" w:rsidP="005926EC">
            <w:pPr>
              <w:jc w:val="center"/>
              <w:rPr>
                <w:sz w:val="28"/>
                <w:szCs w:val="28"/>
              </w:rPr>
            </w:pPr>
            <w:r w:rsidRPr="005926EC">
              <w:rPr>
                <w:sz w:val="28"/>
                <w:szCs w:val="28"/>
              </w:rPr>
              <w:t>189,7</w:t>
            </w:r>
          </w:p>
        </w:tc>
        <w:tc>
          <w:tcPr>
            <w:tcW w:w="1056" w:type="dxa"/>
            <w:vAlign w:val="center"/>
          </w:tcPr>
          <w:p w:rsidR="00D5074B" w:rsidRPr="005926EC" w:rsidRDefault="00D5074B" w:rsidP="005926EC">
            <w:pPr>
              <w:jc w:val="center"/>
              <w:rPr>
                <w:sz w:val="28"/>
                <w:szCs w:val="28"/>
              </w:rPr>
            </w:pPr>
            <w:r w:rsidRPr="005926EC">
              <w:rPr>
                <w:sz w:val="28"/>
                <w:szCs w:val="28"/>
              </w:rPr>
              <w:t>182,95</w:t>
            </w:r>
          </w:p>
        </w:tc>
        <w:tc>
          <w:tcPr>
            <w:tcW w:w="648" w:type="dxa"/>
            <w:vAlign w:val="center"/>
          </w:tcPr>
          <w:p w:rsidR="00D5074B" w:rsidRPr="005926EC" w:rsidRDefault="00D5074B" w:rsidP="005926EC">
            <w:pPr>
              <w:jc w:val="center"/>
              <w:rPr>
                <w:sz w:val="28"/>
                <w:szCs w:val="28"/>
              </w:rPr>
            </w:pPr>
            <w:r w:rsidRPr="005926EC">
              <w:rPr>
                <w:sz w:val="28"/>
                <w:szCs w:val="28"/>
              </w:rPr>
              <w:t>64</w:t>
            </w:r>
          </w:p>
        </w:tc>
        <w:tc>
          <w:tcPr>
            <w:tcW w:w="648" w:type="dxa"/>
            <w:vAlign w:val="center"/>
          </w:tcPr>
          <w:p w:rsidR="00D5074B" w:rsidRPr="005926EC" w:rsidRDefault="00D5074B" w:rsidP="005926EC">
            <w:pPr>
              <w:jc w:val="center"/>
              <w:rPr>
                <w:sz w:val="28"/>
                <w:szCs w:val="28"/>
              </w:rPr>
            </w:pPr>
            <w:r w:rsidRPr="005926EC">
              <w:rPr>
                <w:sz w:val="28"/>
                <w:szCs w:val="28"/>
              </w:rPr>
              <w:t>50</w:t>
            </w:r>
          </w:p>
        </w:tc>
        <w:tc>
          <w:tcPr>
            <w:tcW w:w="624" w:type="dxa"/>
            <w:vAlign w:val="center"/>
          </w:tcPr>
          <w:p w:rsidR="00D5074B" w:rsidRPr="005926EC" w:rsidRDefault="00D5074B" w:rsidP="005926EC">
            <w:pPr>
              <w:jc w:val="center"/>
              <w:rPr>
                <w:sz w:val="28"/>
                <w:szCs w:val="28"/>
                <w:lang w:val="en-US"/>
              </w:rPr>
            </w:pPr>
            <w:r w:rsidRPr="005926EC">
              <w:rPr>
                <w:sz w:val="28"/>
                <w:szCs w:val="28"/>
                <w:lang w:val="en-US"/>
              </w:rPr>
              <w:t>8</w:t>
            </w:r>
          </w:p>
        </w:tc>
        <w:tc>
          <w:tcPr>
            <w:tcW w:w="696" w:type="dxa"/>
            <w:vAlign w:val="center"/>
          </w:tcPr>
          <w:p w:rsidR="00D5074B" w:rsidRPr="005926EC" w:rsidRDefault="00D5074B" w:rsidP="005926EC">
            <w:pPr>
              <w:jc w:val="center"/>
              <w:rPr>
                <w:sz w:val="28"/>
                <w:szCs w:val="28"/>
              </w:rPr>
            </w:pPr>
            <w:r w:rsidRPr="005926EC">
              <w:rPr>
                <w:sz w:val="28"/>
                <w:szCs w:val="28"/>
              </w:rPr>
              <w:t>14</w:t>
            </w:r>
          </w:p>
        </w:tc>
      </w:tr>
      <w:tr w:rsidR="00D5074B" w:rsidRPr="005926EC" w:rsidTr="007B5BA6">
        <w:trPr>
          <w:cantSplit/>
          <w:trHeight w:val="240"/>
        </w:trPr>
        <w:tc>
          <w:tcPr>
            <w:tcW w:w="1080" w:type="dxa"/>
            <w:vMerge w:val="restart"/>
            <w:vAlign w:val="center"/>
          </w:tcPr>
          <w:p w:rsidR="00D5074B" w:rsidRPr="005926EC" w:rsidRDefault="00D5074B" w:rsidP="005926EC">
            <w:pPr>
              <w:rPr>
                <w:sz w:val="28"/>
                <w:szCs w:val="28"/>
              </w:rPr>
            </w:pPr>
            <w:r w:rsidRPr="005926EC">
              <w:rPr>
                <w:sz w:val="28"/>
                <w:szCs w:val="28"/>
              </w:rPr>
              <w:t>Вторая ступень</w:t>
            </w:r>
          </w:p>
        </w:tc>
        <w:tc>
          <w:tcPr>
            <w:tcW w:w="1366" w:type="dxa"/>
            <w:vAlign w:val="center"/>
          </w:tcPr>
          <w:p w:rsidR="00D5074B" w:rsidRPr="005926EC" w:rsidRDefault="00D5074B" w:rsidP="005926EC">
            <w:pPr>
              <w:rPr>
                <w:sz w:val="28"/>
                <w:szCs w:val="28"/>
              </w:rPr>
            </w:pPr>
            <w:r w:rsidRPr="005926EC">
              <w:rPr>
                <w:sz w:val="28"/>
                <w:szCs w:val="28"/>
              </w:rPr>
              <w:t>шестерня</w:t>
            </w:r>
          </w:p>
        </w:tc>
        <w:tc>
          <w:tcPr>
            <w:tcW w:w="636" w:type="dxa"/>
            <w:vAlign w:val="center"/>
          </w:tcPr>
          <w:p w:rsidR="00D5074B" w:rsidRPr="005926EC" w:rsidRDefault="00D5074B" w:rsidP="005926EC">
            <w:pPr>
              <w:jc w:val="center"/>
              <w:rPr>
                <w:sz w:val="28"/>
                <w:szCs w:val="28"/>
              </w:rPr>
            </w:pPr>
            <w:r w:rsidRPr="005926EC">
              <w:rPr>
                <w:sz w:val="28"/>
                <w:szCs w:val="28"/>
              </w:rPr>
              <w:t>39</w:t>
            </w:r>
          </w:p>
        </w:tc>
        <w:tc>
          <w:tcPr>
            <w:tcW w:w="706" w:type="dxa"/>
            <w:gridSpan w:val="2"/>
            <w:vAlign w:val="center"/>
          </w:tcPr>
          <w:p w:rsidR="00D5074B" w:rsidRPr="005926EC" w:rsidRDefault="00D5074B" w:rsidP="005926EC">
            <w:pPr>
              <w:jc w:val="center"/>
              <w:rPr>
                <w:sz w:val="28"/>
                <w:szCs w:val="28"/>
              </w:rPr>
            </w:pPr>
            <w:r w:rsidRPr="005926EC">
              <w:rPr>
                <w:sz w:val="28"/>
                <w:szCs w:val="28"/>
              </w:rPr>
              <w:t>1,75</w:t>
            </w:r>
          </w:p>
        </w:tc>
        <w:tc>
          <w:tcPr>
            <w:tcW w:w="628" w:type="dxa"/>
            <w:vAlign w:val="center"/>
          </w:tcPr>
          <w:p w:rsidR="00D5074B" w:rsidRPr="005926EC" w:rsidRDefault="00D5074B" w:rsidP="005926EC">
            <w:pPr>
              <w:jc w:val="center"/>
              <w:rPr>
                <w:sz w:val="28"/>
                <w:szCs w:val="28"/>
              </w:rPr>
            </w:pPr>
            <w:r w:rsidRPr="005926EC">
              <w:rPr>
                <w:sz w:val="28"/>
                <w:szCs w:val="28"/>
              </w:rPr>
              <w:t>65</w:t>
            </w:r>
          </w:p>
        </w:tc>
        <w:tc>
          <w:tcPr>
            <w:tcW w:w="840" w:type="dxa"/>
            <w:vAlign w:val="center"/>
          </w:tcPr>
          <w:p w:rsidR="00D5074B" w:rsidRPr="005926EC" w:rsidRDefault="00D5074B" w:rsidP="005926EC">
            <w:pPr>
              <w:jc w:val="center"/>
              <w:rPr>
                <w:sz w:val="28"/>
                <w:szCs w:val="28"/>
              </w:rPr>
            </w:pPr>
            <w:r w:rsidRPr="005926EC">
              <w:rPr>
                <w:sz w:val="28"/>
                <w:szCs w:val="28"/>
              </w:rPr>
              <w:t>70</w:t>
            </w:r>
          </w:p>
        </w:tc>
        <w:tc>
          <w:tcPr>
            <w:tcW w:w="816" w:type="dxa"/>
            <w:vAlign w:val="center"/>
          </w:tcPr>
          <w:p w:rsidR="00D5074B" w:rsidRPr="005926EC" w:rsidRDefault="00D5074B" w:rsidP="005926EC">
            <w:pPr>
              <w:jc w:val="center"/>
              <w:rPr>
                <w:sz w:val="28"/>
                <w:szCs w:val="28"/>
              </w:rPr>
            </w:pPr>
            <w:r w:rsidRPr="005926EC">
              <w:rPr>
                <w:sz w:val="28"/>
                <w:szCs w:val="28"/>
              </w:rPr>
              <w:t>73,5</w:t>
            </w:r>
          </w:p>
        </w:tc>
        <w:tc>
          <w:tcPr>
            <w:tcW w:w="1056" w:type="dxa"/>
            <w:vAlign w:val="center"/>
          </w:tcPr>
          <w:p w:rsidR="00D5074B" w:rsidRPr="005926EC" w:rsidRDefault="00D5074B" w:rsidP="005926EC">
            <w:pPr>
              <w:jc w:val="center"/>
              <w:rPr>
                <w:sz w:val="28"/>
                <w:szCs w:val="28"/>
              </w:rPr>
            </w:pPr>
            <w:r w:rsidRPr="005926EC">
              <w:rPr>
                <w:sz w:val="28"/>
                <w:szCs w:val="28"/>
              </w:rPr>
              <w:t>65,625</w:t>
            </w:r>
          </w:p>
        </w:tc>
        <w:tc>
          <w:tcPr>
            <w:tcW w:w="648" w:type="dxa"/>
            <w:vAlign w:val="center"/>
          </w:tcPr>
          <w:p w:rsidR="00D5074B" w:rsidRPr="005926EC" w:rsidRDefault="00D5074B" w:rsidP="005926EC">
            <w:pPr>
              <w:jc w:val="center"/>
              <w:rPr>
                <w:sz w:val="28"/>
                <w:szCs w:val="28"/>
              </w:rPr>
            </w:pPr>
            <w:r w:rsidRPr="005926EC">
              <w:rPr>
                <w:sz w:val="28"/>
                <w:szCs w:val="28"/>
              </w:rPr>
              <w:t>-</w:t>
            </w:r>
          </w:p>
        </w:tc>
        <w:tc>
          <w:tcPr>
            <w:tcW w:w="648" w:type="dxa"/>
            <w:vAlign w:val="center"/>
          </w:tcPr>
          <w:p w:rsidR="00D5074B" w:rsidRPr="005926EC" w:rsidRDefault="00D5074B" w:rsidP="005926EC">
            <w:pPr>
              <w:jc w:val="center"/>
              <w:rPr>
                <w:sz w:val="28"/>
                <w:szCs w:val="28"/>
              </w:rPr>
            </w:pPr>
            <w:r w:rsidRPr="005926EC">
              <w:rPr>
                <w:sz w:val="28"/>
                <w:szCs w:val="28"/>
              </w:rPr>
              <w:t>-</w:t>
            </w:r>
          </w:p>
        </w:tc>
        <w:tc>
          <w:tcPr>
            <w:tcW w:w="624" w:type="dxa"/>
            <w:vAlign w:val="center"/>
          </w:tcPr>
          <w:p w:rsidR="00D5074B" w:rsidRPr="005926EC" w:rsidRDefault="00D5074B" w:rsidP="005926EC">
            <w:pPr>
              <w:jc w:val="center"/>
              <w:rPr>
                <w:sz w:val="28"/>
                <w:szCs w:val="28"/>
              </w:rPr>
            </w:pPr>
            <w:r w:rsidRPr="005926EC">
              <w:rPr>
                <w:sz w:val="28"/>
                <w:szCs w:val="28"/>
              </w:rPr>
              <w:t>-</w:t>
            </w:r>
          </w:p>
        </w:tc>
        <w:tc>
          <w:tcPr>
            <w:tcW w:w="696" w:type="dxa"/>
            <w:vAlign w:val="center"/>
          </w:tcPr>
          <w:p w:rsidR="00D5074B" w:rsidRPr="005926EC" w:rsidRDefault="00D5074B" w:rsidP="005926EC">
            <w:pPr>
              <w:jc w:val="center"/>
              <w:rPr>
                <w:sz w:val="28"/>
                <w:szCs w:val="28"/>
              </w:rPr>
            </w:pPr>
            <w:r w:rsidRPr="005926EC">
              <w:rPr>
                <w:sz w:val="28"/>
                <w:szCs w:val="28"/>
              </w:rPr>
              <w:t>-</w:t>
            </w:r>
          </w:p>
        </w:tc>
      </w:tr>
      <w:tr w:rsidR="00D5074B" w:rsidRPr="005926EC" w:rsidTr="007B5BA6">
        <w:trPr>
          <w:cantSplit/>
          <w:trHeight w:val="225"/>
        </w:trPr>
        <w:tc>
          <w:tcPr>
            <w:tcW w:w="1080" w:type="dxa"/>
            <w:vMerge/>
            <w:vAlign w:val="center"/>
          </w:tcPr>
          <w:p w:rsidR="00D5074B" w:rsidRPr="005926EC" w:rsidRDefault="00D5074B" w:rsidP="005926EC">
            <w:pPr>
              <w:ind w:left="284"/>
              <w:jc w:val="center"/>
              <w:rPr>
                <w:sz w:val="28"/>
                <w:szCs w:val="28"/>
              </w:rPr>
            </w:pPr>
          </w:p>
        </w:tc>
        <w:tc>
          <w:tcPr>
            <w:tcW w:w="1366" w:type="dxa"/>
            <w:vAlign w:val="center"/>
          </w:tcPr>
          <w:p w:rsidR="00D5074B" w:rsidRPr="005926EC" w:rsidRDefault="00D5074B" w:rsidP="005926EC">
            <w:pPr>
              <w:rPr>
                <w:sz w:val="28"/>
                <w:szCs w:val="28"/>
              </w:rPr>
            </w:pPr>
            <w:r w:rsidRPr="005926EC">
              <w:rPr>
                <w:sz w:val="28"/>
                <w:szCs w:val="28"/>
              </w:rPr>
              <w:t>колесо</w:t>
            </w:r>
          </w:p>
        </w:tc>
        <w:tc>
          <w:tcPr>
            <w:tcW w:w="636" w:type="dxa"/>
            <w:vAlign w:val="center"/>
          </w:tcPr>
          <w:p w:rsidR="00D5074B" w:rsidRPr="005926EC" w:rsidRDefault="00D5074B" w:rsidP="005926EC">
            <w:pPr>
              <w:jc w:val="center"/>
              <w:rPr>
                <w:sz w:val="28"/>
                <w:szCs w:val="28"/>
              </w:rPr>
            </w:pPr>
            <w:r w:rsidRPr="005926EC">
              <w:rPr>
                <w:sz w:val="28"/>
                <w:szCs w:val="28"/>
              </w:rPr>
              <w:t>117</w:t>
            </w:r>
          </w:p>
        </w:tc>
        <w:tc>
          <w:tcPr>
            <w:tcW w:w="706" w:type="dxa"/>
            <w:gridSpan w:val="2"/>
            <w:vAlign w:val="center"/>
          </w:tcPr>
          <w:p w:rsidR="00D5074B" w:rsidRPr="005926EC" w:rsidRDefault="00D5074B" w:rsidP="005926EC">
            <w:pPr>
              <w:jc w:val="center"/>
              <w:rPr>
                <w:sz w:val="28"/>
                <w:szCs w:val="28"/>
              </w:rPr>
            </w:pPr>
            <w:r w:rsidRPr="005926EC">
              <w:rPr>
                <w:sz w:val="28"/>
                <w:szCs w:val="28"/>
              </w:rPr>
              <w:t>1,75</w:t>
            </w:r>
          </w:p>
        </w:tc>
        <w:tc>
          <w:tcPr>
            <w:tcW w:w="628" w:type="dxa"/>
            <w:vAlign w:val="center"/>
          </w:tcPr>
          <w:p w:rsidR="00D5074B" w:rsidRPr="005926EC" w:rsidRDefault="00D5074B" w:rsidP="005926EC">
            <w:pPr>
              <w:jc w:val="center"/>
              <w:rPr>
                <w:sz w:val="28"/>
                <w:szCs w:val="28"/>
              </w:rPr>
            </w:pPr>
            <w:r w:rsidRPr="005926EC">
              <w:rPr>
                <w:sz w:val="28"/>
                <w:szCs w:val="28"/>
              </w:rPr>
              <w:t>60</w:t>
            </w:r>
          </w:p>
        </w:tc>
        <w:tc>
          <w:tcPr>
            <w:tcW w:w="840" w:type="dxa"/>
            <w:vAlign w:val="center"/>
          </w:tcPr>
          <w:p w:rsidR="00D5074B" w:rsidRPr="005926EC" w:rsidRDefault="00D5074B" w:rsidP="005926EC">
            <w:pPr>
              <w:jc w:val="center"/>
              <w:rPr>
                <w:sz w:val="28"/>
                <w:szCs w:val="28"/>
              </w:rPr>
            </w:pPr>
            <w:r w:rsidRPr="005926EC">
              <w:rPr>
                <w:sz w:val="28"/>
                <w:szCs w:val="28"/>
              </w:rPr>
              <w:t>210</w:t>
            </w:r>
          </w:p>
        </w:tc>
        <w:tc>
          <w:tcPr>
            <w:tcW w:w="816" w:type="dxa"/>
            <w:vAlign w:val="center"/>
          </w:tcPr>
          <w:p w:rsidR="00D5074B" w:rsidRPr="005926EC" w:rsidRDefault="00D5074B" w:rsidP="005926EC">
            <w:pPr>
              <w:jc w:val="center"/>
              <w:rPr>
                <w:sz w:val="28"/>
                <w:szCs w:val="28"/>
              </w:rPr>
            </w:pPr>
            <w:r w:rsidRPr="005926EC">
              <w:rPr>
                <w:sz w:val="28"/>
                <w:szCs w:val="28"/>
              </w:rPr>
              <w:t>213,5</w:t>
            </w:r>
          </w:p>
        </w:tc>
        <w:tc>
          <w:tcPr>
            <w:tcW w:w="1056" w:type="dxa"/>
            <w:vAlign w:val="center"/>
          </w:tcPr>
          <w:p w:rsidR="00D5074B" w:rsidRPr="005926EC" w:rsidRDefault="00D5074B" w:rsidP="005926EC">
            <w:pPr>
              <w:jc w:val="center"/>
              <w:rPr>
                <w:sz w:val="28"/>
                <w:szCs w:val="28"/>
              </w:rPr>
            </w:pPr>
            <w:r w:rsidRPr="005926EC">
              <w:rPr>
                <w:sz w:val="28"/>
                <w:szCs w:val="28"/>
              </w:rPr>
              <w:t>205,625</w:t>
            </w:r>
          </w:p>
        </w:tc>
        <w:tc>
          <w:tcPr>
            <w:tcW w:w="648" w:type="dxa"/>
            <w:vAlign w:val="center"/>
          </w:tcPr>
          <w:p w:rsidR="00D5074B" w:rsidRPr="005926EC" w:rsidRDefault="00D5074B" w:rsidP="005926EC">
            <w:pPr>
              <w:jc w:val="center"/>
              <w:rPr>
                <w:sz w:val="28"/>
                <w:szCs w:val="28"/>
              </w:rPr>
            </w:pPr>
            <w:r w:rsidRPr="005926EC">
              <w:rPr>
                <w:sz w:val="28"/>
                <w:szCs w:val="28"/>
              </w:rPr>
              <w:t>88</w:t>
            </w:r>
          </w:p>
        </w:tc>
        <w:tc>
          <w:tcPr>
            <w:tcW w:w="648" w:type="dxa"/>
            <w:vAlign w:val="center"/>
          </w:tcPr>
          <w:p w:rsidR="00D5074B" w:rsidRPr="005926EC" w:rsidRDefault="00D5074B" w:rsidP="005926EC">
            <w:pPr>
              <w:jc w:val="center"/>
              <w:rPr>
                <w:sz w:val="28"/>
                <w:szCs w:val="28"/>
              </w:rPr>
            </w:pPr>
            <w:r w:rsidRPr="005926EC">
              <w:rPr>
                <w:sz w:val="28"/>
                <w:szCs w:val="28"/>
              </w:rPr>
              <w:t>70</w:t>
            </w:r>
          </w:p>
        </w:tc>
        <w:tc>
          <w:tcPr>
            <w:tcW w:w="624" w:type="dxa"/>
            <w:vAlign w:val="center"/>
          </w:tcPr>
          <w:p w:rsidR="00D5074B" w:rsidRPr="005926EC" w:rsidRDefault="00D5074B" w:rsidP="005926EC">
            <w:pPr>
              <w:jc w:val="center"/>
              <w:rPr>
                <w:sz w:val="28"/>
                <w:szCs w:val="28"/>
              </w:rPr>
            </w:pPr>
            <w:r w:rsidRPr="005926EC">
              <w:rPr>
                <w:sz w:val="28"/>
                <w:szCs w:val="28"/>
              </w:rPr>
              <w:t>8</w:t>
            </w:r>
          </w:p>
        </w:tc>
        <w:tc>
          <w:tcPr>
            <w:tcW w:w="696" w:type="dxa"/>
            <w:vAlign w:val="center"/>
          </w:tcPr>
          <w:p w:rsidR="00D5074B" w:rsidRPr="005926EC" w:rsidRDefault="00D5074B" w:rsidP="005926EC">
            <w:pPr>
              <w:jc w:val="center"/>
              <w:rPr>
                <w:sz w:val="28"/>
                <w:szCs w:val="28"/>
              </w:rPr>
            </w:pPr>
            <w:r w:rsidRPr="005926EC">
              <w:rPr>
                <w:sz w:val="28"/>
                <w:szCs w:val="28"/>
              </w:rPr>
              <w:t>18</w:t>
            </w:r>
          </w:p>
        </w:tc>
      </w:tr>
    </w:tbl>
    <w:p w:rsidR="00D5074B" w:rsidRPr="005926EC" w:rsidRDefault="00D5074B" w:rsidP="005926EC">
      <w:pPr>
        <w:ind w:left="284"/>
        <w:jc w:val="both"/>
        <w:rPr>
          <w:sz w:val="28"/>
          <w:szCs w:val="28"/>
        </w:rPr>
      </w:pPr>
    </w:p>
    <w:p w:rsidR="00D5074B" w:rsidRPr="00AB6D2C" w:rsidRDefault="007360AB" w:rsidP="005926EC">
      <w:pPr>
        <w:jc w:val="center"/>
        <w:rPr>
          <w:sz w:val="28"/>
          <w:szCs w:val="28"/>
        </w:rPr>
      </w:pPr>
      <w:r>
        <w:rPr>
          <w:bCs/>
          <w:sz w:val="28"/>
          <w:szCs w:val="28"/>
        </w:rPr>
        <w:t>2.</w:t>
      </w:r>
      <w:r w:rsidR="00D5074B" w:rsidRPr="00AB6D2C">
        <w:rPr>
          <w:bCs/>
          <w:sz w:val="28"/>
          <w:szCs w:val="28"/>
        </w:rPr>
        <w:t xml:space="preserve">    Конструктивные размеры корпуса и крышки</w:t>
      </w:r>
    </w:p>
    <w:p w:rsidR="00D5074B" w:rsidRPr="005926EC" w:rsidRDefault="00D5074B" w:rsidP="005926EC">
      <w:pPr>
        <w:ind w:left="336" w:hanging="24"/>
        <w:jc w:val="both"/>
        <w:rPr>
          <w:sz w:val="28"/>
          <w:szCs w:val="28"/>
        </w:rPr>
      </w:pPr>
      <w:r w:rsidRPr="005926EC">
        <w:rPr>
          <w:sz w:val="28"/>
          <w:szCs w:val="28"/>
        </w:rPr>
        <w:t>Расчет проведем по формулам (табл. 10.2, 10.3[1]):</w:t>
      </w:r>
    </w:p>
    <w:p w:rsidR="00D5074B" w:rsidRPr="005926EC" w:rsidRDefault="00D5074B" w:rsidP="005926EC">
      <w:pPr>
        <w:ind w:left="-48"/>
        <w:jc w:val="both"/>
        <w:rPr>
          <w:sz w:val="28"/>
          <w:szCs w:val="28"/>
        </w:rPr>
      </w:pPr>
      <w:r w:rsidRPr="005926EC">
        <w:rPr>
          <w:sz w:val="28"/>
          <w:szCs w:val="28"/>
        </w:rPr>
        <w:t xml:space="preserve">Толщина стенки корпуса: </w:t>
      </w:r>
      <w:r w:rsidRPr="005926EC">
        <w:rPr>
          <w:position w:val="-10"/>
          <w:sz w:val="28"/>
          <w:szCs w:val="28"/>
        </w:rPr>
        <w:object w:dxaOrig="3720" w:dyaOrig="340">
          <v:shape id="_x0000_i1528" type="#_x0000_t75" style="width:185.15pt;height:15.9pt" o:ole="">
            <v:imagedata r:id="rId1041" o:title=""/>
          </v:shape>
          <o:OLEObject Type="Embed" ProgID="Equation.3" ShapeID="_x0000_i1528" DrawAspect="Content" ObjectID="_1541837344" r:id="rId1042"/>
        </w:object>
      </w:r>
      <w:r w:rsidRPr="005926EC">
        <w:rPr>
          <w:sz w:val="28"/>
          <w:szCs w:val="28"/>
        </w:rPr>
        <w:t xml:space="preserve"> мм.</w:t>
      </w:r>
    </w:p>
    <w:p w:rsidR="00D5074B" w:rsidRPr="005926EC" w:rsidRDefault="00D5074B" w:rsidP="005926EC">
      <w:pPr>
        <w:ind w:left="-48"/>
        <w:jc w:val="both"/>
        <w:rPr>
          <w:sz w:val="28"/>
          <w:szCs w:val="28"/>
        </w:rPr>
      </w:pPr>
      <w:r w:rsidRPr="005926EC">
        <w:rPr>
          <w:sz w:val="28"/>
          <w:szCs w:val="28"/>
        </w:rPr>
        <w:t xml:space="preserve">Толщина стенки крышки редуктора: </w:t>
      </w:r>
      <w:r w:rsidRPr="005926EC">
        <w:rPr>
          <w:position w:val="-10"/>
          <w:sz w:val="28"/>
          <w:szCs w:val="28"/>
        </w:rPr>
        <w:object w:dxaOrig="3460" w:dyaOrig="340">
          <v:shape id="_x0000_i1529" type="#_x0000_t75" style="width:172.05pt;height:15.9pt" o:ole="">
            <v:imagedata r:id="rId1043" o:title=""/>
          </v:shape>
          <o:OLEObject Type="Embed" ProgID="Equation.3" ShapeID="_x0000_i1529" DrawAspect="Content" ObjectID="_1541837345" r:id="rId1044"/>
        </w:object>
      </w:r>
      <w:r w:rsidRPr="005926EC">
        <w:rPr>
          <w:sz w:val="28"/>
          <w:szCs w:val="28"/>
        </w:rPr>
        <w:t xml:space="preserve"> мм.</w:t>
      </w:r>
    </w:p>
    <w:p w:rsidR="00D5074B" w:rsidRPr="005926EC" w:rsidRDefault="00D5074B" w:rsidP="005926EC">
      <w:pPr>
        <w:ind w:left="-48"/>
        <w:jc w:val="both"/>
        <w:rPr>
          <w:sz w:val="28"/>
          <w:szCs w:val="28"/>
        </w:rPr>
      </w:pPr>
      <w:r w:rsidRPr="005926EC">
        <w:rPr>
          <w:sz w:val="28"/>
          <w:szCs w:val="28"/>
        </w:rPr>
        <w:t xml:space="preserve">Толщина верхнего пояса (фланца) корпуса: </w:t>
      </w:r>
      <w:r w:rsidRPr="005926EC">
        <w:rPr>
          <w:position w:val="-6"/>
          <w:sz w:val="28"/>
          <w:szCs w:val="28"/>
        </w:rPr>
        <w:object w:dxaOrig="2260" w:dyaOrig="279">
          <v:shape id="_x0000_i1530" type="#_x0000_t75" style="width:112.2pt;height:14.05pt" o:ole="">
            <v:imagedata r:id="rId1045" o:title=""/>
          </v:shape>
          <o:OLEObject Type="Embed" ProgID="Equation.3" ShapeID="_x0000_i1530" DrawAspect="Content" ObjectID="_1541837346" r:id="rId1046"/>
        </w:object>
      </w:r>
      <w:r w:rsidRPr="005926EC">
        <w:rPr>
          <w:sz w:val="28"/>
          <w:szCs w:val="28"/>
        </w:rPr>
        <w:t xml:space="preserve"> мм.</w:t>
      </w:r>
    </w:p>
    <w:p w:rsidR="00D5074B" w:rsidRPr="005926EC" w:rsidRDefault="00D5074B" w:rsidP="005926EC">
      <w:pPr>
        <w:ind w:left="-48"/>
        <w:jc w:val="both"/>
        <w:rPr>
          <w:sz w:val="28"/>
          <w:szCs w:val="28"/>
        </w:rPr>
      </w:pPr>
      <w:r w:rsidRPr="005926EC">
        <w:rPr>
          <w:sz w:val="28"/>
          <w:szCs w:val="28"/>
        </w:rPr>
        <w:t xml:space="preserve">Толщина нижнего пояса (фланца) крышки корпуса: </w:t>
      </w:r>
      <w:r w:rsidRPr="005926EC">
        <w:rPr>
          <w:position w:val="-10"/>
          <w:sz w:val="28"/>
          <w:szCs w:val="28"/>
        </w:rPr>
        <w:object w:dxaOrig="2480" w:dyaOrig="340">
          <v:shape id="_x0000_i1531" type="#_x0000_t75" style="width:125.3pt;height:15.9pt" o:ole="">
            <v:imagedata r:id="rId1047" o:title=""/>
          </v:shape>
          <o:OLEObject Type="Embed" ProgID="Equation.3" ShapeID="_x0000_i1531" DrawAspect="Content" ObjectID="_1541837347" r:id="rId1048"/>
        </w:object>
      </w:r>
      <w:r w:rsidRPr="005926EC">
        <w:rPr>
          <w:sz w:val="28"/>
          <w:szCs w:val="28"/>
        </w:rPr>
        <w:t xml:space="preserve"> мм.</w:t>
      </w:r>
    </w:p>
    <w:p w:rsidR="00D5074B" w:rsidRPr="005926EC" w:rsidRDefault="00D5074B" w:rsidP="005926EC">
      <w:pPr>
        <w:ind w:left="-48"/>
        <w:jc w:val="both"/>
        <w:rPr>
          <w:sz w:val="28"/>
          <w:szCs w:val="28"/>
        </w:rPr>
      </w:pPr>
      <w:r w:rsidRPr="005926EC">
        <w:rPr>
          <w:sz w:val="28"/>
          <w:szCs w:val="28"/>
        </w:rPr>
        <w:t xml:space="preserve">Толщина нижнего пояса корпуса: </w:t>
      </w:r>
      <w:r w:rsidRPr="005926EC">
        <w:rPr>
          <w:position w:val="-10"/>
          <w:sz w:val="28"/>
          <w:szCs w:val="28"/>
        </w:rPr>
        <w:object w:dxaOrig="2799" w:dyaOrig="320">
          <v:shape id="_x0000_i1532" type="#_x0000_t75" style="width:140.25pt;height:15.9pt" o:ole="">
            <v:imagedata r:id="rId1049" o:title=""/>
          </v:shape>
          <o:OLEObject Type="Embed" ProgID="Equation.3" ShapeID="_x0000_i1532" DrawAspect="Content" ObjectID="_1541837348" r:id="rId1050"/>
        </w:object>
      </w:r>
      <w:r w:rsidRPr="005926EC">
        <w:rPr>
          <w:sz w:val="28"/>
          <w:szCs w:val="28"/>
        </w:rPr>
        <w:t xml:space="preserve"> мм., примем </w:t>
      </w:r>
      <w:r w:rsidRPr="005926EC">
        <w:rPr>
          <w:i/>
          <w:iCs/>
          <w:sz w:val="28"/>
          <w:szCs w:val="28"/>
        </w:rPr>
        <w:t>р=23</w:t>
      </w:r>
      <w:r w:rsidRPr="005926EC">
        <w:rPr>
          <w:sz w:val="28"/>
          <w:szCs w:val="28"/>
        </w:rPr>
        <w:t xml:space="preserve"> мм.</w:t>
      </w:r>
    </w:p>
    <w:p w:rsidR="00D5074B" w:rsidRPr="005926EC" w:rsidRDefault="00D5074B" w:rsidP="005926EC">
      <w:pPr>
        <w:ind w:left="-48"/>
        <w:jc w:val="both"/>
        <w:rPr>
          <w:sz w:val="28"/>
          <w:szCs w:val="28"/>
        </w:rPr>
      </w:pPr>
      <w:r w:rsidRPr="005926EC">
        <w:rPr>
          <w:sz w:val="28"/>
          <w:szCs w:val="28"/>
        </w:rPr>
        <w:lastRenderedPageBreak/>
        <w:t>Толщина ребер основания корпуса:</w:t>
      </w:r>
      <w:r w:rsidRPr="005926EC">
        <w:rPr>
          <w:position w:val="-10"/>
          <w:sz w:val="28"/>
          <w:szCs w:val="28"/>
        </w:rPr>
        <w:object w:dxaOrig="3820" w:dyaOrig="340">
          <v:shape id="_x0000_i1533" type="#_x0000_t75" style="width:190.75pt;height:15.9pt" o:ole="">
            <v:imagedata r:id="rId1051" o:title=""/>
          </v:shape>
          <o:OLEObject Type="Embed" ProgID="Equation.3" ShapeID="_x0000_i1533" DrawAspect="Content" ObjectID="_1541837349" r:id="rId1052"/>
        </w:object>
      </w:r>
      <w:r w:rsidRPr="005926EC">
        <w:rPr>
          <w:sz w:val="28"/>
          <w:szCs w:val="28"/>
        </w:rPr>
        <w:t xml:space="preserve"> мм., примем </w:t>
      </w:r>
      <w:r w:rsidRPr="005926EC">
        <w:rPr>
          <w:i/>
          <w:iCs/>
          <w:sz w:val="28"/>
          <w:szCs w:val="28"/>
          <w:lang w:val="en-US"/>
        </w:rPr>
        <w:t>m</w:t>
      </w:r>
      <w:r w:rsidRPr="005926EC">
        <w:rPr>
          <w:i/>
          <w:iCs/>
          <w:sz w:val="28"/>
          <w:szCs w:val="28"/>
        </w:rPr>
        <w:t>=9</w:t>
      </w:r>
      <w:r w:rsidRPr="005926EC">
        <w:rPr>
          <w:sz w:val="28"/>
          <w:szCs w:val="28"/>
        </w:rPr>
        <w:t xml:space="preserve"> мм.</w:t>
      </w:r>
    </w:p>
    <w:p w:rsidR="00D5074B" w:rsidRPr="005926EC" w:rsidRDefault="00D5074B" w:rsidP="005926EC">
      <w:pPr>
        <w:ind w:left="-48"/>
        <w:jc w:val="both"/>
        <w:rPr>
          <w:sz w:val="28"/>
          <w:szCs w:val="28"/>
        </w:rPr>
      </w:pPr>
      <w:r w:rsidRPr="005926EC">
        <w:rPr>
          <w:sz w:val="28"/>
          <w:szCs w:val="28"/>
        </w:rPr>
        <w:t xml:space="preserve">Толщина ребер крышки корпуса: </w:t>
      </w:r>
      <w:r w:rsidRPr="005926EC">
        <w:rPr>
          <w:position w:val="-10"/>
          <w:sz w:val="28"/>
          <w:szCs w:val="28"/>
        </w:rPr>
        <w:object w:dxaOrig="3879" w:dyaOrig="340">
          <v:shape id="_x0000_i1534" type="#_x0000_t75" style="width:193.55pt;height:15.9pt" o:ole="">
            <v:imagedata r:id="rId1053" o:title=""/>
          </v:shape>
          <o:OLEObject Type="Embed" ProgID="Equation.3" ShapeID="_x0000_i1534" DrawAspect="Content" ObjectID="_1541837350" r:id="rId1054"/>
        </w:object>
      </w:r>
      <w:r w:rsidRPr="005926EC">
        <w:rPr>
          <w:sz w:val="28"/>
          <w:szCs w:val="28"/>
        </w:rPr>
        <w:t xml:space="preserve"> мм., примем </w:t>
      </w:r>
      <w:r w:rsidRPr="005926EC">
        <w:rPr>
          <w:i/>
          <w:iCs/>
          <w:sz w:val="28"/>
          <w:szCs w:val="28"/>
          <w:lang w:val="en-US"/>
        </w:rPr>
        <w:t>m</w:t>
      </w:r>
      <w:r w:rsidRPr="005926EC">
        <w:rPr>
          <w:i/>
          <w:iCs/>
          <w:sz w:val="28"/>
          <w:szCs w:val="28"/>
        </w:rPr>
        <w:t>=8</w:t>
      </w:r>
      <w:r w:rsidRPr="005926EC">
        <w:rPr>
          <w:sz w:val="28"/>
          <w:szCs w:val="28"/>
        </w:rPr>
        <w:t xml:space="preserve"> мм.</w:t>
      </w:r>
    </w:p>
    <w:p w:rsidR="00D5074B" w:rsidRPr="005926EC" w:rsidRDefault="00D5074B" w:rsidP="005926EC">
      <w:pPr>
        <w:ind w:left="48" w:hanging="24"/>
        <w:jc w:val="both"/>
        <w:rPr>
          <w:sz w:val="28"/>
          <w:szCs w:val="28"/>
        </w:rPr>
      </w:pPr>
      <w:r w:rsidRPr="005926EC">
        <w:rPr>
          <w:sz w:val="28"/>
          <w:szCs w:val="28"/>
        </w:rPr>
        <w:t>Диаметры болтов:</w:t>
      </w:r>
    </w:p>
    <w:p w:rsidR="00D5074B" w:rsidRPr="005926EC" w:rsidRDefault="00D5074B" w:rsidP="004D5083">
      <w:pPr>
        <w:numPr>
          <w:ilvl w:val="0"/>
          <w:numId w:val="13"/>
        </w:numPr>
        <w:jc w:val="both"/>
        <w:rPr>
          <w:sz w:val="28"/>
          <w:szCs w:val="28"/>
        </w:rPr>
      </w:pPr>
      <w:r w:rsidRPr="005926EC">
        <w:rPr>
          <w:sz w:val="28"/>
          <w:szCs w:val="28"/>
        </w:rPr>
        <w:t xml:space="preserve">фундаментальных: </w:t>
      </w:r>
      <w:r w:rsidRPr="005926EC">
        <w:rPr>
          <w:position w:val="-10"/>
          <w:sz w:val="28"/>
          <w:szCs w:val="28"/>
        </w:rPr>
        <w:object w:dxaOrig="6320" w:dyaOrig="340">
          <v:shape id="_x0000_i1535" type="#_x0000_t75" style="width:316.05pt;height:15.9pt" o:ole="">
            <v:imagedata r:id="rId1055" o:title=""/>
          </v:shape>
          <o:OLEObject Type="Embed" ProgID="Equation.3" ShapeID="_x0000_i1535" DrawAspect="Content" ObjectID="_1541837351" r:id="rId1056"/>
        </w:object>
      </w:r>
      <w:r w:rsidRPr="005926EC">
        <w:rPr>
          <w:sz w:val="28"/>
          <w:szCs w:val="28"/>
        </w:rPr>
        <w:t>мм., принимаем болты с резьбой М20;</w:t>
      </w:r>
    </w:p>
    <w:p w:rsidR="00D5074B" w:rsidRPr="005926EC" w:rsidRDefault="00D5074B" w:rsidP="004D5083">
      <w:pPr>
        <w:numPr>
          <w:ilvl w:val="0"/>
          <w:numId w:val="13"/>
        </w:numPr>
        <w:jc w:val="both"/>
        <w:rPr>
          <w:sz w:val="28"/>
          <w:szCs w:val="28"/>
        </w:rPr>
      </w:pPr>
      <w:r w:rsidRPr="005926EC">
        <w:rPr>
          <w:sz w:val="28"/>
          <w:szCs w:val="28"/>
        </w:rPr>
        <w:t xml:space="preserve">крепящих крышку к корпусу у подшипников: </w:t>
      </w:r>
      <w:r w:rsidRPr="005926EC">
        <w:rPr>
          <w:position w:val="-10"/>
          <w:sz w:val="28"/>
          <w:szCs w:val="28"/>
        </w:rPr>
        <w:object w:dxaOrig="4360" w:dyaOrig="340">
          <v:shape id="_x0000_i1536" type="#_x0000_t75" style="width:217.85pt;height:15.9pt" o:ole="">
            <v:imagedata r:id="rId1057" o:title=""/>
          </v:shape>
          <o:OLEObject Type="Embed" ProgID="Equation.3" ShapeID="_x0000_i1536" DrawAspect="Content" ObjectID="_1541837352" r:id="rId1058"/>
        </w:object>
      </w:r>
      <w:r w:rsidRPr="005926EC">
        <w:rPr>
          <w:sz w:val="28"/>
          <w:szCs w:val="28"/>
        </w:rPr>
        <w:t xml:space="preserve"> мм.,  принимаем болты с резьбой М16;</w:t>
      </w:r>
    </w:p>
    <w:p w:rsidR="00D5074B" w:rsidRPr="005926EC" w:rsidRDefault="00D5074B" w:rsidP="004D5083">
      <w:pPr>
        <w:numPr>
          <w:ilvl w:val="0"/>
          <w:numId w:val="13"/>
        </w:numPr>
        <w:jc w:val="both"/>
        <w:rPr>
          <w:sz w:val="28"/>
          <w:szCs w:val="28"/>
        </w:rPr>
      </w:pPr>
      <w:r w:rsidRPr="005926EC">
        <w:rPr>
          <w:sz w:val="28"/>
          <w:szCs w:val="28"/>
        </w:rPr>
        <w:t xml:space="preserve">крепящих  крышку с корпусом: </w:t>
      </w:r>
      <w:r w:rsidRPr="005926EC">
        <w:rPr>
          <w:position w:val="-12"/>
          <w:sz w:val="28"/>
          <w:szCs w:val="28"/>
        </w:rPr>
        <w:object w:dxaOrig="4099" w:dyaOrig="360">
          <v:shape id="_x0000_i1537" type="#_x0000_t75" style="width:206.65pt;height:17.75pt" o:ole="">
            <v:imagedata r:id="rId1059" o:title=""/>
          </v:shape>
          <o:OLEObject Type="Embed" ProgID="Equation.3" ShapeID="_x0000_i1537" DrawAspect="Content" ObjectID="_1541837353" r:id="rId1060"/>
        </w:object>
      </w:r>
      <w:r w:rsidRPr="005926EC">
        <w:rPr>
          <w:sz w:val="28"/>
          <w:szCs w:val="28"/>
        </w:rPr>
        <w:t xml:space="preserve"> мм., принимаем болты с резьбой М12;</w:t>
      </w:r>
    </w:p>
    <w:p w:rsidR="00D5074B" w:rsidRPr="005926EC" w:rsidRDefault="00D5074B" w:rsidP="005926EC">
      <w:pPr>
        <w:ind w:left="284"/>
        <w:jc w:val="both"/>
        <w:rPr>
          <w:sz w:val="28"/>
          <w:szCs w:val="28"/>
        </w:rPr>
      </w:pPr>
    </w:p>
    <w:p w:rsidR="00D5074B" w:rsidRPr="005926EC" w:rsidRDefault="00D5074B" w:rsidP="005926EC">
      <w:pPr>
        <w:ind w:left="264"/>
        <w:jc w:val="both"/>
        <w:rPr>
          <w:sz w:val="28"/>
          <w:szCs w:val="28"/>
        </w:rPr>
      </w:pPr>
      <w:r w:rsidRPr="005926EC">
        <w:rPr>
          <w:sz w:val="28"/>
          <w:szCs w:val="28"/>
        </w:rPr>
        <w:t>Гнездо под подшипник:</w:t>
      </w:r>
    </w:p>
    <w:p w:rsidR="00D5074B" w:rsidRPr="005926EC" w:rsidRDefault="00D5074B" w:rsidP="004D5083">
      <w:pPr>
        <w:numPr>
          <w:ilvl w:val="0"/>
          <w:numId w:val="13"/>
        </w:numPr>
        <w:jc w:val="both"/>
        <w:rPr>
          <w:sz w:val="28"/>
          <w:szCs w:val="28"/>
        </w:rPr>
      </w:pPr>
      <w:r w:rsidRPr="005926EC">
        <w:rPr>
          <w:sz w:val="28"/>
          <w:szCs w:val="28"/>
        </w:rPr>
        <w:t xml:space="preserve">Диаметр отверстия в гнезде принимаем равным наружному диаметру подшипника: </w:t>
      </w:r>
      <w:r w:rsidRPr="005926EC">
        <w:rPr>
          <w:sz w:val="28"/>
          <w:szCs w:val="28"/>
          <w:lang w:val="en-US"/>
        </w:rPr>
        <w:t>D</w:t>
      </w:r>
      <w:r w:rsidRPr="005926EC">
        <w:rPr>
          <w:sz w:val="28"/>
          <w:szCs w:val="28"/>
          <w:vertAlign w:val="subscript"/>
        </w:rPr>
        <w:t>п1</w:t>
      </w:r>
      <w:r w:rsidRPr="005926EC">
        <w:rPr>
          <w:sz w:val="28"/>
          <w:szCs w:val="28"/>
        </w:rPr>
        <w:t xml:space="preserve">=30 мм, </w:t>
      </w:r>
      <w:r w:rsidRPr="005926EC">
        <w:rPr>
          <w:sz w:val="28"/>
          <w:szCs w:val="28"/>
          <w:lang w:val="en-US"/>
        </w:rPr>
        <w:t>D</w:t>
      </w:r>
      <w:r w:rsidRPr="005926EC">
        <w:rPr>
          <w:sz w:val="28"/>
          <w:szCs w:val="28"/>
          <w:vertAlign w:val="subscript"/>
        </w:rPr>
        <w:t>п2</w:t>
      </w:r>
      <w:r w:rsidRPr="005926EC">
        <w:rPr>
          <w:sz w:val="28"/>
          <w:szCs w:val="28"/>
        </w:rPr>
        <w:t>=50 мм.</w:t>
      </w:r>
    </w:p>
    <w:p w:rsidR="00D5074B" w:rsidRPr="005926EC" w:rsidRDefault="00D5074B" w:rsidP="004D5083">
      <w:pPr>
        <w:numPr>
          <w:ilvl w:val="0"/>
          <w:numId w:val="13"/>
        </w:numPr>
        <w:jc w:val="both"/>
        <w:rPr>
          <w:sz w:val="28"/>
          <w:szCs w:val="28"/>
        </w:rPr>
      </w:pPr>
      <w:r w:rsidRPr="005926EC">
        <w:rPr>
          <w:sz w:val="28"/>
          <w:szCs w:val="28"/>
        </w:rPr>
        <w:t xml:space="preserve">Диаметр гнезда: </w:t>
      </w:r>
      <w:r w:rsidRPr="005926EC">
        <w:rPr>
          <w:sz w:val="28"/>
          <w:szCs w:val="28"/>
          <w:lang w:val="en-US"/>
        </w:rPr>
        <w:t>D</w:t>
      </w:r>
      <w:r w:rsidRPr="005926EC">
        <w:rPr>
          <w:sz w:val="28"/>
          <w:szCs w:val="28"/>
          <w:vertAlign w:val="subscript"/>
          <w:lang w:val="en-US"/>
        </w:rPr>
        <w:t>k</w:t>
      </w:r>
      <w:r w:rsidRPr="005926EC">
        <w:rPr>
          <w:sz w:val="28"/>
          <w:szCs w:val="28"/>
        </w:rPr>
        <w:t>=</w:t>
      </w:r>
      <w:r w:rsidRPr="005926EC">
        <w:rPr>
          <w:sz w:val="28"/>
          <w:szCs w:val="28"/>
          <w:lang w:val="en-US"/>
        </w:rPr>
        <w:t>D</w:t>
      </w:r>
      <w:r w:rsidRPr="005926EC">
        <w:rPr>
          <w:sz w:val="28"/>
          <w:szCs w:val="28"/>
          <w:vertAlign w:val="subscript"/>
        </w:rPr>
        <w:t>2</w:t>
      </w:r>
      <w:r w:rsidRPr="005926EC">
        <w:rPr>
          <w:sz w:val="28"/>
          <w:szCs w:val="28"/>
        </w:rPr>
        <w:t xml:space="preserve">+(2-5) мм., </w:t>
      </w:r>
      <w:r w:rsidRPr="005926EC">
        <w:rPr>
          <w:sz w:val="28"/>
          <w:szCs w:val="28"/>
          <w:lang w:val="en-US"/>
        </w:rPr>
        <w:t>D</w:t>
      </w:r>
      <w:r w:rsidRPr="005926EC">
        <w:rPr>
          <w:sz w:val="28"/>
          <w:szCs w:val="28"/>
          <w:vertAlign w:val="subscript"/>
        </w:rPr>
        <w:t>2</w:t>
      </w:r>
      <w:r w:rsidRPr="005926EC">
        <w:rPr>
          <w:sz w:val="28"/>
          <w:szCs w:val="28"/>
        </w:rPr>
        <w:t xml:space="preserve"> – Диаметр фланца крышки подшипника, на 1 и 2 валах </w:t>
      </w:r>
      <w:r w:rsidRPr="005926EC">
        <w:rPr>
          <w:sz w:val="28"/>
          <w:szCs w:val="28"/>
          <w:lang w:val="en-US"/>
        </w:rPr>
        <w:t>D</w:t>
      </w:r>
      <w:r w:rsidRPr="005926EC">
        <w:rPr>
          <w:sz w:val="28"/>
          <w:szCs w:val="28"/>
          <w:vertAlign w:val="subscript"/>
        </w:rPr>
        <w:t>2</w:t>
      </w:r>
      <w:r w:rsidRPr="005926EC">
        <w:rPr>
          <w:sz w:val="28"/>
          <w:szCs w:val="28"/>
        </w:rPr>
        <w:t xml:space="preserve">= 77мм, на 3 валу </w:t>
      </w:r>
      <w:r w:rsidRPr="005926EC">
        <w:rPr>
          <w:sz w:val="28"/>
          <w:szCs w:val="28"/>
          <w:lang w:val="en-US"/>
        </w:rPr>
        <w:t>D</w:t>
      </w:r>
      <w:r w:rsidRPr="005926EC">
        <w:rPr>
          <w:sz w:val="28"/>
          <w:szCs w:val="28"/>
          <w:vertAlign w:val="subscript"/>
        </w:rPr>
        <w:t>2</w:t>
      </w:r>
      <w:r w:rsidRPr="005926EC">
        <w:rPr>
          <w:sz w:val="28"/>
          <w:szCs w:val="28"/>
        </w:rPr>
        <w:t xml:space="preserve">= 105мм. Тогда </w:t>
      </w:r>
      <w:r w:rsidRPr="005926EC">
        <w:rPr>
          <w:sz w:val="28"/>
          <w:szCs w:val="28"/>
          <w:lang w:val="en-US"/>
        </w:rPr>
        <w:t>D</w:t>
      </w:r>
      <w:r w:rsidRPr="005926EC">
        <w:rPr>
          <w:sz w:val="28"/>
          <w:szCs w:val="28"/>
          <w:vertAlign w:val="subscript"/>
          <w:lang w:val="en-US"/>
        </w:rPr>
        <w:t>k</w:t>
      </w:r>
      <w:r w:rsidRPr="005926EC">
        <w:rPr>
          <w:sz w:val="28"/>
          <w:szCs w:val="28"/>
          <w:vertAlign w:val="subscript"/>
        </w:rPr>
        <w:t>1</w:t>
      </w:r>
      <w:r w:rsidRPr="005926EC">
        <w:rPr>
          <w:sz w:val="28"/>
          <w:szCs w:val="28"/>
        </w:rPr>
        <w:t>=</w:t>
      </w:r>
      <w:r w:rsidRPr="005926EC">
        <w:rPr>
          <w:sz w:val="28"/>
          <w:szCs w:val="28"/>
          <w:lang w:val="en-US"/>
        </w:rPr>
        <w:t>D</w:t>
      </w:r>
      <w:r w:rsidRPr="005926EC">
        <w:rPr>
          <w:sz w:val="28"/>
          <w:szCs w:val="28"/>
          <w:vertAlign w:val="subscript"/>
        </w:rPr>
        <w:t>2</w:t>
      </w:r>
      <w:r w:rsidRPr="005926EC">
        <w:rPr>
          <w:sz w:val="28"/>
          <w:szCs w:val="28"/>
        </w:rPr>
        <w:t xml:space="preserve">+(2-5)= 80 мм,  </w:t>
      </w:r>
      <w:r w:rsidRPr="005926EC">
        <w:rPr>
          <w:sz w:val="28"/>
          <w:szCs w:val="28"/>
          <w:lang w:val="en-US"/>
        </w:rPr>
        <w:t>D</w:t>
      </w:r>
      <w:r w:rsidRPr="005926EC">
        <w:rPr>
          <w:sz w:val="28"/>
          <w:szCs w:val="28"/>
          <w:vertAlign w:val="subscript"/>
          <w:lang w:val="en-US"/>
        </w:rPr>
        <w:t>k</w:t>
      </w:r>
      <w:r w:rsidRPr="005926EC">
        <w:rPr>
          <w:sz w:val="28"/>
          <w:szCs w:val="28"/>
          <w:vertAlign w:val="subscript"/>
        </w:rPr>
        <w:t>2</w:t>
      </w:r>
      <w:r w:rsidRPr="005926EC">
        <w:rPr>
          <w:sz w:val="28"/>
          <w:szCs w:val="28"/>
        </w:rPr>
        <w:t>=</w:t>
      </w:r>
      <w:r w:rsidRPr="005926EC">
        <w:rPr>
          <w:sz w:val="28"/>
          <w:szCs w:val="28"/>
          <w:lang w:val="en-US"/>
        </w:rPr>
        <w:t>D</w:t>
      </w:r>
      <w:r w:rsidRPr="005926EC">
        <w:rPr>
          <w:sz w:val="28"/>
          <w:szCs w:val="28"/>
          <w:vertAlign w:val="subscript"/>
        </w:rPr>
        <w:t>2</w:t>
      </w:r>
      <w:r w:rsidRPr="005926EC">
        <w:rPr>
          <w:sz w:val="28"/>
          <w:szCs w:val="28"/>
        </w:rPr>
        <w:t>+(2-5)= 110 мм.</w:t>
      </w:r>
    </w:p>
    <w:p w:rsidR="00D5074B" w:rsidRPr="005926EC" w:rsidRDefault="00D5074B" w:rsidP="005926EC">
      <w:pPr>
        <w:ind w:left="284" w:firstLine="460"/>
        <w:jc w:val="both"/>
        <w:rPr>
          <w:sz w:val="28"/>
          <w:szCs w:val="28"/>
        </w:rPr>
      </w:pPr>
      <w:r w:rsidRPr="005926EC">
        <w:rPr>
          <w:sz w:val="28"/>
          <w:szCs w:val="28"/>
        </w:rPr>
        <w:t>Размеры радиальных шарикоподшипников однорядных средней серии  приведены в таблице 3:</w:t>
      </w:r>
    </w:p>
    <w:p w:rsidR="00D5074B" w:rsidRPr="005926EC" w:rsidRDefault="00D5074B" w:rsidP="005926EC">
      <w:pPr>
        <w:ind w:left="284" w:firstLine="460"/>
        <w:jc w:val="both"/>
        <w:rPr>
          <w:sz w:val="28"/>
          <w:szCs w:val="28"/>
        </w:rPr>
      </w:pPr>
    </w:p>
    <w:p w:rsidR="00D5074B" w:rsidRPr="005926EC" w:rsidRDefault="00D5074B" w:rsidP="005926EC">
      <w:pPr>
        <w:ind w:left="96" w:hanging="24"/>
        <w:jc w:val="both"/>
        <w:rPr>
          <w:sz w:val="28"/>
          <w:szCs w:val="28"/>
        </w:rPr>
      </w:pPr>
      <w:r w:rsidRPr="005926EC">
        <w:rPr>
          <w:sz w:val="28"/>
          <w:szCs w:val="28"/>
        </w:rPr>
        <w:t>Таблица 3</w:t>
      </w: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82"/>
        <w:gridCol w:w="1196"/>
        <w:gridCol w:w="1274"/>
        <w:gridCol w:w="1234"/>
        <w:gridCol w:w="1620"/>
        <w:gridCol w:w="1524"/>
      </w:tblGrid>
      <w:tr w:rsidR="00D5074B" w:rsidRPr="005926EC" w:rsidTr="007B5BA6">
        <w:trPr>
          <w:cantSplit/>
          <w:trHeight w:val="165"/>
        </w:trPr>
        <w:tc>
          <w:tcPr>
            <w:tcW w:w="2232" w:type="dxa"/>
            <w:vMerge w:val="restart"/>
            <w:vAlign w:val="center"/>
          </w:tcPr>
          <w:p w:rsidR="00D5074B" w:rsidRPr="005926EC" w:rsidRDefault="00D5074B" w:rsidP="005926EC">
            <w:pPr>
              <w:jc w:val="center"/>
              <w:rPr>
                <w:sz w:val="28"/>
                <w:szCs w:val="28"/>
              </w:rPr>
            </w:pPr>
            <w:r w:rsidRPr="005926EC">
              <w:rPr>
                <w:sz w:val="28"/>
                <w:szCs w:val="28"/>
              </w:rPr>
              <w:t>Условное обозначение подшипника</w:t>
            </w:r>
          </w:p>
        </w:tc>
        <w:tc>
          <w:tcPr>
            <w:tcW w:w="1272" w:type="dxa"/>
            <w:vAlign w:val="center"/>
          </w:tcPr>
          <w:p w:rsidR="00D5074B" w:rsidRPr="005926EC" w:rsidRDefault="00D5074B" w:rsidP="005926EC">
            <w:pPr>
              <w:jc w:val="center"/>
              <w:rPr>
                <w:sz w:val="28"/>
                <w:szCs w:val="28"/>
                <w:lang w:val="en-US"/>
              </w:rPr>
            </w:pPr>
            <w:r w:rsidRPr="005926EC">
              <w:rPr>
                <w:sz w:val="28"/>
                <w:szCs w:val="28"/>
                <w:lang w:val="en-US"/>
              </w:rPr>
              <w:t>d</w:t>
            </w:r>
          </w:p>
        </w:tc>
        <w:tc>
          <w:tcPr>
            <w:tcW w:w="1344" w:type="dxa"/>
            <w:vAlign w:val="center"/>
          </w:tcPr>
          <w:p w:rsidR="00D5074B" w:rsidRPr="005926EC" w:rsidRDefault="00D5074B" w:rsidP="005926EC">
            <w:pPr>
              <w:jc w:val="center"/>
              <w:rPr>
                <w:sz w:val="28"/>
                <w:szCs w:val="28"/>
                <w:lang w:val="en-US"/>
              </w:rPr>
            </w:pPr>
            <w:r w:rsidRPr="005926EC">
              <w:rPr>
                <w:sz w:val="28"/>
                <w:szCs w:val="28"/>
                <w:lang w:val="en-US"/>
              </w:rPr>
              <w:t>D</w:t>
            </w:r>
          </w:p>
        </w:tc>
        <w:tc>
          <w:tcPr>
            <w:tcW w:w="1314" w:type="dxa"/>
            <w:vAlign w:val="center"/>
          </w:tcPr>
          <w:p w:rsidR="00D5074B" w:rsidRPr="005926EC" w:rsidRDefault="00D5074B" w:rsidP="005926EC">
            <w:pPr>
              <w:jc w:val="center"/>
              <w:rPr>
                <w:sz w:val="28"/>
                <w:szCs w:val="28"/>
                <w:lang w:val="en-US"/>
              </w:rPr>
            </w:pPr>
            <w:r w:rsidRPr="005926EC">
              <w:rPr>
                <w:sz w:val="28"/>
                <w:szCs w:val="28"/>
                <w:lang w:val="en-US"/>
              </w:rPr>
              <w:t>B</w:t>
            </w:r>
          </w:p>
        </w:tc>
        <w:tc>
          <w:tcPr>
            <w:tcW w:w="3045" w:type="dxa"/>
            <w:gridSpan w:val="2"/>
            <w:vAlign w:val="center"/>
          </w:tcPr>
          <w:p w:rsidR="00D5074B" w:rsidRPr="005926EC" w:rsidRDefault="00D5074B" w:rsidP="005926EC">
            <w:pPr>
              <w:ind w:left="284"/>
              <w:jc w:val="center"/>
              <w:rPr>
                <w:sz w:val="28"/>
                <w:szCs w:val="28"/>
              </w:rPr>
            </w:pPr>
            <w:r w:rsidRPr="005926EC">
              <w:rPr>
                <w:sz w:val="28"/>
                <w:szCs w:val="28"/>
              </w:rPr>
              <w:t>Грузоподъемность,кН</w:t>
            </w:r>
          </w:p>
        </w:tc>
      </w:tr>
      <w:tr w:rsidR="00D5074B" w:rsidRPr="005926EC" w:rsidTr="007B5BA6">
        <w:trPr>
          <w:cantSplit/>
          <w:trHeight w:val="135"/>
        </w:trPr>
        <w:tc>
          <w:tcPr>
            <w:tcW w:w="2232" w:type="dxa"/>
            <w:vMerge/>
            <w:vAlign w:val="center"/>
          </w:tcPr>
          <w:p w:rsidR="00D5074B" w:rsidRPr="005926EC" w:rsidRDefault="00D5074B" w:rsidP="005926EC">
            <w:pPr>
              <w:ind w:left="284"/>
              <w:jc w:val="center"/>
              <w:rPr>
                <w:sz w:val="28"/>
                <w:szCs w:val="28"/>
              </w:rPr>
            </w:pPr>
          </w:p>
        </w:tc>
        <w:tc>
          <w:tcPr>
            <w:tcW w:w="3930" w:type="dxa"/>
            <w:gridSpan w:val="3"/>
            <w:vAlign w:val="center"/>
          </w:tcPr>
          <w:p w:rsidR="00D5074B" w:rsidRPr="005926EC" w:rsidRDefault="00D5074B" w:rsidP="005926EC">
            <w:pPr>
              <w:ind w:left="284"/>
              <w:jc w:val="center"/>
              <w:rPr>
                <w:sz w:val="28"/>
                <w:szCs w:val="28"/>
              </w:rPr>
            </w:pPr>
            <w:r w:rsidRPr="005926EC">
              <w:rPr>
                <w:sz w:val="28"/>
                <w:szCs w:val="28"/>
              </w:rPr>
              <w:t>Размеры, мм</w:t>
            </w:r>
          </w:p>
        </w:tc>
        <w:tc>
          <w:tcPr>
            <w:tcW w:w="1590" w:type="dxa"/>
            <w:vAlign w:val="center"/>
          </w:tcPr>
          <w:p w:rsidR="00D5074B" w:rsidRPr="005926EC" w:rsidRDefault="00D5074B" w:rsidP="005926EC">
            <w:pPr>
              <w:jc w:val="center"/>
              <w:rPr>
                <w:sz w:val="28"/>
                <w:szCs w:val="28"/>
              </w:rPr>
            </w:pPr>
            <w:r w:rsidRPr="005926EC">
              <w:rPr>
                <w:sz w:val="28"/>
                <w:szCs w:val="28"/>
              </w:rPr>
              <w:t>С</w:t>
            </w:r>
          </w:p>
        </w:tc>
        <w:tc>
          <w:tcPr>
            <w:tcW w:w="1455" w:type="dxa"/>
            <w:vAlign w:val="center"/>
          </w:tcPr>
          <w:p w:rsidR="00D5074B" w:rsidRPr="005926EC" w:rsidRDefault="00D5074B" w:rsidP="005926EC">
            <w:pPr>
              <w:jc w:val="center"/>
              <w:rPr>
                <w:sz w:val="28"/>
                <w:szCs w:val="28"/>
                <w:vertAlign w:val="subscript"/>
              </w:rPr>
            </w:pPr>
            <w:r w:rsidRPr="005926EC">
              <w:rPr>
                <w:sz w:val="28"/>
                <w:szCs w:val="28"/>
              </w:rPr>
              <w:t>С</w:t>
            </w:r>
            <w:r w:rsidRPr="005926EC">
              <w:rPr>
                <w:sz w:val="28"/>
                <w:szCs w:val="28"/>
                <w:vertAlign w:val="subscript"/>
              </w:rPr>
              <w:t>о</w:t>
            </w:r>
          </w:p>
        </w:tc>
      </w:tr>
      <w:tr w:rsidR="00D5074B" w:rsidRPr="005926EC" w:rsidTr="007B5BA6">
        <w:trPr>
          <w:trHeight w:val="240"/>
        </w:trPr>
        <w:tc>
          <w:tcPr>
            <w:tcW w:w="2232" w:type="dxa"/>
            <w:vAlign w:val="center"/>
          </w:tcPr>
          <w:p w:rsidR="00D5074B" w:rsidRPr="005926EC" w:rsidRDefault="00D5074B" w:rsidP="005926EC">
            <w:pPr>
              <w:jc w:val="center"/>
              <w:rPr>
                <w:sz w:val="28"/>
                <w:szCs w:val="28"/>
              </w:rPr>
            </w:pPr>
            <w:r w:rsidRPr="005926EC">
              <w:rPr>
                <w:sz w:val="28"/>
                <w:szCs w:val="28"/>
                <w:lang w:val="en-US"/>
              </w:rPr>
              <w:t>N</w:t>
            </w:r>
            <w:r w:rsidRPr="005926EC">
              <w:rPr>
                <w:sz w:val="28"/>
                <w:szCs w:val="28"/>
              </w:rPr>
              <w:t>306</w:t>
            </w:r>
          </w:p>
        </w:tc>
        <w:tc>
          <w:tcPr>
            <w:tcW w:w="1272" w:type="dxa"/>
            <w:vAlign w:val="center"/>
          </w:tcPr>
          <w:p w:rsidR="00D5074B" w:rsidRPr="005926EC" w:rsidRDefault="00D5074B" w:rsidP="005926EC">
            <w:pPr>
              <w:jc w:val="center"/>
              <w:rPr>
                <w:sz w:val="28"/>
                <w:szCs w:val="28"/>
              </w:rPr>
            </w:pPr>
            <w:r w:rsidRPr="005926EC">
              <w:rPr>
                <w:sz w:val="28"/>
                <w:szCs w:val="28"/>
              </w:rPr>
              <w:t>30</w:t>
            </w:r>
          </w:p>
        </w:tc>
        <w:tc>
          <w:tcPr>
            <w:tcW w:w="1344" w:type="dxa"/>
            <w:vAlign w:val="center"/>
          </w:tcPr>
          <w:p w:rsidR="00D5074B" w:rsidRPr="005926EC" w:rsidRDefault="00D5074B" w:rsidP="005926EC">
            <w:pPr>
              <w:jc w:val="center"/>
              <w:rPr>
                <w:sz w:val="28"/>
                <w:szCs w:val="28"/>
              </w:rPr>
            </w:pPr>
            <w:r w:rsidRPr="005926EC">
              <w:rPr>
                <w:sz w:val="28"/>
                <w:szCs w:val="28"/>
              </w:rPr>
              <w:t>72</w:t>
            </w:r>
          </w:p>
        </w:tc>
        <w:tc>
          <w:tcPr>
            <w:tcW w:w="1314" w:type="dxa"/>
            <w:vAlign w:val="center"/>
          </w:tcPr>
          <w:p w:rsidR="00D5074B" w:rsidRPr="005926EC" w:rsidRDefault="00D5074B" w:rsidP="005926EC">
            <w:pPr>
              <w:jc w:val="center"/>
              <w:rPr>
                <w:sz w:val="28"/>
                <w:szCs w:val="28"/>
              </w:rPr>
            </w:pPr>
            <w:r w:rsidRPr="005926EC">
              <w:rPr>
                <w:sz w:val="28"/>
                <w:szCs w:val="28"/>
              </w:rPr>
              <w:t>19</w:t>
            </w:r>
          </w:p>
        </w:tc>
        <w:tc>
          <w:tcPr>
            <w:tcW w:w="1590" w:type="dxa"/>
            <w:vAlign w:val="center"/>
          </w:tcPr>
          <w:p w:rsidR="00D5074B" w:rsidRPr="005926EC" w:rsidRDefault="00D5074B" w:rsidP="005926EC">
            <w:pPr>
              <w:jc w:val="center"/>
              <w:rPr>
                <w:sz w:val="28"/>
                <w:szCs w:val="28"/>
              </w:rPr>
            </w:pPr>
            <w:r w:rsidRPr="005926EC">
              <w:rPr>
                <w:sz w:val="28"/>
                <w:szCs w:val="28"/>
              </w:rPr>
              <w:t>28,1</w:t>
            </w:r>
          </w:p>
        </w:tc>
        <w:tc>
          <w:tcPr>
            <w:tcW w:w="1455" w:type="dxa"/>
            <w:vAlign w:val="center"/>
          </w:tcPr>
          <w:p w:rsidR="00D5074B" w:rsidRPr="005926EC" w:rsidRDefault="00D5074B" w:rsidP="005926EC">
            <w:pPr>
              <w:jc w:val="center"/>
              <w:rPr>
                <w:sz w:val="28"/>
                <w:szCs w:val="28"/>
              </w:rPr>
            </w:pPr>
            <w:r w:rsidRPr="005926EC">
              <w:rPr>
                <w:sz w:val="28"/>
                <w:szCs w:val="28"/>
              </w:rPr>
              <w:t>14,6</w:t>
            </w:r>
          </w:p>
        </w:tc>
      </w:tr>
      <w:tr w:rsidR="00D5074B" w:rsidRPr="005926EC" w:rsidTr="007B5BA6">
        <w:trPr>
          <w:trHeight w:val="285"/>
        </w:trPr>
        <w:tc>
          <w:tcPr>
            <w:tcW w:w="2232" w:type="dxa"/>
            <w:vAlign w:val="center"/>
          </w:tcPr>
          <w:p w:rsidR="00D5074B" w:rsidRPr="005926EC" w:rsidRDefault="00D5074B" w:rsidP="005926EC">
            <w:pPr>
              <w:jc w:val="center"/>
              <w:rPr>
                <w:sz w:val="28"/>
                <w:szCs w:val="28"/>
              </w:rPr>
            </w:pPr>
            <w:r w:rsidRPr="005926EC">
              <w:rPr>
                <w:sz w:val="28"/>
                <w:szCs w:val="28"/>
                <w:lang w:val="en-US"/>
              </w:rPr>
              <w:t>N</w:t>
            </w:r>
            <w:r w:rsidRPr="005926EC">
              <w:rPr>
                <w:sz w:val="28"/>
                <w:szCs w:val="28"/>
              </w:rPr>
              <w:t>310</w:t>
            </w:r>
          </w:p>
        </w:tc>
        <w:tc>
          <w:tcPr>
            <w:tcW w:w="1272" w:type="dxa"/>
            <w:vAlign w:val="center"/>
          </w:tcPr>
          <w:p w:rsidR="00D5074B" w:rsidRPr="005926EC" w:rsidRDefault="00D5074B" w:rsidP="005926EC">
            <w:pPr>
              <w:jc w:val="center"/>
              <w:rPr>
                <w:sz w:val="28"/>
                <w:szCs w:val="28"/>
              </w:rPr>
            </w:pPr>
            <w:r w:rsidRPr="005926EC">
              <w:rPr>
                <w:sz w:val="28"/>
                <w:szCs w:val="28"/>
              </w:rPr>
              <w:t>50</w:t>
            </w:r>
          </w:p>
        </w:tc>
        <w:tc>
          <w:tcPr>
            <w:tcW w:w="1344" w:type="dxa"/>
            <w:vAlign w:val="center"/>
          </w:tcPr>
          <w:p w:rsidR="00D5074B" w:rsidRPr="005926EC" w:rsidRDefault="00D5074B" w:rsidP="005926EC">
            <w:pPr>
              <w:jc w:val="center"/>
              <w:rPr>
                <w:sz w:val="28"/>
                <w:szCs w:val="28"/>
              </w:rPr>
            </w:pPr>
            <w:r w:rsidRPr="005926EC">
              <w:rPr>
                <w:sz w:val="28"/>
                <w:szCs w:val="28"/>
              </w:rPr>
              <w:t>100</w:t>
            </w:r>
          </w:p>
        </w:tc>
        <w:tc>
          <w:tcPr>
            <w:tcW w:w="1314" w:type="dxa"/>
            <w:vAlign w:val="center"/>
          </w:tcPr>
          <w:p w:rsidR="00D5074B" w:rsidRPr="005926EC" w:rsidRDefault="00D5074B" w:rsidP="005926EC">
            <w:pPr>
              <w:jc w:val="center"/>
              <w:rPr>
                <w:sz w:val="28"/>
                <w:szCs w:val="28"/>
              </w:rPr>
            </w:pPr>
            <w:r w:rsidRPr="005926EC">
              <w:rPr>
                <w:sz w:val="28"/>
                <w:szCs w:val="28"/>
              </w:rPr>
              <w:t>27</w:t>
            </w:r>
          </w:p>
        </w:tc>
        <w:tc>
          <w:tcPr>
            <w:tcW w:w="1590" w:type="dxa"/>
            <w:vAlign w:val="center"/>
          </w:tcPr>
          <w:p w:rsidR="00D5074B" w:rsidRPr="005926EC" w:rsidRDefault="00D5074B" w:rsidP="005926EC">
            <w:pPr>
              <w:jc w:val="center"/>
              <w:rPr>
                <w:sz w:val="28"/>
                <w:szCs w:val="28"/>
              </w:rPr>
            </w:pPr>
            <w:r w:rsidRPr="005926EC">
              <w:rPr>
                <w:sz w:val="28"/>
                <w:szCs w:val="28"/>
              </w:rPr>
              <w:t>65,8</w:t>
            </w:r>
          </w:p>
        </w:tc>
        <w:tc>
          <w:tcPr>
            <w:tcW w:w="1455" w:type="dxa"/>
            <w:vAlign w:val="center"/>
          </w:tcPr>
          <w:p w:rsidR="00D5074B" w:rsidRPr="005926EC" w:rsidRDefault="00D5074B" w:rsidP="005926EC">
            <w:pPr>
              <w:jc w:val="center"/>
              <w:rPr>
                <w:sz w:val="28"/>
                <w:szCs w:val="28"/>
              </w:rPr>
            </w:pPr>
            <w:r w:rsidRPr="005926EC">
              <w:rPr>
                <w:sz w:val="28"/>
                <w:szCs w:val="28"/>
              </w:rPr>
              <w:t>36</w:t>
            </w:r>
          </w:p>
        </w:tc>
      </w:tr>
    </w:tbl>
    <w:p w:rsidR="00D5074B" w:rsidRPr="005926EC" w:rsidRDefault="00D5074B" w:rsidP="005926EC">
      <w:pPr>
        <w:ind w:left="284"/>
        <w:jc w:val="center"/>
        <w:rPr>
          <w:sz w:val="28"/>
          <w:szCs w:val="28"/>
        </w:rPr>
      </w:pPr>
    </w:p>
    <w:p w:rsidR="00D5074B" w:rsidRPr="005926EC" w:rsidRDefault="00D5074B" w:rsidP="005926EC">
      <w:pPr>
        <w:ind w:left="284"/>
        <w:jc w:val="center"/>
        <w:rPr>
          <w:sz w:val="28"/>
          <w:szCs w:val="28"/>
        </w:rPr>
      </w:pPr>
      <w:r w:rsidRPr="005926EC">
        <w:rPr>
          <w:sz w:val="28"/>
          <w:szCs w:val="28"/>
        </w:rPr>
        <w:t xml:space="preserve"> </w:t>
      </w:r>
    </w:p>
    <w:p w:rsidR="00D5074B" w:rsidRPr="005926EC" w:rsidRDefault="00D5074B" w:rsidP="005926EC">
      <w:pPr>
        <w:ind w:left="284"/>
        <w:jc w:val="both"/>
        <w:rPr>
          <w:sz w:val="28"/>
          <w:szCs w:val="28"/>
        </w:rPr>
      </w:pPr>
      <w:r w:rsidRPr="005926EC">
        <w:rPr>
          <w:sz w:val="28"/>
          <w:szCs w:val="28"/>
        </w:rPr>
        <w:t>Размеры штифта:</w:t>
      </w:r>
    </w:p>
    <w:p w:rsidR="00D5074B" w:rsidRPr="005926EC" w:rsidRDefault="00D5074B" w:rsidP="004D5083">
      <w:pPr>
        <w:numPr>
          <w:ilvl w:val="0"/>
          <w:numId w:val="13"/>
        </w:numPr>
        <w:jc w:val="both"/>
        <w:rPr>
          <w:sz w:val="28"/>
          <w:szCs w:val="28"/>
        </w:rPr>
      </w:pPr>
      <w:r w:rsidRPr="005926EC">
        <w:rPr>
          <w:sz w:val="28"/>
          <w:szCs w:val="28"/>
        </w:rPr>
        <w:t xml:space="preserve">Диаметр </w:t>
      </w:r>
      <w:r w:rsidRPr="005926EC">
        <w:rPr>
          <w:position w:val="-12"/>
          <w:sz w:val="28"/>
          <w:szCs w:val="28"/>
        </w:rPr>
        <w:object w:dxaOrig="1320" w:dyaOrig="360">
          <v:shape id="_x0000_i1538" type="#_x0000_t75" style="width:65.45pt;height:17.75pt" o:ole="">
            <v:imagedata r:id="rId1061" o:title=""/>
          </v:shape>
          <o:OLEObject Type="Embed" ProgID="Equation.3" ShapeID="_x0000_i1538" DrawAspect="Content" ObjectID="_1541837354" r:id="rId1062"/>
        </w:object>
      </w:r>
      <w:r w:rsidRPr="005926EC">
        <w:rPr>
          <w:sz w:val="28"/>
          <w:szCs w:val="28"/>
        </w:rPr>
        <w:t xml:space="preserve"> мм. </w:t>
      </w:r>
    </w:p>
    <w:p w:rsidR="00D5074B" w:rsidRPr="005926EC" w:rsidRDefault="00D5074B" w:rsidP="004D5083">
      <w:pPr>
        <w:numPr>
          <w:ilvl w:val="0"/>
          <w:numId w:val="13"/>
        </w:numPr>
        <w:jc w:val="both"/>
        <w:rPr>
          <w:sz w:val="28"/>
          <w:szCs w:val="28"/>
        </w:rPr>
      </w:pPr>
      <w:r w:rsidRPr="005926EC">
        <w:rPr>
          <w:sz w:val="28"/>
          <w:szCs w:val="28"/>
        </w:rPr>
        <w:t xml:space="preserve">Длина </w:t>
      </w:r>
      <w:r w:rsidRPr="005926EC">
        <w:rPr>
          <w:position w:val="-12"/>
          <w:sz w:val="28"/>
          <w:szCs w:val="28"/>
        </w:rPr>
        <w:object w:dxaOrig="3580" w:dyaOrig="360">
          <v:shape id="_x0000_i1539" type="#_x0000_t75" style="width:178.6pt;height:17.75pt" o:ole="">
            <v:imagedata r:id="rId1063" o:title=""/>
          </v:shape>
          <o:OLEObject Type="Embed" ProgID="Equation.3" ShapeID="_x0000_i1539" DrawAspect="Content" ObjectID="_1541837355" r:id="rId1064"/>
        </w:object>
      </w:r>
      <w:r w:rsidRPr="005926EC">
        <w:rPr>
          <w:sz w:val="28"/>
          <w:szCs w:val="28"/>
        </w:rPr>
        <w:t>мм.</w:t>
      </w:r>
    </w:p>
    <w:p w:rsidR="00D5074B" w:rsidRPr="005926EC" w:rsidRDefault="00D5074B" w:rsidP="005926EC">
      <w:pPr>
        <w:ind w:left="792"/>
        <w:jc w:val="both"/>
        <w:rPr>
          <w:sz w:val="28"/>
          <w:szCs w:val="28"/>
        </w:rPr>
      </w:pPr>
      <w:r w:rsidRPr="005926EC">
        <w:rPr>
          <w:sz w:val="28"/>
          <w:szCs w:val="28"/>
        </w:rPr>
        <w:t>Из табл. 10.5[1</w:t>
      </w:r>
      <w:r w:rsidR="004F21CC">
        <w:rPr>
          <w:sz w:val="28"/>
          <w:szCs w:val="28"/>
        </w:rPr>
        <w:t>0</w:t>
      </w:r>
      <w:r w:rsidRPr="005926EC">
        <w:rPr>
          <w:sz w:val="28"/>
          <w:szCs w:val="28"/>
        </w:rPr>
        <w:t xml:space="preserve">] принимаем  штифт конический  ГОСТ 3129-70 </w:t>
      </w:r>
    </w:p>
    <w:p w:rsidR="00D5074B" w:rsidRPr="005926EC" w:rsidRDefault="00D5074B" w:rsidP="005926EC">
      <w:pPr>
        <w:ind w:left="792"/>
        <w:jc w:val="both"/>
        <w:rPr>
          <w:sz w:val="28"/>
          <w:szCs w:val="28"/>
        </w:rPr>
      </w:pPr>
      <w:r w:rsidRPr="005926EC">
        <w:rPr>
          <w:position w:val="-12"/>
          <w:sz w:val="28"/>
          <w:szCs w:val="28"/>
        </w:rPr>
        <w:object w:dxaOrig="820" w:dyaOrig="360">
          <v:shape id="_x0000_i1540" type="#_x0000_t75" style="width:40.2pt;height:17.75pt" o:ole="">
            <v:imagedata r:id="rId1065" o:title=""/>
          </v:shape>
          <o:OLEObject Type="Embed" ProgID="Equation.3" ShapeID="_x0000_i1540" DrawAspect="Content" ObjectID="_1541837356" r:id="rId1066"/>
        </w:object>
      </w:r>
      <w:r w:rsidRPr="005926EC">
        <w:rPr>
          <w:sz w:val="28"/>
          <w:szCs w:val="28"/>
        </w:rPr>
        <w:t xml:space="preserve"> мм, </w:t>
      </w:r>
      <w:r w:rsidRPr="005926EC">
        <w:rPr>
          <w:position w:val="-12"/>
          <w:sz w:val="28"/>
          <w:szCs w:val="28"/>
        </w:rPr>
        <w:object w:dxaOrig="840" w:dyaOrig="360">
          <v:shape id="_x0000_i1541" type="#_x0000_t75" style="width:42.1pt;height:17.75pt" o:ole="">
            <v:imagedata r:id="rId1067" o:title=""/>
          </v:shape>
          <o:OLEObject Type="Embed" ProgID="Equation.3" ShapeID="_x0000_i1541" DrawAspect="Content" ObjectID="_1541837357" r:id="rId1068"/>
        </w:object>
      </w:r>
      <w:r w:rsidRPr="005926EC">
        <w:rPr>
          <w:sz w:val="28"/>
          <w:szCs w:val="28"/>
        </w:rPr>
        <w:t xml:space="preserve"> мм.</w:t>
      </w:r>
    </w:p>
    <w:p w:rsidR="00D5074B" w:rsidRPr="005926EC" w:rsidRDefault="00D5074B" w:rsidP="005926EC">
      <w:pPr>
        <w:ind w:left="792"/>
        <w:jc w:val="both"/>
        <w:rPr>
          <w:sz w:val="28"/>
          <w:szCs w:val="28"/>
        </w:rPr>
      </w:pPr>
    </w:p>
    <w:p w:rsidR="00D5074B" w:rsidRPr="005926EC" w:rsidRDefault="00D5074B" w:rsidP="005926EC">
      <w:pPr>
        <w:ind w:left="-48" w:firstLine="332"/>
        <w:jc w:val="both"/>
        <w:rPr>
          <w:sz w:val="28"/>
          <w:szCs w:val="28"/>
        </w:rPr>
      </w:pPr>
      <w:r w:rsidRPr="005926EC">
        <w:rPr>
          <w:sz w:val="28"/>
          <w:szCs w:val="28"/>
        </w:rPr>
        <w:t>Зазор между торцом шестерни с одной стороны и ступицы с другой, и внутренней стенкой корпуса А</w:t>
      </w:r>
      <w:r w:rsidRPr="005926EC">
        <w:rPr>
          <w:sz w:val="28"/>
          <w:szCs w:val="28"/>
          <w:vertAlign w:val="subscript"/>
        </w:rPr>
        <w:t>1</w:t>
      </w:r>
      <w:r w:rsidRPr="005926EC">
        <w:rPr>
          <w:sz w:val="28"/>
          <w:szCs w:val="28"/>
        </w:rPr>
        <w:t>=1,2</w:t>
      </w:r>
      <w:r w:rsidRPr="005926EC">
        <w:rPr>
          <w:position w:val="-6"/>
          <w:sz w:val="28"/>
          <w:szCs w:val="28"/>
        </w:rPr>
        <w:object w:dxaOrig="220" w:dyaOrig="279">
          <v:shape id="_x0000_i1542" type="#_x0000_t75" style="width:10.3pt;height:14.05pt" o:ole="">
            <v:imagedata r:id="rId1069" o:title=""/>
          </v:shape>
          <o:OLEObject Type="Embed" ProgID="Equation.3" ShapeID="_x0000_i1542" DrawAspect="Content" ObjectID="_1541837358" r:id="rId1070"/>
        </w:object>
      </w:r>
      <w:r w:rsidRPr="005926EC">
        <w:rPr>
          <w:sz w:val="28"/>
          <w:szCs w:val="28"/>
        </w:rPr>
        <w:t>=1,2*10=12 мм.</w:t>
      </w:r>
    </w:p>
    <w:p w:rsidR="00D5074B" w:rsidRPr="005926EC" w:rsidRDefault="00D5074B" w:rsidP="005926EC">
      <w:pPr>
        <w:ind w:firstLine="284"/>
        <w:jc w:val="both"/>
        <w:rPr>
          <w:sz w:val="28"/>
          <w:szCs w:val="28"/>
        </w:rPr>
      </w:pPr>
      <w:r w:rsidRPr="005926EC">
        <w:rPr>
          <w:sz w:val="28"/>
          <w:szCs w:val="28"/>
        </w:rPr>
        <w:t>Зазор от окружности вершин зубьев колеса до внутренней стенки корпуса, а также расстояние между наружным  кольцом подшипника ведущего вала и внутренней стенкой корпуса А=</w:t>
      </w:r>
      <w:r w:rsidRPr="005926EC">
        <w:rPr>
          <w:position w:val="-6"/>
          <w:sz w:val="28"/>
          <w:szCs w:val="28"/>
        </w:rPr>
        <w:object w:dxaOrig="220" w:dyaOrig="279">
          <v:shape id="_x0000_i1543" type="#_x0000_t75" style="width:10.3pt;height:14.05pt" o:ole="">
            <v:imagedata r:id="rId1071" o:title=""/>
          </v:shape>
          <o:OLEObject Type="Embed" ProgID="Equation.3" ShapeID="_x0000_i1543" DrawAspect="Content" ObjectID="_1541837359" r:id="rId1072"/>
        </w:object>
      </w:r>
      <w:r w:rsidRPr="005926EC">
        <w:rPr>
          <w:sz w:val="28"/>
          <w:szCs w:val="28"/>
        </w:rPr>
        <w:t>=10 мм.</w:t>
      </w:r>
    </w:p>
    <w:p w:rsidR="00D5074B" w:rsidRPr="005926EC" w:rsidRDefault="00D5074B" w:rsidP="005926EC">
      <w:pPr>
        <w:ind w:firstLine="284"/>
        <w:jc w:val="both"/>
        <w:rPr>
          <w:sz w:val="28"/>
          <w:szCs w:val="28"/>
        </w:rPr>
      </w:pPr>
      <w:r w:rsidRPr="005926EC">
        <w:rPr>
          <w:sz w:val="28"/>
          <w:szCs w:val="28"/>
        </w:rPr>
        <w:lastRenderedPageBreak/>
        <w:t xml:space="preserve">Для предотвращения вытекания смазки подшипников внутрь корпуса и вымывания пластического смазывающего материала жидким маслом из зоны зацепления устанавливаем мазеудерживающие кольца, их ширину определяет размер </w:t>
      </w:r>
      <w:r w:rsidRPr="005926EC">
        <w:rPr>
          <w:sz w:val="28"/>
          <w:szCs w:val="28"/>
          <w:lang w:val="en-US"/>
        </w:rPr>
        <w:t>y</w:t>
      </w:r>
      <w:r w:rsidRPr="005926EC">
        <w:rPr>
          <w:sz w:val="28"/>
          <w:szCs w:val="28"/>
        </w:rPr>
        <w:t xml:space="preserve">=8-12 мм. Мы принимаем </w:t>
      </w:r>
      <w:r w:rsidRPr="005926EC">
        <w:rPr>
          <w:sz w:val="28"/>
          <w:szCs w:val="28"/>
          <w:lang w:val="en-US"/>
        </w:rPr>
        <w:t>y</w:t>
      </w:r>
      <w:r w:rsidRPr="005926EC">
        <w:rPr>
          <w:sz w:val="28"/>
          <w:szCs w:val="28"/>
        </w:rPr>
        <w:t>=10 мм.</w:t>
      </w:r>
    </w:p>
    <w:p w:rsidR="00D5074B" w:rsidRPr="005926EC" w:rsidRDefault="00D5074B" w:rsidP="005926EC">
      <w:pPr>
        <w:ind w:left="284"/>
        <w:jc w:val="both"/>
        <w:rPr>
          <w:sz w:val="28"/>
          <w:szCs w:val="28"/>
        </w:rPr>
      </w:pPr>
    </w:p>
    <w:p w:rsidR="003A43F0" w:rsidRPr="00AB6D2C" w:rsidRDefault="003A43F0" w:rsidP="005926EC">
      <w:pPr>
        <w:pStyle w:val="1"/>
        <w:spacing w:before="0" w:after="0"/>
        <w:rPr>
          <w:rFonts w:ascii="Times New Roman" w:hAnsi="Times New Roman"/>
          <w:b w:val="0"/>
          <w:szCs w:val="28"/>
        </w:rPr>
      </w:pPr>
      <w:bookmarkStart w:id="6" w:name="_Toc515960531"/>
      <w:r w:rsidRPr="00AB6D2C">
        <w:rPr>
          <w:rFonts w:ascii="Times New Roman" w:hAnsi="Times New Roman"/>
          <w:b w:val="0"/>
          <w:szCs w:val="28"/>
        </w:rPr>
        <w:t>6.Проверка долговечности подшипников</w:t>
      </w:r>
      <w:bookmarkEnd w:id="6"/>
    </w:p>
    <w:p w:rsidR="003A43F0" w:rsidRPr="005926EC" w:rsidRDefault="003A43F0" w:rsidP="005926EC">
      <w:pPr>
        <w:pStyle w:val="2"/>
        <w:spacing w:before="0" w:after="0"/>
        <w:rPr>
          <w:b w:val="0"/>
          <w:bCs/>
          <w:iCs/>
          <w:szCs w:val="28"/>
        </w:rPr>
      </w:pPr>
      <w:r w:rsidRPr="005926EC">
        <w:rPr>
          <w:b w:val="0"/>
          <w:bCs/>
          <w:iCs/>
          <w:szCs w:val="28"/>
        </w:rPr>
        <w:t xml:space="preserve"> </w:t>
      </w:r>
      <w:bookmarkStart w:id="7" w:name="_Toc515960532"/>
      <w:r w:rsidRPr="005926EC">
        <w:rPr>
          <w:b w:val="0"/>
          <w:bCs/>
          <w:iCs/>
          <w:szCs w:val="28"/>
        </w:rPr>
        <w:t>6.1    Ведущий вал</w:t>
      </w:r>
      <w:bookmarkEnd w:id="7"/>
    </w:p>
    <w:p w:rsidR="003A43F0" w:rsidRPr="005926EC" w:rsidRDefault="003A43F0" w:rsidP="005926EC">
      <w:pPr>
        <w:pStyle w:val="a7"/>
        <w:outlineLvl w:val="0"/>
        <w:rPr>
          <w:sz w:val="28"/>
          <w:szCs w:val="28"/>
        </w:rPr>
      </w:pPr>
      <w:r w:rsidRPr="005926EC">
        <w:rPr>
          <w:noProof/>
          <w:sz w:val="28"/>
          <w:szCs w:val="28"/>
        </w:rPr>
        <w:drawing>
          <wp:anchor distT="0" distB="0" distL="114300" distR="114300" simplePos="0" relativeHeight="251644416" behindDoc="0" locked="0" layoutInCell="1" allowOverlap="1">
            <wp:simplePos x="0" y="0"/>
            <wp:positionH relativeFrom="column">
              <wp:posOffset>-348615</wp:posOffset>
            </wp:positionH>
            <wp:positionV relativeFrom="paragraph">
              <wp:posOffset>-1945640</wp:posOffset>
            </wp:positionV>
            <wp:extent cx="5407025" cy="5889625"/>
            <wp:effectExtent l="19050" t="0" r="3175" b="0"/>
            <wp:wrapTopAndBottom/>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073"/>
                    <a:srcRect l="18602" t="3175" r="23131"/>
                    <a:stretch>
                      <a:fillRect/>
                    </a:stretch>
                  </pic:blipFill>
                  <pic:spPr bwMode="auto">
                    <a:xfrm>
                      <a:off x="0" y="0"/>
                      <a:ext cx="5407025" cy="5889625"/>
                    </a:xfrm>
                    <a:prstGeom prst="rect">
                      <a:avLst/>
                    </a:prstGeom>
                    <a:noFill/>
                    <a:ln w="9525">
                      <a:noFill/>
                      <a:miter lim="800000"/>
                      <a:headEnd/>
                      <a:tailEnd/>
                    </a:ln>
                  </pic:spPr>
                </pic:pic>
              </a:graphicData>
            </a:graphic>
          </wp:anchor>
        </w:drawing>
      </w:r>
      <w:r w:rsidR="008D534E">
        <w:rPr>
          <w:noProof/>
          <w:sz w:val="28"/>
          <w:szCs w:val="28"/>
        </w:rPr>
        <w:pict>
          <v:shape id="_x0000_s1458" type="#_x0000_t202" style="position:absolute;margin-left:279.6pt;margin-top:36.35pt;width:45.7pt;height:38.75pt;z-index:251678208;mso-position-horizontal-relative:text;mso-position-vertical-relative:text" o:allowincell="f" stroked="f">
            <v:textbox style="mso-next-textbox:#_x0000_s1458">
              <w:txbxContent>
                <w:p w:rsidR="0057628B" w:rsidRDefault="0057628B" w:rsidP="003A43F0">
                  <w:pPr>
                    <w:rPr>
                      <w:lang w:val="en-US"/>
                    </w:rPr>
                  </w:pPr>
                </w:p>
              </w:txbxContent>
            </v:textbox>
          </v:shape>
        </w:pict>
      </w:r>
      <w:r w:rsidRPr="005926EC">
        <w:rPr>
          <w:sz w:val="28"/>
          <w:szCs w:val="28"/>
        </w:rPr>
        <w:t>Реакции опор:</w:t>
      </w:r>
    </w:p>
    <w:p w:rsidR="003A43F0" w:rsidRPr="005926EC" w:rsidRDefault="003A43F0" w:rsidP="005926EC">
      <w:pPr>
        <w:rPr>
          <w:sz w:val="28"/>
          <w:szCs w:val="28"/>
        </w:rPr>
      </w:pPr>
      <w:r w:rsidRPr="005926EC">
        <w:rPr>
          <w:sz w:val="28"/>
          <w:szCs w:val="28"/>
        </w:rPr>
        <w:t xml:space="preserve">в плоскости </w:t>
      </w:r>
      <w:r w:rsidRPr="005926EC">
        <w:rPr>
          <w:sz w:val="28"/>
          <w:szCs w:val="28"/>
          <w:lang w:val="en-US"/>
        </w:rPr>
        <w:t>XZ</w:t>
      </w:r>
      <w:r w:rsidRPr="005926EC">
        <w:rPr>
          <w:sz w:val="28"/>
          <w:szCs w:val="28"/>
        </w:rPr>
        <w:t xml:space="preserve">: </w:t>
      </w:r>
      <w:r w:rsidRPr="005926EC">
        <w:rPr>
          <w:position w:val="-14"/>
          <w:sz w:val="28"/>
          <w:szCs w:val="28"/>
        </w:rPr>
        <w:object w:dxaOrig="1040" w:dyaOrig="400">
          <v:shape id="_x0000_i1544" type="#_x0000_t75" style="width:53.3pt;height:18.7pt" o:ole="">
            <v:imagedata r:id="rId1074" o:title=""/>
          </v:shape>
          <o:OLEObject Type="Embed" ProgID="Equation.3" ShapeID="_x0000_i1544" DrawAspect="Content" ObjectID="_1541837360" r:id="rId1075"/>
        </w:object>
      </w:r>
    </w:p>
    <w:p w:rsidR="003A43F0" w:rsidRPr="005926EC" w:rsidRDefault="003A43F0" w:rsidP="005926EC">
      <w:pPr>
        <w:rPr>
          <w:sz w:val="28"/>
          <w:szCs w:val="28"/>
          <w:lang w:val="en-US"/>
        </w:rPr>
      </w:pPr>
      <w:r w:rsidRPr="005926EC">
        <w:rPr>
          <w:position w:val="-24"/>
          <w:sz w:val="28"/>
          <w:szCs w:val="28"/>
          <w:lang w:val="en-US"/>
        </w:rPr>
        <w:object w:dxaOrig="6600" w:dyaOrig="639">
          <v:shape id="_x0000_i1545" type="#_x0000_t75" style="width:330.1pt;height:31.8pt" o:ole="" fillcolor="window">
            <v:imagedata r:id="rId1076" o:title=""/>
          </v:shape>
          <o:OLEObject Type="Embed" ProgID="Equation.3" ShapeID="_x0000_i1545" DrawAspect="Content" ObjectID="_1541837361" r:id="rId1077"/>
        </w:object>
      </w:r>
    </w:p>
    <w:p w:rsidR="003A43F0" w:rsidRPr="005926EC" w:rsidRDefault="003A43F0" w:rsidP="005926EC">
      <w:pPr>
        <w:rPr>
          <w:sz w:val="28"/>
          <w:szCs w:val="28"/>
        </w:rPr>
      </w:pPr>
      <w:r w:rsidRPr="005926EC">
        <w:rPr>
          <w:position w:val="-14"/>
          <w:sz w:val="28"/>
          <w:szCs w:val="28"/>
        </w:rPr>
        <w:object w:dxaOrig="1080" w:dyaOrig="400">
          <v:shape id="_x0000_i1546" type="#_x0000_t75" style="width:54.25pt;height:18.7pt" o:ole="">
            <v:imagedata r:id="rId1078" o:title=""/>
          </v:shape>
          <o:OLEObject Type="Embed" ProgID="Equation.3" ShapeID="_x0000_i1546" DrawAspect="Content" ObjectID="_1541837362" r:id="rId1079"/>
        </w:object>
      </w:r>
    </w:p>
    <w:p w:rsidR="003A43F0" w:rsidRPr="005926EC" w:rsidRDefault="003A43F0" w:rsidP="005926EC">
      <w:pPr>
        <w:rPr>
          <w:sz w:val="28"/>
          <w:szCs w:val="28"/>
          <w:lang w:val="en-US"/>
        </w:rPr>
      </w:pPr>
      <w:r w:rsidRPr="005926EC">
        <w:rPr>
          <w:position w:val="-24"/>
          <w:sz w:val="28"/>
          <w:szCs w:val="28"/>
          <w:lang w:val="en-US"/>
        </w:rPr>
        <w:object w:dxaOrig="6380" w:dyaOrig="639">
          <v:shape id="_x0000_i1547" type="#_x0000_t75" style="width:319.8pt;height:31.8pt" o:ole="" fillcolor="window">
            <v:imagedata r:id="rId1080" o:title=""/>
          </v:shape>
          <o:OLEObject Type="Embed" ProgID="Equation.3" ShapeID="_x0000_i1547" DrawAspect="Content" ObjectID="_1541837363" r:id="rId1081"/>
        </w:object>
      </w:r>
    </w:p>
    <w:p w:rsidR="003A43F0" w:rsidRPr="005926EC" w:rsidRDefault="003A43F0" w:rsidP="005926EC">
      <w:pPr>
        <w:outlineLvl w:val="0"/>
        <w:rPr>
          <w:sz w:val="28"/>
          <w:szCs w:val="28"/>
          <w:lang w:val="en-US"/>
        </w:rPr>
      </w:pPr>
    </w:p>
    <w:p w:rsidR="003A43F0" w:rsidRPr="005926EC" w:rsidRDefault="003A43F0" w:rsidP="005926EC">
      <w:pPr>
        <w:outlineLvl w:val="0"/>
        <w:rPr>
          <w:sz w:val="28"/>
          <w:szCs w:val="28"/>
          <w:lang w:val="en-US"/>
        </w:rPr>
      </w:pPr>
    </w:p>
    <w:p w:rsidR="003A43F0" w:rsidRPr="005926EC" w:rsidRDefault="003A43F0" w:rsidP="005926EC">
      <w:pPr>
        <w:outlineLvl w:val="0"/>
        <w:rPr>
          <w:sz w:val="28"/>
          <w:szCs w:val="28"/>
        </w:rPr>
      </w:pPr>
      <w:r w:rsidRPr="005926EC">
        <w:rPr>
          <w:sz w:val="28"/>
          <w:szCs w:val="28"/>
        </w:rPr>
        <w:t>Проверка:</w:t>
      </w:r>
      <w:r w:rsidRPr="005926EC">
        <w:rPr>
          <w:position w:val="-10"/>
          <w:sz w:val="28"/>
          <w:szCs w:val="28"/>
          <w:lang w:val="en-US"/>
        </w:rPr>
        <w:object w:dxaOrig="180" w:dyaOrig="320">
          <v:shape id="_x0000_i1548" type="#_x0000_t75" style="width:8.4pt;height:15.9pt" o:ole="">
            <v:imagedata r:id="rId1082" o:title=""/>
          </v:shape>
          <o:OLEObject Type="Embed" ProgID="Equation.2" ShapeID="_x0000_i1548" DrawAspect="Content" ObjectID="_1541837364" r:id="rId1083"/>
        </w:object>
      </w:r>
      <w:r w:rsidRPr="005926EC">
        <w:rPr>
          <w:position w:val="-12"/>
          <w:sz w:val="28"/>
          <w:szCs w:val="28"/>
          <w:lang w:val="en-US"/>
        </w:rPr>
        <w:object w:dxaOrig="2680" w:dyaOrig="360">
          <v:shape id="_x0000_i1549" type="#_x0000_t75" style="width:133.7pt;height:17.75pt" o:ole="">
            <v:imagedata r:id="rId1084" o:title=""/>
          </v:shape>
          <o:OLEObject Type="Embed" ProgID="Equation.3" ShapeID="_x0000_i1549" DrawAspect="Content" ObjectID="_1541837365" r:id="rId1085"/>
        </w:object>
      </w:r>
    </w:p>
    <w:p w:rsidR="003A43F0" w:rsidRPr="005926EC" w:rsidRDefault="003A43F0" w:rsidP="005926EC">
      <w:pPr>
        <w:outlineLvl w:val="0"/>
        <w:rPr>
          <w:sz w:val="28"/>
          <w:szCs w:val="28"/>
        </w:rPr>
      </w:pPr>
      <w:r w:rsidRPr="005926EC">
        <w:rPr>
          <w:sz w:val="28"/>
          <w:szCs w:val="28"/>
        </w:rPr>
        <w:t xml:space="preserve">                    -212-1340.5+1150.35+402.15=0</w:t>
      </w:r>
    </w:p>
    <w:p w:rsidR="003A43F0" w:rsidRPr="005926EC" w:rsidRDefault="003A43F0" w:rsidP="005926EC">
      <w:pPr>
        <w:rPr>
          <w:sz w:val="28"/>
          <w:szCs w:val="28"/>
        </w:rPr>
      </w:pPr>
    </w:p>
    <w:p w:rsidR="003A43F0" w:rsidRPr="005926EC" w:rsidRDefault="003A43F0" w:rsidP="005926EC">
      <w:pPr>
        <w:rPr>
          <w:sz w:val="28"/>
          <w:szCs w:val="28"/>
        </w:rPr>
      </w:pPr>
      <w:r w:rsidRPr="005926EC">
        <w:rPr>
          <w:sz w:val="28"/>
          <w:szCs w:val="28"/>
        </w:rPr>
        <w:t xml:space="preserve">в плоскости </w:t>
      </w:r>
      <w:r w:rsidRPr="005926EC">
        <w:rPr>
          <w:sz w:val="28"/>
          <w:szCs w:val="28"/>
          <w:lang w:val="en-US"/>
        </w:rPr>
        <w:t>YZ</w:t>
      </w:r>
      <w:r w:rsidRPr="005926EC">
        <w:rPr>
          <w:sz w:val="28"/>
          <w:szCs w:val="28"/>
        </w:rPr>
        <w:t xml:space="preserve">: </w:t>
      </w:r>
      <w:r w:rsidRPr="005926EC">
        <w:rPr>
          <w:position w:val="-14"/>
          <w:sz w:val="28"/>
          <w:szCs w:val="28"/>
        </w:rPr>
        <w:object w:dxaOrig="1040" w:dyaOrig="400">
          <v:shape id="_x0000_i1550" type="#_x0000_t75" style="width:53.3pt;height:18.7pt" o:ole="">
            <v:imagedata r:id="rId1074" o:title=""/>
          </v:shape>
          <o:OLEObject Type="Embed" ProgID="Equation.3" ShapeID="_x0000_i1550" DrawAspect="Content" ObjectID="_1541837366" r:id="rId1086"/>
        </w:object>
      </w:r>
    </w:p>
    <w:p w:rsidR="003A43F0" w:rsidRPr="005926EC" w:rsidRDefault="003A43F0" w:rsidP="005926EC">
      <w:pPr>
        <w:rPr>
          <w:sz w:val="28"/>
          <w:szCs w:val="28"/>
        </w:rPr>
      </w:pPr>
      <w:r w:rsidRPr="005926EC">
        <w:rPr>
          <w:position w:val="-24"/>
          <w:sz w:val="28"/>
          <w:szCs w:val="28"/>
          <w:lang w:val="en-US"/>
        </w:rPr>
        <w:object w:dxaOrig="5760" w:dyaOrig="820">
          <v:shape id="_x0000_i1551" type="#_x0000_t75" style="width:4in;height:40.2pt" o:ole="" fillcolor="window">
            <v:imagedata r:id="rId1087" o:title=""/>
          </v:shape>
          <o:OLEObject Type="Embed" ProgID="Equation.3" ShapeID="_x0000_i1551" DrawAspect="Content" ObjectID="_1541837367" r:id="rId1088"/>
        </w:object>
      </w:r>
    </w:p>
    <w:p w:rsidR="003A43F0" w:rsidRPr="005926EC" w:rsidRDefault="003A43F0" w:rsidP="005926EC">
      <w:pPr>
        <w:rPr>
          <w:sz w:val="28"/>
          <w:szCs w:val="28"/>
        </w:rPr>
      </w:pPr>
      <w:r w:rsidRPr="005926EC">
        <w:rPr>
          <w:position w:val="-14"/>
          <w:sz w:val="28"/>
          <w:szCs w:val="28"/>
        </w:rPr>
        <w:object w:dxaOrig="1080" w:dyaOrig="400">
          <v:shape id="_x0000_i1552" type="#_x0000_t75" style="width:54.25pt;height:18.7pt" o:ole="">
            <v:imagedata r:id="rId1078" o:title=""/>
          </v:shape>
          <o:OLEObject Type="Embed" ProgID="Equation.3" ShapeID="_x0000_i1552" DrawAspect="Content" ObjectID="_1541837368" r:id="rId1089"/>
        </w:object>
      </w:r>
    </w:p>
    <w:p w:rsidR="003A43F0" w:rsidRPr="005926EC" w:rsidRDefault="003A43F0" w:rsidP="005926EC">
      <w:pPr>
        <w:rPr>
          <w:sz w:val="28"/>
          <w:szCs w:val="28"/>
        </w:rPr>
      </w:pPr>
      <w:r w:rsidRPr="005926EC">
        <w:rPr>
          <w:position w:val="-24"/>
          <w:sz w:val="28"/>
          <w:szCs w:val="28"/>
          <w:lang w:val="en-US"/>
        </w:rPr>
        <w:object w:dxaOrig="5860" w:dyaOrig="820">
          <v:shape id="_x0000_i1553" type="#_x0000_t75" style="width:291.75pt;height:40.2pt" o:ole="" fillcolor="window">
            <v:imagedata r:id="rId1090" o:title=""/>
          </v:shape>
          <o:OLEObject Type="Embed" ProgID="Equation.3" ShapeID="_x0000_i1553" DrawAspect="Content" ObjectID="_1541837369" r:id="rId1091"/>
        </w:object>
      </w:r>
    </w:p>
    <w:p w:rsidR="003A43F0" w:rsidRPr="005926EC" w:rsidRDefault="003A43F0" w:rsidP="005926EC">
      <w:pPr>
        <w:outlineLvl w:val="0"/>
        <w:rPr>
          <w:sz w:val="28"/>
          <w:szCs w:val="28"/>
          <w:lang w:val="en-US"/>
        </w:rPr>
      </w:pPr>
      <w:r w:rsidRPr="005926EC">
        <w:rPr>
          <w:sz w:val="28"/>
          <w:szCs w:val="28"/>
        </w:rPr>
        <w:t>Проверка:</w:t>
      </w:r>
      <w:r w:rsidRPr="005926EC">
        <w:rPr>
          <w:position w:val="-10"/>
          <w:sz w:val="28"/>
          <w:szCs w:val="28"/>
          <w:lang w:val="en-US"/>
        </w:rPr>
        <w:object w:dxaOrig="180" w:dyaOrig="320">
          <v:shape id="_x0000_i1554" type="#_x0000_t75" style="width:8.4pt;height:15.9pt" o:ole="">
            <v:imagedata r:id="rId1082" o:title=""/>
          </v:shape>
          <o:OLEObject Type="Embed" ProgID="Equation.2" ShapeID="_x0000_i1554" DrawAspect="Content" ObjectID="_1541837370" r:id="rId1092"/>
        </w:object>
      </w:r>
      <w:r w:rsidRPr="005926EC">
        <w:rPr>
          <w:position w:val="-10"/>
          <w:sz w:val="28"/>
          <w:szCs w:val="28"/>
          <w:lang w:val="en-US"/>
        </w:rPr>
        <w:object w:dxaOrig="2020" w:dyaOrig="340">
          <v:shape id="_x0000_i1555" type="#_x0000_t75" style="width:100.05pt;height:15.9pt" o:ole="">
            <v:imagedata r:id="rId1093" o:title=""/>
          </v:shape>
          <o:OLEObject Type="Embed" ProgID="Equation.3" ShapeID="_x0000_i1555" DrawAspect="Content" ObjectID="_1541837371" r:id="rId1094"/>
        </w:object>
      </w:r>
    </w:p>
    <w:p w:rsidR="003A43F0" w:rsidRPr="005926EC" w:rsidRDefault="003A43F0" w:rsidP="005926EC">
      <w:pPr>
        <w:outlineLvl w:val="0"/>
        <w:rPr>
          <w:sz w:val="28"/>
          <w:szCs w:val="28"/>
        </w:rPr>
      </w:pPr>
      <w:r w:rsidRPr="005926EC">
        <w:rPr>
          <w:sz w:val="28"/>
          <w:szCs w:val="28"/>
          <w:lang w:val="en-US"/>
        </w:rPr>
        <w:t xml:space="preserve">                  </w:t>
      </w:r>
      <w:r w:rsidRPr="005926EC">
        <w:rPr>
          <w:sz w:val="28"/>
          <w:szCs w:val="28"/>
        </w:rPr>
        <w:t xml:space="preserve"> </w:t>
      </w:r>
      <w:r w:rsidRPr="005926EC">
        <w:rPr>
          <w:sz w:val="28"/>
          <w:szCs w:val="28"/>
          <w:lang w:val="en-US"/>
        </w:rPr>
        <w:t xml:space="preserve">  </w:t>
      </w:r>
      <w:r w:rsidRPr="005926EC">
        <w:rPr>
          <w:sz w:val="28"/>
          <w:szCs w:val="28"/>
        </w:rPr>
        <w:t>-191+506-315=0</w:t>
      </w:r>
    </w:p>
    <w:p w:rsidR="003A43F0" w:rsidRPr="005926EC" w:rsidRDefault="003A43F0" w:rsidP="005926EC">
      <w:pPr>
        <w:rPr>
          <w:sz w:val="28"/>
          <w:szCs w:val="28"/>
        </w:rPr>
      </w:pPr>
      <w:r w:rsidRPr="005926EC">
        <w:rPr>
          <w:sz w:val="28"/>
          <w:szCs w:val="28"/>
        </w:rPr>
        <w:t>Суммарные реакции:</w:t>
      </w:r>
    </w:p>
    <w:p w:rsidR="003A43F0" w:rsidRPr="005926EC" w:rsidRDefault="003A43F0" w:rsidP="005926EC">
      <w:pPr>
        <w:rPr>
          <w:sz w:val="28"/>
          <w:szCs w:val="28"/>
        </w:rPr>
      </w:pPr>
      <w:r w:rsidRPr="005926EC">
        <w:rPr>
          <w:position w:val="-12"/>
          <w:sz w:val="28"/>
          <w:szCs w:val="28"/>
        </w:rPr>
        <w:object w:dxaOrig="4080" w:dyaOrig="440">
          <v:shape id="_x0000_i1556" type="#_x0000_t75" style="width:204.8pt;height:22.45pt" o:ole="" fillcolor="window">
            <v:imagedata r:id="rId1095" o:title=""/>
          </v:shape>
          <o:OLEObject Type="Embed" ProgID="Equation.3" ShapeID="_x0000_i1556" DrawAspect="Content" ObjectID="_1541837372" r:id="rId1096"/>
        </w:object>
      </w:r>
    </w:p>
    <w:p w:rsidR="003A43F0" w:rsidRPr="005926EC" w:rsidRDefault="003A43F0" w:rsidP="005926EC">
      <w:pPr>
        <w:rPr>
          <w:sz w:val="28"/>
          <w:szCs w:val="28"/>
        </w:rPr>
      </w:pPr>
      <w:r w:rsidRPr="005926EC">
        <w:rPr>
          <w:position w:val="-12"/>
          <w:sz w:val="28"/>
          <w:szCs w:val="28"/>
        </w:rPr>
        <w:object w:dxaOrig="4680" w:dyaOrig="440">
          <v:shape id="_x0000_i1557" type="#_x0000_t75" style="width:233.75pt;height:22.45pt" o:ole="" fillcolor="window">
            <v:imagedata r:id="rId1097" o:title=""/>
          </v:shape>
          <o:OLEObject Type="Embed" ProgID="Equation.3" ShapeID="_x0000_i1557" DrawAspect="Content" ObjectID="_1541837373" r:id="rId1098"/>
        </w:object>
      </w:r>
    </w:p>
    <w:p w:rsidR="003A43F0" w:rsidRPr="005926EC" w:rsidRDefault="003A43F0" w:rsidP="005926EC">
      <w:pPr>
        <w:pStyle w:val="af5"/>
        <w:rPr>
          <w:sz w:val="28"/>
          <w:szCs w:val="28"/>
        </w:rPr>
      </w:pPr>
      <w:r w:rsidRPr="005926EC">
        <w:rPr>
          <w:sz w:val="28"/>
          <w:szCs w:val="28"/>
        </w:rPr>
        <w:t>Подбираем подшипник по более нагруженной опоре №2</w:t>
      </w:r>
    </w:p>
    <w:p w:rsidR="003A43F0" w:rsidRPr="005926EC" w:rsidRDefault="003A43F0" w:rsidP="005926EC">
      <w:pPr>
        <w:rPr>
          <w:sz w:val="28"/>
          <w:szCs w:val="28"/>
        </w:rPr>
      </w:pP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83"/>
        <w:gridCol w:w="1201"/>
        <w:gridCol w:w="1265"/>
        <w:gridCol w:w="1237"/>
        <w:gridCol w:w="1620"/>
        <w:gridCol w:w="1524"/>
      </w:tblGrid>
      <w:tr w:rsidR="003A43F0" w:rsidRPr="005926EC" w:rsidTr="007B5BA6">
        <w:trPr>
          <w:cantSplit/>
          <w:trHeight w:val="165"/>
        </w:trPr>
        <w:tc>
          <w:tcPr>
            <w:tcW w:w="2232" w:type="dxa"/>
            <w:vMerge w:val="restart"/>
            <w:vAlign w:val="center"/>
          </w:tcPr>
          <w:p w:rsidR="003A43F0" w:rsidRPr="005926EC" w:rsidRDefault="003A43F0" w:rsidP="005926EC">
            <w:pPr>
              <w:jc w:val="center"/>
              <w:rPr>
                <w:sz w:val="28"/>
                <w:szCs w:val="28"/>
              </w:rPr>
            </w:pPr>
            <w:r w:rsidRPr="005926EC">
              <w:rPr>
                <w:sz w:val="28"/>
                <w:szCs w:val="28"/>
              </w:rPr>
              <w:t>Условное обозначение подшипника</w:t>
            </w:r>
          </w:p>
        </w:tc>
        <w:tc>
          <w:tcPr>
            <w:tcW w:w="1272" w:type="dxa"/>
            <w:vAlign w:val="center"/>
          </w:tcPr>
          <w:p w:rsidR="003A43F0" w:rsidRPr="005926EC" w:rsidRDefault="003A43F0" w:rsidP="005926EC">
            <w:pPr>
              <w:jc w:val="center"/>
              <w:rPr>
                <w:sz w:val="28"/>
                <w:szCs w:val="28"/>
                <w:lang w:val="en-US"/>
              </w:rPr>
            </w:pPr>
            <w:r w:rsidRPr="005926EC">
              <w:rPr>
                <w:sz w:val="28"/>
                <w:szCs w:val="28"/>
                <w:lang w:val="en-US"/>
              </w:rPr>
              <w:t>d</w:t>
            </w:r>
          </w:p>
        </w:tc>
        <w:tc>
          <w:tcPr>
            <w:tcW w:w="1344" w:type="dxa"/>
            <w:vAlign w:val="center"/>
          </w:tcPr>
          <w:p w:rsidR="003A43F0" w:rsidRPr="005926EC" w:rsidRDefault="003A43F0" w:rsidP="005926EC">
            <w:pPr>
              <w:jc w:val="center"/>
              <w:rPr>
                <w:sz w:val="28"/>
                <w:szCs w:val="28"/>
                <w:lang w:val="en-US"/>
              </w:rPr>
            </w:pPr>
            <w:r w:rsidRPr="005926EC">
              <w:rPr>
                <w:sz w:val="28"/>
                <w:szCs w:val="28"/>
                <w:lang w:val="en-US"/>
              </w:rPr>
              <w:t>D</w:t>
            </w:r>
          </w:p>
        </w:tc>
        <w:tc>
          <w:tcPr>
            <w:tcW w:w="1314" w:type="dxa"/>
            <w:vAlign w:val="center"/>
          </w:tcPr>
          <w:p w:rsidR="003A43F0" w:rsidRPr="005926EC" w:rsidRDefault="003A43F0" w:rsidP="005926EC">
            <w:pPr>
              <w:jc w:val="center"/>
              <w:rPr>
                <w:sz w:val="28"/>
                <w:szCs w:val="28"/>
                <w:lang w:val="en-US"/>
              </w:rPr>
            </w:pPr>
            <w:r w:rsidRPr="005926EC">
              <w:rPr>
                <w:sz w:val="28"/>
                <w:szCs w:val="28"/>
                <w:lang w:val="en-US"/>
              </w:rPr>
              <w:t>B</w:t>
            </w:r>
          </w:p>
        </w:tc>
        <w:tc>
          <w:tcPr>
            <w:tcW w:w="3045" w:type="dxa"/>
            <w:gridSpan w:val="2"/>
            <w:vAlign w:val="center"/>
          </w:tcPr>
          <w:p w:rsidR="003A43F0" w:rsidRPr="005926EC" w:rsidRDefault="003A43F0" w:rsidP="005926EC">
            <w:pPr>
              <w:ind w:left="284"/>
              <w:jc w:val="center"/>
              <w:rPr>
                <w:sz w:val="28"/>
                <w:szCs w:val="28"/>
              </w:rPr>
            </w:pPr>
            <w:r w:rsidRPr="005926EC">
              <w:rPr>
                <w:sz w:val="28"/>
                <w:szCs w:val="28"/>
              </w:rPr>
              <w:t>Грузоподъемность,кН</w:t>
            </w:r>
          </w:p>
        </w:tc>
      </w:tr>
      <w:tr w:rsidR="003A43F0" w:rsidRPr="005926EC" w:rsidTr="007B5BA6">
        <w:trPr>
          <w:cantSplit/>
          <w:trHeight w:val="135"/>
        </w:trPr>
        <w:tc>
          <w:tcPr>
            <w:tcW w:w="2232" w:type="dxa"/>
            <w:vMerge/>
            <w:vAlign w:val="center"/>
          </w:tcPr>
          <w:p w:rsidR="003A43F0" w:rsidRPr="005926EC" w:rsidRDefault="003A43F0" w:rsidP="005926EC">
            <w:pPr>
              <w:ind w:left="284"/>
              <w:jc w:val="center"/>
              <w:rPr>
                <w:sz w:val="28"/>
                <w:szCs w:val="28"/>
              </w:rPr>
            </w:pPr>
          </w:p>
        </w:tc>
        <w:tc>
          <w:tcPr>
            <w:tcW w:w="3930" w:type="dxa"/>
            <w:gridSpan w:val="3"/>
            <w:vAlign w:val="center"/>
          </w:tcPr>
          <w:p w:rsidR="003A43F0" w:rsidRPr="005926EC" w:rsidRDefault="003A43F0" w:rsidP="005926EC">
            <w:pPr>
              <w:ind w:left="284"/>
              <w:jc w:val="center"/>
              <w:rPr>
                <w:sz w:val="28"/>
                <w:szCs w:val="28"/>
              </w:rPr>
            </w:pPr>
            <w:r w:rsidRPr="005926EC">
              <w:rPr>
                <w:sz w:val="28"/>
                <w:szCs w:val="28"/>
              </w:rPr>
              <w:t>Размеры, мм</w:t>
            </w:r>
          </w:p>
        </w:tc>
        <w:tc>
          <w:tcPr>
            <w:tcW w:w="1590" w:type="dxa"/>
            <w:vAlign w:val="center"/>
          </w:tcPr>
          <w:p w:rsidR="003A43F0" w:rsidRPr="005926EC" w:rsidRDefault="003A43F0" w:rsidP="005926EC">
            <w:pPr>
              <w:jc w:val="center"/>
              <w:rPr>
                <w:sz w:val="28"/>
                <w:szCs w:val="28"/>
              </w:rPr>
            </w:pPr>
            <w:r w:rsidRPr="005926EC">
              <w:rPr>
                <w:sz w:val="28"/>
                <w:szCs w:val="28"/>
              </w:rPr>
              <w:t>С</w:t>
            </w:r>
          </w:p>
        </w:tc>
        <w:tc>
          <w:tcPr>
            <w:tcW w:w="1455" w:type="dxa"/>
            <w:vAlign w:val="center"/>
          </w:tcPr>
          <w:p w:rsidR="003A43F0" w:rsidRPr="005926EC" w:rsidRDefault="003A43F0" w:rsidP="005926EC">
            <w:pPr>
              <w:jc w:val="center"/>
              <w:rPr>
                <w:sz w:val="28"/>
                <w:szCs w:val="28"/>
                <w:vertAlign w:val="subscript"/>
              </w:rPr>
            </w:pPr>
            <w:r w:rsidRPr="005926EC">
              <w:rPr>
                <w:sz w:val="28"/>
                <w:szCs w:val="28"/>
              </w:rPr>
              <w:t>С</w:t>
            </w:r>
            <w:r w:rsidRPr="005926EC">
              <w:rPr>
                <w:sz w:val="28"/>
                <w:szCs w:val="28"/>
                <w:vertAlign w:val="subscript"/>
              </w:rPr>
              <w:t>о</w:t>
            </w:r>
          </w:p>
        </w:tc>
      </w:tr>
      <w:tr w:rsidR="003A43F0" w:rsidRPr="005926EC" w:rsidTr="007B5BA6">
        <w:trPr>
          <w:trHeight w:val="240"/>
        </w:trPr>
        <w:tc>
          <w:tcPr>
            <w:tcW w:w="2232" w:type="dxa"/>
            <w:vAlign w:val="center"/>
          </w:tcPr>
          <w:p w:rsidR="003A43F0" w:rsidRPr="005926EC" w:rsidRDefault="003A43F0" w:rsidP="005926EC">
            <w:pPr>
              <w:jc w:val="center"/>
              <w:rPr>
                <w:sz w:val="28"/>
                <w:szCs w:val="28"/>
              </w:rPr>
            </w:pPr>
            <w:r w:rsidRPr="005926EC">
              <w:rPr>
                <w:sz w:val="28"/>
                <w:szCs w:val="28"/>
                <w:lang w:val="en-US"/>
              </w:rPr>
              <w:t>N</w:t>
            </w:r>
            <w:r w:rsidRPr="005926EC">
              <w:rPr>
                <w:sz w:val="28"/>
                <w:szCs w:val="28"/>
              </w:rPr>
              <w:t>306</w:t>
            </w:r>
          </w:p>
        </w:tc>
        <w:tc>
          <w:tcPr>
            <w:tcW w:w="1272" w:type="dxa"/>
            <w:vAlign w:val="center"/>
          </w:tcPr>
          <w:p w:rsidR="003A43F0" w:rsidRPr="005926EC" w:rsidRDefault="003A43F0" w:rsidP="005926EC">
            <w:pPr>
              <w:jc w:val="center"/>
              <w:rPr>
                <w:sz w:val="28"/>
                <w:szCs w:val="28"/>
              </w:rPr>
            </w:pPr>
            <w:r w:rsidRPr="005926EC">
              <w:rPr>
                <w:sz w:val="28"/>
                <w:szCs w:val="28"/>
              </w:rPr>
              <w:t>30</w:t>
            </w:r>
          </w:p>
        </w:tc>
        <w:tc>
          <w:tcPr>
            <w:tcW w:w="1344" w:type="dxa"/>
            <w:vAlign w:val="center"/>
          </w:tcPr>
          <w:p w:rsidR="003A43F0" w:rsidRPr="005926EC" w:rsidRDefault="003A43F0" w:rsidP="005926EC">
            <w:pPr>
              <w:jc w:val="center"/>
              <w:rPr>
                <w:sz w:val="28"/>
                <w:szCs w:val="28"/>
              </w:rPr>
            </w:pPr>
            <w:r w:rsidRPr="005926EC">
              <w:rPr>
                <w:sz w:val="28"/>
                <w:szCs w:val="28"/>
              </w:rPr>
              <w:t>72</w:t>
            </w:r>
          </w:p>
        </w:tc>
        <w:tc>
          <w:tcPr>
            <w:tcW w:w="1314" w:type="dxa"/>
            <w:vAlign w:val="center"/>
          </w:tcPr>
          <w:p w:rsidR="003A43F0" w:rsidRPr="005926EC" w:rsidRDefault="003A43F0" w:rsidP="005926EC">
            <w:pPr>
              <w:jc w:val="center"/>
              <w:rPr>
                <w:sz w:val="28"/>
                <w:szCs w:val="28"/>
              </w:rPr>
            </w:pPr>
            <w:r w:rsidRPr="005926EC">
              <w:rPr>
                <w:sz w:val="28"/>
                <w:szCs w:val="28"/>
              </w:rPr>
              <w:t>19</w:t>
            </w:r>
          </w:p>
        </w:tc>
        <w:tc>
          <w:tcPr>
            <w:tcW w:w="1590" w:type="dxa"/>
            <w:vAlign w:val="center"/>
          </w:tcPr>
          <w:p w:rsidR="003A43F0" w:rsidRPr="005926EC" w:rsidRDefault="003A43F0" w:rsidP="005926EC">
            <w:pPr>
              <w:jc w:val="center"/>
              <w:rPr>
                <w:sz w:val="28"/>
                <w:szCs w:val="28"/>
              </w:rPr>
            </w:pPr>
            <w:r w:rsidRPr="005926EC">
              <w:rPr>
                <w:sz w:val="28"/>
                <w:szCs w:val="28"/>
              </w:rPr>
              <w:t>28,1</w:t>
            </w:r>
          </w:p>
        </w:tc>
        <w:tc>
          <w:tcPr>
            <w:tcW w:w="1455" w:type="dxa"/>
            <w:vAlign w:val="center"/>
          </w:tcPr>
          <w:p w:rsidR="003A43F0" w:rsidRPr="005926EC" w:rsidRDefault="003A43F0" w:rsidP="005926EC">
            <w:pPr>
              <w:jc w:val="center"/>
              <w:rPr>
                <w:sz w:val="28"/>
                <w:szCs w:val="28"/>
              </w:rPr>
            </w:pPr>
            <w:r w:rsidRPr="005926EC">
              <w:rPr>
                <w:sz w:val="28"/>
                <w:szCs w:val="28"/>
              </w:rPr>
              <w:t>14,6</w:t>
            </w:r>
          </w:p>
        </w:tc>
      </w:tr>
    </w:tbl>
    <w:p w:rsidR="003A43F0" w:rsidRPr="005926EC" w:rsidRDefault="003A43F0" w:rsidP="005926EC">
      <w:pPr>
        <w:rPr>
          <w:sz w:val="28"/>
          <w:szCs w:val="28"/>
        </w:rPr>
      </w:pPr>
    </w:p>
    <w:p w:rsidR="003A43F0" w:rsidRPr="005926EC" w:rsidRDefault="003A43F0" w:rsidP="005926EC">
      <w:pPr>
        <w:rPr>
          <w:sz w:val="28"/>
          <w:szCs w:val="28"/>
        </w:rPr>
      </w:pPr>
      <w:r w:rsidRPr="005926EC">
        <w:rPr>
          <w:sz w:val="28"/>
          <w:szCs w:val="28"/>
        </w:rPr>
        <w:t xml:space="preserve">Отношение </w:t>
      </w:r>
      <w:r w:rsidRPr="005926EC">
        <w:rPr>
          <w:position w:val="-30"/>
          <w:sz w:val="28"/>
          <w:szCs w:val="28"/>
        </w:rPr>
        <w:object w:dxaOrig="2360" w:dyaOrig="700">
          <v:shape id="_x0000_i1558" type="#_x0000_t75" style="width:118.75pt;height:33.65pt" o:ole="" fillcolor="window">
            <v:imagedata r:id="rId1099" o:title=""/>
          </v:shape>
          <o:OLEObject Type="Embed" ProgID="Equation.3" ShapeID="_x0000_i1558" DrawAspect="Content" ObjectID="_1541837374" r:id="rId1100"/>
        </w:object>
      </w:r>
    </w:p>
    <w:p w:rsidR="003A43F0" w:rsidRPr="005926EC" w:rsidRDefault="003A43F0" w:rsidP="005926EC">
      <w:pPr>
        <w:rPr>
          <w:sz w:val="28"/>
          <w:szCs w:val="28"/>
        </w:rPr>
      </w:pPr>
      <w:r w:rsidRPr="005926EC">
        <w:rPr>
          <w:sz w:val="28"/>
          <w:szCs w:val="28"/>
        </w:rPr>
        <w:t xml:space="preserve">Этой величине по таблице 9.18[1] соответствует </w:t>
      </w:r>
      <w:r w:rsidRPr="005926EC">
        <w:rPr>
          <w:sz w:val="28"/>
          <w:szCs w:val="28"/>
          <w:lang w:val="en-US"/>
        </w:rPr>
        <w:t>e</w:t>
      </w:r>
      <w:r w:rsidRPr="005926EC">
        <w:rPr>
          <w:sz w:val="28"/>
          <w:szCs w:val="28"/>
        </w:rPr>
        <w:t>=0,21</w:t>
      </w:r>
    </w:p>
    <w:p w:rsidR="003A43F0" w:rsidRPr="005926EC" w:rsidRDefault="003A43F0" w:rsidP="005926EC">
      <w:pPr>
        <w:rPr>
          <w:sz w:val="28"/>
          <w:szCs w:val="28"/>
        </w:rPr>
      </w:pPr>
      <w:r w:rsidRPr="005926EC">
        <w:rPr>
          <w:sz w:val="28"/>
          <w:szCs w:val="28"/>
        </w:rPr>
        <w:t xml:space="preserve">Отношение </w:t>
      </w:r>
      <w:r w:rsidRPr="005926EC">
        <w:rPr>
          <w:position w:val="-30"/>
          <w:sz w:val="28"/>
          <w:szCs w:val="28"/>
        </w:rPr>
        <w:object w:dxaOrig="2120" w:dyaOrig="700">
          <v:shape id="_x0000_i1559" type="#_x0000_t75" style="width:106.6pt;height:33.65pt" o:ole="" fillcolor="window">
            <v:imagedata r:id="rId1101" o:title=""/>
          </v:shape>
          <o:OLEObject Type="Embed" ProgID="Equation.3" ShapeID="_x0000_i1559" DrawAspect="Content" ObjectID="_1541837375" r:id="rId1102"/>
        </w:object>
      </w:r>
      <w:r w:rsidRPr="005926EC">
        <w:rPr>
          <w:sz w:val="28"/>
          <w:szCs w:val="28"/>
        </w:rPr>
        <w:t xml:space="preserve"> </w:t>
      </w:r>
      <w:r w:rsidRPr="005926EC">
        <w:rPr>
          <w:sz w:val="28"/>
          <w:szCs w:val="28"/>
          <w:lang w:val="en-US"/>
        </w:rPr>
        <w:t>X</w:t>
      </w:r>
      <w:r w:rsidRPr="005926EC">
        <w:rPr>
          <w:sz w:val="28"/>
          <w:szCs w:val="28"/>
        </w:rPr>
        <w:t xml:space="preserve">=0.56, </w:t>
      </w:r>
      <w:r w:rsidRPr="005926EC">
        <w:rPr>
          <w:sz w:val="28"/>
          <w:szCs w:val="28"/>
          <w:lang w:val="en-US"/>
        </w:rPr>
        <w:t>Y</w:t>
      </w:r>
      <w:r w:rsidRPr="005926EC">
        <w:rPr>
          <w:sz w:val="28"/>
          <w:szCs w:val="28"/>
        </w:rPr>
        <w:t>=2.05</w:t>
      </w:r>
    </w:p>
    <w:p w:rsidR="003A43F0" w:rsidRPr="005926EC" w:rsidRDefault="003A43F0" w:rsidP="005926EC">
      <w:pPr>
        <w:rPr>
          <w:sz w:val="28"/>
          <w:szCs w:val="28"/>
        </w:rPr>
      </w:pPr>
      <w:r w:rsidRPr="005926EC">
        <w:rPr>
          <w:sz w:val="28"/>
          <w:szCs w:val="28"/>
        </w:rPr>
        <w:t>Эквивалентная нагрузка по формуле:</w:t>
      </w:r>
    </w:p>
    <w:p w:rsidR="003A43F0" w:rsidRPr="005926EC" w:rsidRDefault="003A43F0" w:rsidP="005926EC">
      <w:pPr>
        <w:jc w:val="center"/>
        <w:rPr>
          <w:sz w:val="28"/>
          <w:szCs w:val="28"/>
        </w:rPr>
      </w:pPr>
      <w:r w:rsidRPr="005926EC">
        <w:rPr>
          <w:position w:val="-12"/>
          <w:sz w:val="28"/>
          <w:szCs w:val="28"/>
        </w:rPr>
        <w:object w:dxaOrig="2540" w:dyaOrig="360">
          <v:shape id="_x0000_i1560" type="#_x0000_t75" style="width:128.1pt;height:17.75pt" o:ole="" fillcolor="window">
            <v:imagedata r:id="rId1103" o:title=""/>
          </v:shape>
          <o:OLEObject Type="Embed" ProgID="Equation.3" ShapeID="_x0000_i1560" DrawAspect="Content" ObjectID="_1541837376" r:id="rId1104"/>
        </w:object>
      </w:r>
      <w:r w:rsidRPr="005926EC">
        <w:rPr>
          <w:sz w:val="28"/>
          <w:szCs w:val="28"/>
        </w:rPr>
        <w:t xml:space="preserve">, </w:t>
      </w:r>
      <w:r w:rsidRPr="005926EC">
        <w:rPr>
          <w:sz w:val="28"/>
          <w:szCs w:val="28"/>
          <w:lang w:val="en-US"/>
        </w:rPr>
        <w:t>H</w:t>
      </w:r>
    </w:p>
    <w:p w:rsidR="003A43F0" w:rsidRPr="005926EC" w:rsidRDefault="003A43F0" w:rsidP="005926EC">
      <w:pPr>
        <w:ind w:left="720" w:hanging="180"/>
        <w:rPr>
          <w:sz w:val="28"/>
          <w:szCs w:val="28"/>
        </w:rPr>
      </w:pPr>
      <w:r w:rsidRPr="005926EC">
        <w:rPr>
          <w:sz w:val="28"/>
          <w:szCs w:val="28"/>
        </w:rPr>
        <w:t xml:space="preserve">где </w:t>
      </w:r>
      <w:r w:rsidRPr="005926EC">
        <w:rPr>
          <w:sz w:val="28"/>
          <w:szCs w:val="28"/>
          <w:lang w:val="en-US"/>
        </w:rPr>
        <w:t>V</w:t>
      </w:r>
      <w:r w:rsidRPr="005926EC">
        <w:rPr>
          <w:sz w:val="28"/>
          <w:szCs w:val="28"/>
        </w:rPr>
        <w:t>=1-вращается внутреннее кольцо подшипника;</w:t>
      </w:r>
    </w:p>
    <w:p w:rsidR="003A43F0" w:rsidRPr="005926EC" w:rsidRDefault="003A43F0" w:rsidP="005926EC">
      <w:pPr>
        <w:ind w:left="720" w:hanging="180"/>
        <w:rPr>
          <w:sz w:val="28"/>
          <w:szCs w:val="28"/>
        </w:rPr>
      </w:pPr>
      <w:r w:rsidRPr="005926EC">
        <w:rPr>
          <w:sz w:val="28"/>
          <w:szCs w:val="28"/>
        </w:rPr>
        <w:t xml:space="preserve">       коэффициент безопасности по таблице 9.19[1] К</w:t>
      </w:r>
      <w:r w:rsidRPr="005926EC">
        <w:rPr>
          <w:sz w:val="28"/>
          <w:szCs w:val="28"/>
          <w:vertAlign w:val="subscript"/>
        </w:rPr>
        <w:t>Б</w:t>
      </w:r>
      <w:r w:rsidRPr="005926EC">
        <w:rPr>
          <w:sz w:val="28"/>
          <w:szCs w:val="28"/>
        </w:rPr>
        <w:t>=1;</w:t>
      </w:r>
    </w:p>
    <w:p w:rsidR="003A43F0" w:rsidRPr="005926EC" w:rsidRDefault="003A43F0" w:rsidP="005926EC">
      <w:pPr>
        <w:ind w:left="720" w:hanging="180"/>
        <w:rPr>
          <w:sz w:val="28"/>
          <w:szCs w:val="28"/>
        </w:rPr>
      </w:pPr>
      <w:r w:rsidRPr="005926EC">
        <w:rPr>
          <w:sz w:val="28"/>
          <w:szCs w:val="28"/>
        </w:rPr>
        <w:t xml:space="preserve">       температурный коэффициент по таблице 9.20[1] К</w:t>
      </w:r>
      <w:r w:rsidRPr="005926EC">
        <w:rPr>
          <w:sz w:val="28"/>
          <w:szCs w:val="28"/>
          <w:vertAlign w:val="subscript"/>
        </w:rPr>
        <w:t>Т</w:t>
      </w:r>
      <w:r w:rsidRPr="005926EC">
        <w:rPr>
          <w:sz w:val="28"/>
          <w:szCs w:val="28"/>
        </w:rPr>
        <w:t>=1,0.</w:t>
      </w:r>
    </w:p>
    <w:p w:rsidR="003A43F0" w:rsidRPr="005926EC" w:rsidRDefault="003A43F0" w:rsidP="005926EC">
      <w:pPr>
        <w:ind w:left="720" w:hanging="180"/>
        <w:jc w:val="center"/>
        <w:rPr>
          <w:sz w:val="28"/>
          <w:szCs w:val="28"/>
        </w:rPr>
      </w:pPr>
      <w:r w:rsidRPr="005926EC">
        <w:rPr>
          <w:position w:val="-12"/>
          <w:sz w:val="28"/>
          <w:szCs w:val="28"/>
        </w:rPr>
        <w:object w:dxaOrig="4080" w:dyaOrig="360">
          <v:shape id="_x0000_i1561" type="#_x0000_t75" style="width:204.8pt;height:17.75pt" o:ole="" fillcolor="window">
            <v:imagedata r:id="rId1105" o:title=""/>
          </v:shape>
          <o:OLEObject Type="Embed" ProgID="Equation.3" ShapeID="_x0000_i1561" DrawAspect="Content" ObjectID="_1541837377" r:id="rId1106"/>
        </w:object>
      </w:r>
      <w:r w:rsidRPr="005926EC">
        <w:rPr>
          <w:sz w:val="28"/>
          <w:szCs w:val="28"/>
          <w:lang w:val="en-US"/>
        </w:rPr>
        <w:t>H</w:t>
      </w:r>
    </w:p>
    <w:p w:rsidR="003A43F0" w:rsidRPr="005926EC" w:rsidRDefault="003A43F0" w:rsidP="005926EC">
      <w:pPr>
        <w:rPr>
          <w:sz w:val="28"/>
          <w:szCs w:val="28"/>
        </w:rPr>
      </w:pPr>
      <w:r w:rsidRPr="005926EC">
        <w:rPr>
          <w:sz w:val="28"/>
          <w:szCs w:val="28"/>
        </w:rPr>
        <w:t>Расчетная долговечность, млн. об  по формуле :</w:t>
      </w:r>
    </w:p>
    <w:p w:rsidR="003A43F0" w:rsidRPr="005926EC" w:rsidRDefault="003A43F0" w:rsidP="005926EC">
      <w:pPr>
        <w:rPr>
          <w:sz w:val="28"/>
          <w:szCs w:val="28"/>
          <w:lang w:val="en-US"/>
        </w:rPr>
      </w:pPr>
      <w:r w:rsidRPr="005926EC">
        <w:rPr>
          <w:position w:val="-32"/>
          <w:sz w:val="28"/>
          <w:szCs w:val="28"/>
        </w:rPr>
        <w:object w:dxaOrig="4239" w:dyaOrig="800">
          <v:shape id="_x0000_i1562" type="#_x0000_t75" style="width:211.3pt;height:40.2pt" o:ole="" fillcolor="window">
            <v:imagedata r:id="rId1107" o:title=""/>
          </v:shape>
          <o:OLEObject Type="Embed" ProgID="Equation.3" ShapeID="_x0000_i1562" DrawAspect="Content" ObjectID="_1541837378" r:id="rId1108"/>
        </w:object>
      </w:r>
    </w:p>
    <w:p w:rsidR="003A43F0" w:rsidRPr="005926EC" w:rsidRDefault="003A43F0" w:rsidP="005926EC">
      <w:pPr>
        <w:rPr>
          <w:sz w:val="28"/>
          <w:szCs w:val="28"/>
        </w:rPr>
      </w:pPr>
      <w:r w:rsidRPr="005926EC">
        <w:rPr>
          <w:sz w:val="28"/>
          <w:szCs w:val="28"/>
        </w:rPr>
        <w:t>Расчетная долговечность, ч по формуле :</w:t>
      </w:r>
    </w:p>
    <w:p w:rsidR="003A43F0" w:rsidRPr="005926EC" w:rsidRDefault="003A43F0" w:rsidP="005926EC">
      <w:pPr>
        <w:rPr>
          <w:sz w:val="28"/>
          <w:szCs w:val="28"/>
        </w:rPr>
      </w:pPr>
      <w:r w:rsidRPr="005926EC">
        <w:rPr>
          <w:position w:val="-30"/>
          <w:sz w:val="28"/>
          <w:szCs w:val="28"/>
          <w:lang w:val="en-US"/>
        </w:rPr>
        <w:object w:dxaOrig="3739" w:dyaOrig="720">
          <v:shape id="_x0000_i1563" type="#_x0000_t75" style="width:188.9pt;height:37.4pt" o:ole="" fillcolor="window">
            <v:imagedata r:id="rId1109" o:title=""/>
          </v:shape>
          <o:OLEObject Type="Embed" ProgID="Equation.3" ShapeID="_x0000_i1563" DrawAspect="Content" ObjectID="_1541837379" r:id="rId1110"/>
        </w:object>
      </w:r>
      <w:r w:rsidRPr="005926EC">
        <w:rPr>
          <w:sz w:val="28"/>
          <w:szCs w:val="28"/>
        </w:rPr>
        <w:t xml:space="preserve"> ч</w:t>
      </w:r>
    </w:p>
    <w:p w:rsidR="003A43F0" w:rsidRPr="005926EC" w:rsidRDefault="003A43F0" w:rsidP="005926EC">
      <w:pPr>
        <w:rPr>
          <w:sz w:val="28"/>
          <w:szCs w:val="28"/>
        </w:rPr>
      </w:pPr>
      <w:r w:rsidRPr="005926EC">
        <w:rPr>
          <w:sz w:val="28"/>
          <w:szCs w:val="28"/>
        </w:rPr>
        <w:t>Фактическое время работы редуктора</w:t>
      </w:r>
    </w:p>
    <w:p w:rsidR="003A43F0" w:rsidRPr="005926EC" w:rsidRDefault="003A43F0" w:rsidP="005926EC">
      <w:pPr>
        <w:rPr>
          <w:sz w:val="28"/>
          <w:szCs w:val="28"/>
        </w:rPr>
      </w:pPr>
      <w:r w:rsidRPr="005926EC">
        <w:rPr>
          <w:sz w:val="28"/>
          <w:szCs w:val="28"/>
        </w:rPr>
        <w:t>Срок службы 8 лет, при двухсменной работе:</w:t>
      </w:r>
    </w:p>
    <w:p w:rsidR="007C73E9" w:rsidRDefault="003A43F0" w:rsidP="005926EC">
      <w:pPr>
        <w:rPr>
          <w:sz w:val="28"/>
          <w:szCs w:val="28"/>
        </w:rPr>
      </w:pPr>
      <w:r w:rsidRPr="005926EC">
        <w:rPr>
          <w:sz w:val="28"/>
          <w:szCs w:val="28"/>
        </w:rPr>
        <w:t>365дней*16ч.К</w:t>
      </w:r>
      <w:r w:rsidRPr="005926EC">
        <w:rPr>
          <w:sz w:val="28"/>
          <w:szCs w:val="28"/>
          <w:vertAlign w:val="subscript"/>
        </w:rPr>
        <w:t>год</w:t>
      </w:r>
      <w:r w:rsidRPr="005926EC">
        <w:rPr>
          <w:sz w:val="28"/>
          <w:szCs w:val="28"/>
        </w:rPr>
        <w:t>К</w:t>
      </w:r>
      <w:r w:rsidRPr="005926EC">
        <w:rPr>
          <w:sz w:val="28"/>
          <w:szCs w:val="28"/>
          <w:vertAlign w:val="subscript"/>
        </w:rPr>
        <w:t>сут</w:t>
      </w:r>
      <w:r w:rsidRPr="005926EC">
        <w:rPr>
          <w:sz w:val="28"/>
          <w:szCs w:val="28"/>
        </w:rPr>
        <w:t>=365*16*0,85*0,6=11914 ч.</w:t>
      </w:r>
    </w:p>
    <w:p w:rsidR="007C73E9" w:rsidRDefault="007C73E9" w:rsidP="007C73E9">
      <w:pPr>
        <w:rPr>
          <w:sz w:val="28"/>
          <w:szCs w:val="28"/>
        </w:rPr>
      </w:pPr>
    </w:p>
    <w:p w:rsidR="007C73E9" w:rsidRPr="005926EC" w:rsidRDefault="007C73E9" w:rsidP="007C73E9">
      <w:pPr>
        <w:pStyle w:val="a7"/>
        <w:outlineLvl w:val="0"/>
        <w:rPr>
          <w:sz w:val="28"/>
          <w:szCs w:val="28"/>
        </w:rPr>
      </w:pPr>
      <w:r w:rsidRPr="005926EC">
        <w:rPr>
          <w:sz w:val="28"/>
          <w:szCs w:val="28"/>
        </w:rPr>
        <w:t>Реакции опор:</w:t>
      </w:r>
    </w:p>
    <w:p w:rsidR="007C73E9" w:rsidRPr="005926EC" w:rsidRDefault="007C73E9" w:rsidP="007C73E9">
      <w:pPr>
        <w:rPr>
          <w:sz w:val="28"/>
          <w:szCs w:val="28"/>
        </w:rPr>
      </w:pPr>
      <w:r w:rsidRPr="005926EC">
        <w:rPr>
          <w:sz w:val="28"/>
          <w:szCs w:val="28"/>
        </w:rPr>
        <w:lastRenderedPageBreak/>
        <w:t xml:space="preserve">в плоскости </w:t>
      </w:r>
      <w:r w:rsidRPr="005926EC">
        <w:rPr>
          <w:sz w:val="28"/>
          <w:szCs w:val="28"/>
          <w:lang w:val="en-US"/>
        </w:rPr>
        <w:t>XZ</w:t>
      </w:r>
      <w:r w:rsidRPr="005926EC">
        <w:rPr>
          <w:sz w:val="28"/>
          <w:szCs w:val="28"/>
        </w:rPr>
        <w:t xml:space="preserve">: </w:t>
      </w:r>
      <w:r w:rsidRPr="005926EC">
        <w:rPr>
          <w:position w:val="-14"/>
          <w:sz w:val="28"/>
          <w:szCs w:val="28"/>
        </w:rPr>
        <w:object w:dxaOrig="1040" w:dyaOrig="400">
          <v:shape id="_x0000_i1564" type="#_x0000_t75" style="width:53.3pt;height:18.7pt" o:ole="">
            <v:imagedata r:id="rId1074" o:title=""/>
          </v:shape>
          <o:OLEObject Type="Embed" ProgID="Equation.3" ShapeID="_x0000_i1564" DrawAspect="Content" ObjectID="_1541837380" r:id="rId1111"/>
        </w:object>
      </w:r>
    </w:p>
    <w:p w:rsidR="007C73E9" w:rsidRPr="005926EC" w:rsidRDefault="007C73E9" w:rsidP="007C73E9">
      <w:pPr>
        <w:rPr>
          <w:sz w:val="28"/>
          <w:szCs w:val="28"/>
          <w:lang w:val="en-US"/>
        </w:rPr>
      </w:pPr>
      <w:r w:rsidRPr="005926EC">
        <w:rPr>
          <w:position w:val="-24"/>
          <w:sz w:val="28"/>
          <w:szCs w:val="28"/>
          <w:lang w:val="en-US"/>
        </w:rPr>
        <w:object w:dxaOrig="5960" w:dyaOrig="639">
          <v:shape id="_x0000_i1565" type="#_x0000_t75" style="width:298.3pt;height:31.8pt" o:ole="" fillcolor="window">
            <v:imagedata r:id="rId1112" o:title=""/>
          </v:shape>
          <o:OLEObject Type="Embed" ProgID="Equation.3" ShapeID="_x0000_i1565" DrawAspect="Content" ObjectID="_1541837381" r:id="rId1113"/>
        </w:object>
      </w:r>
    </w:p>
    <w:p w:rsidR="007C73E9" w:rsidRPr="005926EC" w:rsidRDefault="007C73E9" w:rsidP="007C73E9">
      <w:pPr>
        <w:rPr>
          <w:sz w:val="28"/>
          <w:szCs w:val="28"/>
        </w:rPr>
      </w:pPr>
      <w:r w:rsidRPr="005926EC">
        <w:rPr>
          <w:position w:val="-14"/>
          <w:sz w:val="28"/>
          <w:szCs w:val="28"/>
        </w:rPr>
        <w:object w:dxaOrig="1080" w:dyaOrig="400">
          <v:shape id="_x0000_i1566" type="#_x0000_t75" style="width:54.25pt;height:18.7pt" o:ole="">
            <v:imagedata r:id="rId1078" o:title=""/>
          </v:shape>
          <o:OLEObject Type="Embed" ProgID="Equation.3" ShapeID="_x0000_i1566" DrawAspect="Content" ObjectID="_1541837382" r:id="rId1114"/>
        </w:object>
      </w:r>
    </w:p>
    <w:p w:rsidR="007C73E9" w:rsidRPr="005926EC" w:rsidRDefault="007C73E9" w:rsidP="007C73E9">
      <w:pPr>
        <w:rPr>
          <w:sz w:val="28"/>
          <w:szCs w:val="28"/>
          <w:lang w:val="en-US"/>
        </w:rPr>
      </w:pPr>
      <w:r w:rsidRPr="005926EC">
        <w:rPr>
          <w:position w:val="-24"/>
          <w:sz w:val="28"/>
          <w:szCs w:val="28"/>
          <w:lang w:val="en-US"/>
        </w:rPr>
        <w:object w:dxaOrig="5840" w:dyaOrig="639">
          <v:shape id="_x0000_i1567" type="#_x0000_t75" style="width:292.7pt;height:31.8pt" o:ole="" fillcolor="window">
            <v:imagedata r:id="rId1115" o:title=""/>
          </v:shape>
          <o:OLEObject Type="Embed" ProgID="Equation.3" ShapeID="_x0000_i1567" DrawAspect="Content" ObjectID="_1541837383" r:id="rId1116"/>
        </w:object>
      </w:r>
    </w:p>
    <w:p w:rsidR="007C73E9" w:rsidRPr="005926EC" w:rsidRDefault="007C73E9" w:rsidP="007C73E9">
      <w:pPr>
        <w:rPr>
          <w:sz w:val="28"/>
          <w:szCs w:val="28"/>
        </w:rPr>
      </w:pPr>
    </w:p>
    <w:p w:rsidR="007C73E9" w:rsidRPr="005926EC" w:rsidRDefault="007C73E9" w:rsidP="007C73E9">
      <w:pPr>
        <w:outlineLvl w:val="0"/>
        <w:rPr>
          <w:sz w:val="28"/>
          <w:szCs w:val="28"/>
        </w:rPr>
      </w:pPr>
      <w:r w:rsidRPr="005926EC">
        <w:rPr>
          <w:sz w:val="28"/>
          <w:szCs w:val="28"/>
        </w:rPr>
        <w:t>Проверка:</w:t>
      </w:r>
      <w:r w:rsidRPr="005926EC">
        <w:rPr>
          <w:position w:val="-10"/>
          <w:sz w:val="28"/>
          <w:szCs w:val="28"/>
          <w:lang w:val="en-US"/>
        </w:rPr>
        <w:object w:dxaOrig="180" w:dyaOrig="320">
          <v:shape id="_x0000_i1568" type="#_x0000_t75" style="width:8.4pt;height:15.9pt" o:ole="">
            <v:imagedata r:id="rId1082" o:title=""/>
          </v:shape>
          <o:OLEObject Type="Embed" ProgID="Equation.2" ShapeID="_x0000_i1568" DrawAspect="Content" ObjectID="_1541837384" r:id="rId1117"/>
        </w:object>
      </w:r>
      <w:r w:rsidRPr="005926EC">
        <w:rPr>
          <w:position w:val="-12"/>
          <w:sz w:val="28"/>
          <w:szCs w:val="28"/>
          <w:lang w:val="en-US"/>
        </w:rPr>
        <w:object w:dxaOrig="2460" w:dyaOrig="360">
          <v:shape id="_x0000_i1569" type="#_x0000_t75" style="width:122.5pt;height:17.75pt" o:ole="">
            <v:imagedata r:id="rId1118" o:title=""/>
          </v:shape>
          <o:OLEObject Type="Embed" ProgID="Equation.3" ShapeID="_x0000_i1569" DrawAspect="Content" ObjectID="_1541837385" r:id="rId1119"/>
        </w:object>
      </w:r>
    </w:p>
    <w:p w:rsidR="007C73E9" w:rsidRPr="005926EC" w:rsidRDefault="007C73E9" w:rsidP="007C73E9">
      <w:pPr>
        <w:outlineLvl w:val="0"/>
        <w:rPr>
          <w:sz w:val="28"/>
          <w:szCs w:val="28"/>
        </w:rPr>
      </w:pPr>
      <w:r w:rsidRPr="005926EC">
        <w:rPr>
          <w:sz w:val="28"/>
          <w:szCs w:val="28"/>
        </w:rPr>
        <w:t xml:space="preserve">                     1700-3286+24</w:t>
      </w:r>
      <w:r>
        <w:rPr>
          <w:sz w:val="28"/>
          <w:szCs w:val="28"/>
        </w:rPr>
        <w:t>2.</w:t>
      </w:r>
      <w:r w:rsidRPr="005926EC">
        <w:rPr>
          <w:sz w:val="28"/>
          <w:szCs w:val="28"/>
        </w:rPr>
        <w:t>5+1340.5=0</w:t>
      </w:r>
    </w:p>
    <w:p w:rsidR="007C73E9" w:rsidRPr="005926EC" w:rsidRDefault="007C73E9" w:rsidP="007C73E9">
      <w:pPr>
        <w:rPr>
          <w:sz w:val="28"/>
          <w:szCs w:val="28"/>
        </w:rPr>
      </w:pPr>
      <w:r w:rsidRPr="005926EC">
        <w:rPr>
          <w:sz w:val="28"/>
          <w:szCs w:val="28"/>
        </w:rPr>
        <w:t xml:space="preserve">в плоскости </w:t>
      </w:r>
      <w:r w:rsidRPr="005926EC">
        <w:rPr>
          <w:sz w:val="28"/>
          <w:szCs w:val="28"/>
          <w:lang w:val="en-US"/>
        </w:rPr>
        <w:t>YZ</w:t>
      </w:r>
      <w:r w:rsidRPr="005926EC">
        <w:rPr>
          <w:sz w:val="28"/>
          <w:szCs w:val="28"/>
        </w:rPr>
        <w:t xml:space="preserve">: </w:t>
      </w:r>
      <w:r w:rsidRPr="005926EC">
        <w:rPr>
          <w:position w:val="-14"/>
          <w:sz w:val="28"/>
          <w:szCs w:val="28"/>
        </w:rPr>
        <w:object w:dxaOrig="1040" w:dyaOrig="400">
          <v:shape id="_x0000_i1570" type="#_x0000_t75" style="width:53.3pt;height:18.7pt" o:ole="">
            <v:imagedata r:id="rId1074" o:title=""/>
          </v:shape>
          <o:OLEObject Type="Embed" ProgID="Equation.3" ShapeID="_x0000_i1570" DrawAspect="Content" ObjectID="_1541837386" r:id="rId1120"/>
        </w:object>
      </w:r>
    </w:p>
    <w:p w:rsidR="007C73E9" w:rsidRPr="005926EC" w:rsidRDefault="007C73E9" w:rsidP="007C73E9">
      <w:pPr>
        <w:rPr>
          <w:sz w:val="28"/>
          <w:szCs w:val="28"/>
        </w:rPr>
      </w:pPr>
      <w:r w:rsidRPr="005926EC">
        <w:rPr>
          <w:position w:val="-50"/>
          <w:sz w:val="28"/>
          <w:szCs w:val="28"/>
          <w:lang w:val="en-US"/>
        </w:rPr>
        <w:object w:dxaOrig="9600" w:dyaOrig="1120">
          <v:shape id="_x0000_i1571" type="#_x0000_t75" style="width:480.6pt;height:56.1pt" o:ole="" fillcolor="window">
            <v:imagedata r:id="rId1121" o:title=""/>
          </v:shape>
          <o:OLEObject Type="Embed" ProgID="Equation.3" ShapeID="_x0000_i1571" DrawAspect="Content" ObjectID="_1541837387" r:id="rId1122"/>
        </w:object>
      </w:r>
    </w:p>
    <w:p w:rsidR="007C73E9" w:rsidRPr="005926EC" w:rsidRDefault="007C73E9" w:rsidP="007C73E9">
      <w:pPr>
        <w:rPr>
          <w:sz w:val="28"/>
          <w:szCs w:val="28"/>
        </w:rPr>
      </w:pPr>
      <w:r w:rsidRPr="005926EC">
        <w:rPr>
          <w:position w:val="-14"/>
          <w:sz w:val="28"/>
          <w:szCs w:val="28"/>
        </w:rPr>
        <w:object w:dxaOrig="1080" w:dyaOrig="400">
          <v:shape id="_x0000_i1572" type="#_x0000_t75" style="width:54.25pt;height:18.7pt" o:ole="">
            <v:imagedata r:id="rId1078" o:title=""/>
          </v:shape>
          <o:OLEObject Type="Embed" ProgID="Equation.3" ShapeID="_x0000_i1572" DrawAspect="Content" ObjectID="_1541837388" r:id="rId1123"/>
        </w:object>
      </w:r>
    </w:p>
    <w:p w:rsidR="007C73E9" w:rsidRPr="005926EC" w:rsidRDefault="007C73E9" w:rsidP="007C73E9">
      <w:pPr>
        <w:rPr>
          <w:sz w:val="28"/>
          <w:szCs w:val="28"/>
        </w:rPr>
      </w:pPr>
      <w:r w:rsidRPr="005926EC">
        <w:rPr>
          <w:position w:val="-50"/>
          <w:sz w:val="28"/>
          <w:szCs w:val="28"/>
          <w:lang w:val="en-US"/>
        </w:rPr>
        <w:object w:dxaOrig="9560" w:dyaOrig="1120">
          <v:shape id="_x0000_i1573" type="#_x0000_t75" style="width:477.8pt;height:56.1pt" o:ole="" fillcolor="window">
            <v:imagedata r:id="rId1124" o:title=""/>
          </v:shape>
          <o:OLEObject Type="Embed" ProgID="Equation.3" ShapeID="_x0000_i1573" DrawAspect="Content" ObjectID="_1541837389" r:id="rId1125"/>
        </w:object>
      </w:r>
    </w:p>
    <w:p w:rsidR="007C73E9" w:rsidRPr="005926EC" w:rsidRDefault="007C73E9" w:rsidP="007C73E9">
      <w:pPr>
        <w:outlineLvl w:val="0"/>
        <w:rPr>
          <w:sz w:val="28"/>
          <w:szCs w:val="28"/>
        </w:rPr>
      </w:pPr>
      <w:r w:rsidRPr="005926EC">
        <w:rPr>
          <w:sz w:val="28"/>
          <w:szCs w:val="28"/>
        </w:rPr>
        <w:t>Проверка:</w:t>
      </w:r>
      <w:r w:rsidRPr="005926EC">
        <w:rPr>
          <w:position w:val="-10"/>
          <w:sz w:val="28"/>
          <w:szCs w:val="28"/>
          <w:lang w:val="en-US"/>
        </w:rPr>
        <w:object w:dxaOrig="180" w:dyaOrig="320">
          <v:shape id="_x0000_i1574" type="#_x0000_t75" style="width:8.4pt;height:15.9pt" o:ole="">
            <v:imagedata r:id="rId1082" o:title=""/>
          </v:shape>
          <o:OLEObject Type="Embed" ProgID="Equation.2" ShapeID="_x0000_i1574" DrawAspect="Content" ObjectID="_1541837390" r:id="rId1126"/>
        </w:object>
      </w:r>
      <w:r w:rsidRPr="005926EC">
        <w:rPr>
          <w:position w:val="-10"/>
          <w:sz w:val="28"/>
          <w:szCs w:val="28"/>
          <w:lang w:val="en-US"/>
        </w:rPr>
        <w:object w:dxaOrig="2620" w:dyaOrig="340">
          <v:shape id="_x0000_i1575" type="#_x0000_t75" style="width:129.95pt;height:15.9pt" o:ole="">
            <v:imagedata r:id="rId1127" o:title=""/>
          </v:shape>
          <o:OLEObject Type="Embed" ProgID="Equation.3" ShapeID="_x0000_i1575" DrawAspect="Content" ObjectID="_1541837391" r:id="rId1128"/>
        </w:object>
      </w:r>
    </w:p>
    <w:p w:rsidR="007C73E9" w:rsidRPr="005926EC" w:rsidRDefault="007C73E9" w:rsidP="007C73E9">
      <w:pPr>
        <w:outlineLvl w:val="0"/>
        <w:rPr>
          <w:sz w:val="28"/>
          <w:szCs w:val="28"/>
        </w:rPr>
      </w:pPr>
      <w:r w:rsidRPr="005926EC">
        <w:rPr>
          <w:sz w:val="28"/>
          <w:szCs w:val="28"/>
        </w:rPr>
        <w:t xml:space="preserve">                     -44+1227</w:t>
      </w:r>
      <w:r w:rsidRPr="005926EC">
        <w:rPr>
          <w:sz w:val="28"/>
          <w:szCs w:val="28"/>
          <w:lang w:val="en-US"/>
        </w:rPr>
        <w:t>-506-677</w:t>
      </w:r>
      <w:r w:rsidRPr="005926EC">
        <w:rPr>
          <w:sz w:val="28"/>
          <w:szCs w:val="28"/>
        </w:rPr>
        <w:t>=0</w:t>
      </w:r>
    </w:p>
    <w:p w:rsidR="007C73E9" w:rsidRPr="005926EC" w:rsidRDefault="007C73E9" w:rsidP="007C73E9">
      <w:pPr>
        <w:rPr>
          <w:sz w:val="28"/>
          <w:szCs w:val="28"/>
        </w:rPr>
      </w:pPr>
      <w:r w:rsidRPr="005926EC">
        <w:rPr>
          <w:sz w:val="28"/>
          <w:szCs w:val="28"/>
        </w:rPr>
        <w:t>Суммарные реакции:</w:t>
      </w:r>
    </w:p>
    <w:p w:rsidR="007C73E9" w:rsidRPr="005926EC" w:rsidRDefault="007C73E9" w:rsidP="007C73E9">
      <w:pPr>
        <w:rPr>
          <w:sz w:val="28"/>
          <w:szCs w:val="28"/>
        </w:rPr>
      </w:pPr>
      <w:r w:rsidRPr="005926EC">
        <w:rPr>
          <w:position w:val="-12"/>
          <w:sz w:val="28"/>
          <w:szCs w:val="28"/>
        </w:rPr>
        <w:object w:dxaOrig="4320" w:dyaOrig="440">
          <v:shape id="_x0000_i1576" type="#_x0000_t75" style="width:3in;height:22.45pt" o:ole="" fillcolor="window">
            <v:imagedata r:id="rId1129" o:title=""/>
          </v:shape>
          <o:OLEObject Type="Embed" ProgID="Equation.3" ShapeID="_x0000_i1576" DrawAspect="Content" ObjectID="_1541837392" r:id="rId1130"/>
        </w:object>
      </w:r>
    </w:p>
    <w:p w:rsidR="007C73E9" w:rsidRPr="005926EC" w:rsidRDefault="007C73E9" w:rsidP="007C73E9">
      <w:pPr>
        <w:rPr>
          <w:sz w:val="28"/>
          <w:szCs w:val="28"/>
        </w:rPr>
      </w:pPr>
      <w:r w:rsidRPr="005926EC">
        <w:rPr>
          <w:position w:val="-12"/>
          <w:sz w:val="28"/>
          <w:szCs w:val="28"/>
        </w:rPr>
        <w:object w:dxaOrig="4280" w:dyaOrig="440">
          <v:shape id="_x0000_i1577" type="#_x0000_t75" style="width:214.15pt;height:22.45pt" o:ole="" fillcolor="window">
            <v:imagedata r:id="rId1131" o:title=""/>
          </v:shape>
          <o:OLEObject Type="Embed" ProgID="Equation.3" ShapeID="_x0000_i1577" DrawAspect="Content" ObjectID="_1541837393" r:id="rId1132"/>
        </w:object>
      </w:r>
    </w:p>
    <w:p w:rsidR="007C73E9" w:rsidRPr="005926EC" w:rsidRDefault="007C73E9" w:rsidP="007C73E9">
      <w:pPr>
        <w:pStyle w:val="af5"/>
        <w:rPr>
          <w:sz w:val="28"/>
          <w:szCs w:val="28"/>
        </w:rPr>
      </w:pPr>
      <w:r w:rsidRPr="005926EC">
        <w:rPr>
          <w:sz w:val="28"/>
          <w:szCs w:val="28"/>
        </w:rPr>
        <w:t>Подбираем подшипник по более нагруженной опоре №1</w:t>
      </w:r>
    </w:p>
    <w:p w:rsidR="007C73E9" w:rsidRPr="005926EC" w:rsidRDefault="007C73E9" w:rsidP="007C73E9">
      <w:pPr>
        <w:rPr>
          <w:sz w:val="28"/>
          <w:szCs w:val="28"/>
        </w:rPr>
      </w:pP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83"/>
        <w:gridCol w:w="1201"/>
        <w:gridCol w:w="1265"/>
        <w:gridCol w:w="1237"/>
        <w:gridCol w:w="1620"/>
        <w:gridCol w:w="1524"/>
      </w:tblGrid>
      <w:tr w:rsidR="007C73E9" w:rsidRPr="005926EC" w:rsidTr="00AA7776">
        <w:trPr>
          <w:cantSplit/>
          <w:trHeight w:val="165"/>
        </w:trPr>
        <w:tc>
          <w:tcPr>
            <w:tcW w:w="2232" w:type="dxa"/>
            <w:vMerge w:val="restart"/>
            <w:vAlign w:val="center"/>
          </w:tcPr>
          <w:p w:rsidR="007C73E9" w:rsidRPr="005926EC" w:rsidRDefault="007C73E9" w:rsidP="00AA7776">
            <w:pPr>
              <w:jc w:val="center"/>
              <w:rPr>
                <w:sz w:val="28"/>
                <w:szCs w:val="28"/>
              </w:rPr>
            </w:pPr>
            <w:r w:rsidRPr="005926EC">
              <w:rPr>
                <w:sz w:val="28"/>
                <w:szCs w:val="28"/>
              </w:rPr>
              <w:t>Условное обозначение подшипника</w:t>
            </w:r>
          </w:p>
        </w:tc>
        <w:tc>
          <w:tcPr>
            <w:tcW w:w="1272" w:type="dxa"/>
            <w:vAlign w:val="center"/>
          </w:tcPr>
          <w:p w:rsidR="007C73E9" w:rsidRPr="005926EC" w:rsidRDefault="007C73E9" w:rsidP="00AA7776">
            <w:pPr>
              <w:jc w:val="center"/>
              <w:rPr>
                <w:sz w:val="28"/>
                <w:szCs w:val="28"/>
                <w:lang w:val="en-US"/>
              </w:rPr>
            </w:pPr>
            <w:r w:rsidRPr="005926EC">
              <w:rPr>
                <w:sz w:val="28"/>
                <w:szCs w:val="28"/>
                <w:lang w:val="en-US"/>
              </w:rPr>
              <w:t>d</w:t>
            </w:r>
          </w:p>
        </w:tc>
        <w:tc>
          <w:tcPr>
            <w:tcW w:w="1344" w:type="dxa"/>
            <w:vAlign w:val="center"/>
          </w:tcPr>
          <w:p w:rsidR="007C73E9" w:rsidRPr="005926EC" w:rsidRDefault="007C73E9" w:rsidP="00AA7776">
            <w:pPr>
              <w:jc w:val="center"/>
              <w:rPr>
                <w:sz w:val="28"/>
                <w:szCs w:val="28"/>
                <w:lang w:val="en-US"/>
              </w:rPr>
            </w:pPr>
            <w:r w:rsidRPr="005926EC">
              <w:rPr>
                <w:sz w:val="28"/>
                <w:szCs w:val="28"/>
                <w:lang w:val="en-US"/>
              </w:rPr>
              <w:t>D</w:t>
            </w:r>
          </w:p>
        </w:tc>
        <w:tc>
          <w:tcPr>
            <w:tcW w:w="1314" w:type="dxa"/>
            <w:vAlign w:val="center"/>
          </w:tcPr>
          <w:p w:rsidR="007C73E9" w:rsidRPr="005926EC" w:rsidRDefault="007C73E9" w:rsidP="00AA7776">
            <w:pPr>
              <w:jc w:val="center"/>
              <w:rPr>
                <w:sz w:val="28"/>
                <w:szCs w:val="28"/>
                <w:lang w:val="en-US"/>
              </w:rPr>
            </w:pPr>
            <w:r w:rsidRPr="005926EC">
              <w:rPr>
                <w:sz w:val="28"/>
                <w:szCs w:val="28"/>
                <w:lang w:val="en-US"/>
              </w:rPr>
              <w:t>B</w:t>
            </w:r>
          </w:p>
        </w:tc>
        <w:tc>
          <w:tcPr>
            <w:tcW w:w="3045" w:type="dxa"/>
            <w:gridSpan w:val="2"/>
            <w:vAlign w:val="center"/>
          </w:tcPr>
          <w:p w:rsidR="007C73E9" w:rsidRPr="005926EC" w:rsidRDefault="007C73E9" w:rsidP="00AA7776">
            <w:pPr>
              <w:ind w:left="284"/>
              <w:jc w:val="center"/>
              <w:rPr>
                <w:sz w:val="28"/>
                <w:szCs w:val="28"/>
              </w:rPr>
            </w:pPr>
            <w:r w:rsidRPr="005926EC">
              <w:rPr>
                <w:sz w:val="28"/>
                <w:szCs w:val="28"/>
              </w:rPr>
              <w:t>Грузоподъемность,кН</w:t>
            </w:r>
          </w:p>
        </w:tc>
      </w:tr>
      <w:tr w:rsidR="007C73E9" w:rsidRPr="005926EC" w:rsidTr="00AA7776">
        <w:trPr>
          <w:cantSplit/>
          <w:trHeight w:val="135"/>
        </w:trPr>
        <w:tc>
          <w:tcPr>
            <w:tcW w:w="2232" w:type="dxa"/>
            <w:vMerge/>
            <w:vAlign w:val="center"/>
          </w:tcPr>
          <w:p w:rsidR="007C73E9" w:rsidRPr="005926EC" w:rsidRDefault="007C73E9" w:rsidP="00AA7776">
            <w:pPr>
              <w:ind w:left="284"/>
              <w:jc w:val="center"/>
              <w:rPr>
                <w:sz w:val="28"/>
                <w:szCs w:val="28"/>
              </w:rPr>
            </w:pPr>
          </w:p>
        </w:tc>
        <w:tc>
          <w:tcPr>
            <w:tcW w:w="3930" w:type="dxa"/>
            <w:gridSpan w:val="3"/>
            <w:vAlign w:val="center"/>
          </w:tcPr>
          <w:p w:rsidR="007C73E9" w:rsidRPr="005926EC" w:rsidRDefault="007C73E9" w:rsidP="00AA7776">
            <w:pPr>
              <w:ind w:left="284"/>
              <w:jc w:val="center"/>
              <w:rPr>
                <w:sz w:val="28"/>
                <w:szCs w:val="28"/>
              </w:rPr>
            </w:pPr>
            <w:r w:rsidRPr="005926EC">
              <w:rPr>
                <w:sz w:val="28"/>
                <w:szCs w:val="28"/>
              </w:rPr>
              <w:t>Размеры, мм</w:t>
            </w:r>
          </w:p>
        </w:tc>
        <w:tc>
          <w:tcPr>
            <w:tcW w:w="1590" w:type="dxa"/>
            <w:vAlign w:val="center"/>
          </w:tcPr>
          <w:p w:rsidR="007C73E9" w:rsidRPr="005926EC" w:rsidRDefault="007C73E9" w:rsidP="00AA7776">
            <w:pPr>
              <w:jc w:val="center"/>
              <w:rPr>
                <w:sz w:val="28"/>
                <w:szCs w:val="28"/>
              </w:rPr>
            </w:pPr>
            <w:r w:rsidRPr="005926EC">
              <w:rPr>
                <w:sz w:val="28"/>
                <w:szCs w:val="28"/>
              </w:rPr>
              <w:t>С</w:t>
            </w:r>
          </w:p>
        </w:tc>
        <w:tc>
          <w:tcPr>
            <w:tcW w:w="1455" w:type="dxa"/>
            <w:vAlign w:val="center"/>
          </w:tcPr>
          <w:p w:rsidR="007C73E9" w:rsidRPr="005926EC" w:rsidRDefault="007C73E9" w:rsidP="00AA7776">
            <w:pPr>
              <w:jc w:val="center"/>
              <w:rPr>
                <w:sz w:val="28"/>
                <w:szCs w:val="28"/>
                <w:vertAlign w:val="subscript"/>
              </w:rPr>
            </w:pPr>
            <w:r w:rsidRPr="005926EC">
              <w:rPr>
                <w:sz w:val="28"/>
                <w:szCs w:val="28"/>
              </w:rPr>
              <w:t>С</w:t>
            </w:r>
            <w:r w:rsidRPr="005926EC">
              <w:rPr>
                <w:sz w:val="28"/>
                <w:szCs w:val="28"/>
                <w:vertAlign w:val="subscript"/>
              </w:rPr>
              <w:t>о</w:t>
            </w:r>
          </w:p>
        </w:tc>
      </w:tr>
      <w:tr w:rsidR="007C73E9" w:rsidRPr="005926EC" w:rsidTr="00AA7776">
        <w:trPr>
          <w:trHeight w:val="240"/>
        </w:trPr>
        <w:tc>
          <w:tcPr>
            <w:tcW w:w="2232" w:type="dxa"/>
            <w:vAlign w:val="center"/>
          </w:tcPr>
          <w:p w:rsidR="007C73E9" w:rsidRPr="005926EC" w:rsidRDefault="007C73E9" w:rsidP="00AA7776">
            <w:pPr>
              <w:jc w:val="center"/>
              <w:rPr>
                <w:sz w:val="28"/>
                <w:szCs w:val="28"/>
              </w:rPr>
            </w:pPr>
            <w:r w:rsidRPr="005926EC">
              <w:rPr>
                <w:sz w:val="28"/>
                <w:szCs w:val="28"/>
                <w:lang w:val="en-US"/>
              </w:rPr>
              <w:t>N</w:t>
            </w:r>
            <w:r w:rsidRPr="005926EC">
              <w:rPr>
                <w:sz w:val="28"/>
                <w:szCs w:val="28"/>
              </w:rPr>
              <w:t>306</w:t>
            </w:r>
          </w:p>
        </w:tc>
        <w:tc>
          <w:tcPr>
            <w:tcW w:w="1272" w:type="dxa"/>
            <w:vAlign w:val="center"/>
          </w:tcPr>
          <w:p w:rsidR="007C73E9" w:rsidRPr="005926EC" w:rsidRDefault="007C73E9" w:rsidP="00AA7776">
            <w:pPr>
              <w:jc w:val="center"/>
              <w:rPr>
                <w:sz w:val="28"/>
                <w:szCs w:val="28"/>
              </w:rPr>
            </w:pPr>
            <w:r w:rsidRPr="005926EC">
              <w:rPr>
                <w:sz w:val="28"/>
                <w:szCs w:val="28"/>
              </w:rPr>
              <w:t>30</w:t>
            </w:r>
          </w:p>
        </w:tc>
        <w:tc>
          <w:tcPr>
            <w:tcW w:w="1344" w:type="dxa"/>
            <w:vAlign w:val="center"/>
          </w:tcPr>
          <w:p w:rsidR="007C73E9" w:rsidRPr="005926EC" w:rsidRDefault="007C73E9" w:rsidP="00AA7776">
            <w:pPr>
              <w:jc w:val="center"/>
              <w:rPr>
                <w:sz w:val="28"/>
                <w:szCs w:val="28"/>
              </w:rPr>
            </w:pPr>
            <w:r w:rsidRPr="005926EC">
              <w:rPr>
                <w:sz w:val="28"/>
                <w:szCs w:val="28"/>
              </w:rPr>
              <w:t>72</w:t>
            </w:r>
          </w:p>
        </w:tc>
        <w:tc>
          <w:tcPr>
            <w:tcW w:w="1314" w:type="dxa"/>
            <w:vAlign w:val="center"/>
          </w:tcPr>
          <w:p w:rsidR="007C73E9" w:rsidRPr="005926EC" w:rsidRDefault="007C73E9" w:rsidP="00AA7776">
            <w:pPr>
              <w:jc w:val="center"/>
              <w:rPr>
                <w:sz w:val="28"/>
                <w:szCs w:val="28"/>
              </w:rPr>
            </w:pPr>
            <w:r w:rsidRPr="005926EC">
              <w:rPr>
                <w:sz w:val="28"/>
                <w:szCs w:val="28"/>
              </w:rPr>
              <w:t>19</w:t>
            </w:r>
          </w:p>
        </w:tc>
        <w:tc>
          <w:tcPr>
            <w:tcW w:w="1590" w:type="dxa"/>
            <w:vAlign w:val="center"/>
          </w:tcPr>
          <w:p w:rsidR="007C73E9" w:rsidRPr="005926EC" w:rsidRDefault="007C73E9" w:rsidP="00AA7776">
            <w:pPr>
              <w:jc w:val="center"/>
              <w:rPr>
                <w:sz w:val="28"/>
                <w:szCs w:val="28"/>
              </w:rPr>
            </w:pPr>
            <w:r w:rsidRPr="005926EC">
              <w:rPr>
                <w:sz w:val="28"/>
                <w:szCs w:val="28"/>
              </w:rPr>
              <w:t>28,1</w:t>
            </w:r>
          </w:p>
        </w:tc>
        <w:tc>
          <w:tcPr>
            <w:tcW w:w="1455" w:type="dxa"/>
            <w:vAlign w:val="center"/>
          </w:tcPr>
          <w:p w:rsidR="007C73E9" w:rsidRPr="005926EC" w:rsidRDefault="007C73E9" w:rsidP="00AA7776">
            <w:pPr>
              <w:jc w:val="center"/>
              <w:rPr>
                <w:sz w:val="28"/>
                <w:szCs w:val="28"/>
              </w:rPr>
            </w:pPr>
            <w:r w:rsidRPr="005926EC">
              <w:rPr>
                <w:sz w:val="28"/>
                <w:szCs w:val="28"/>
              </w:rPr>
              <w:t>14,6</w:t>
            </w:r>
          </w:p>
        </w:tc>
      </w:tr>
    </w:tbl>
    <w:p w:rsidR="007C73E9" w:rsidRPr="005926EC" w:rsidRDefault="007C73E9" w:rsidP="007C73E9">
      <w:pPr>
        <w:rPr>
          <w:sz w:val="28"/>
          <w:szCs w:val="28"/>
        </w:rPr>
      </w:pPr>
    </w:p>
    <w:p w:rsidR="007C73E9" w:rsidRPr="005926EC" w:rsidRDefault="007C73E9" w:rsidP="007C73E9">
      <w:pPr>
        <w:rPr>
          <w:sz w:val="28"/>
          <w:szCs w:val="28"/>
        </w:rPr>
      </w:pPr>
      <w:r w:rsidRPr="005926EC">
        <w:rPr>
          <w:sz w:val="28"/>
          <w:szCs w:val="28"/>
        </w:rPr>
        <w:t xml:space="preserve">Отношение </w:t>
      </w:r>
      <w:r w:rsidRPr="005926EC">
        <w:rPr>
          <w:position w:val="-30"/>
          <w:sz w:val="28"/>
          <w:szCs w:val="28"/>
        </w:rPr>
        <w:object w:dxaOrig="3159" w:dyaOrig="700">
          <v:shape id="_x0000_i1578" type="#_x0000_t75" style="width:158.05pt;height:33.65pt" o:ole="" fillcolor="window">
            <v:imagedata r:id="rId1133" o:title=""/>
          </v:shape>
          <o:OLEObject Type="Embed" ProgID="Equation.3" ShapeID="_x0000_i1578" DrawAspect="Content" ObjectID="_1541837394" r:id="rId1134"/>
        </w:object>
      </w:r>
    </w:p>
    <w:p w:rsidR="003A43F0" w:rsidRPr="005926EC" w:rsidRDefault="003A43F0" w:rsidP="005926EC">
      <w:pPr>
        <w:rPr>
          <w:i/>
          <w:sz w:val="28"/>
          <w:szCs w:val="28"/>
        </w:rPr>
      </w:pPr>
      <w:r w:rsidRPr="005926EC">
        <w:rPr>
          <w:noProof/>
          <w:sz w:val="28"/>
          <w:szCs w:val="28"/>
        </w:rPr>
        <w:lastRenderedPageBreak/>
        <w:drawing>
          <wp:anchor distT="0" distB="0" distL="114300" distR="114300" simplePos="0" relativeHeight="251645440" behindDoc="0" locked="0" layoutInCell="1" allowOverlap="1">
            <wp:simplePos x="0" y="0"/>
            <wp:positionH relativeFrom="column">
              <wp:posOffset>114300</wp:posOffset>
            </wp:positionH>
            <wp:positionV relativeFrom="paragraph">
              <wp:posOffset>457200</wp:posOffset>
            </wp:positionV>
            <wp:extent cx="5600700" cy="8458200"/>
            <wp:effectExtent l="19050" t="0" r="0" b="0"/>
            <wp:wrapTopAndBottom/>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1135"/>
                    <a:srcRect l="33485" t="3299" r="34891" b="3920"/>
                    <a:stretch>
                      <a:fillRect/>
                    </a:stretch>
                  </pic:blipFill>
                  <pic:spPr bwMode="auto">
                    <a:xfrm>
                      <a:off x="0" y="0"/>
                      <a:ext cx="5600700" cy="8458200"/>
                    </a:xfrm>
                    <a:prstGeom prst="rect">
                      <a:avLst/>
                    </a:prstGeom>
                    <a:noFill/>
                    <a:ln w="9525">
                      <a:noFill/>
                      <a:miter lim="800000"/>
                      <a:headEnd/>
                      <a:tailEnd/>
                    </a:ln>
                  </pic:spPr>
                </pic:pic>
              </a:graphicData>
            </a:graphic>
          </wp:anchor>
        </w:drawing>
      </w:r>
      <w:r w:rsidRPr="005926EC">
        <w:rPr>
          <w:i/>
          <w:sz w:val="28"/>
          <w:szCs w:val="28"/>
        </w:rPr>
        <w:t>6.2   Промежуточный вал</w:t>
      </w:r>
    </w:p>
    <w:p w:rsidR="003A43F0" w:rsidRPr="005926EC" w:rsidRDefault="003A43F0" w:rsidP="005926EC">
      <w:pPr>
        <w:rPr>
          <w:sz w:val="28"/>
          <w:szCs w:val="28"/>
        </w:rPr>
      </w:pPr>
    </w:p>
    <w:p w:rsidR="003A43F0" w:rsidRPr="005926EC" w:rsidRDefault="003A43F0" w:rsidP="005926EC">
      <w:pPr>
        <w:rPr>
          <w:sz w:val="28"/>
          <w:szCs w:val="28"/>
        </w:rPr>
      </w:pPr>
      <w:bookmarkStart w:id="8" w:name="_Toc515960533"/>
      <w:r w:rsidRPr="005926EC">
        <w:rPr>
          <w:sz w:val="28"/>
          <w:szCs w:val="28"/>
        </w:rPr>
        <w:t xml:space="preserve">Этой величине по таблице 9.18[1] соответствует </w:t>
      </w:r>
      <w:r w:rsidRPr="005926EC">
        <w:rPr>
          <w:sz w:val="28"/>
          <w:szCs w:val="28"/>
          <w:lang w:val="en-US"/>
        </w:rPr>
        <w:t>e</w:t>
      </w:r>
      <w:r w:rsidRPr="005926EC">
        <w:rPr>
          <w:sz w:val="28"/>
          <w:szCs w:val="28"/>
        </w:rPr>
        <w:t>=0,21</w:t>
      </w:r>
    </w:p>
    <w:p w:rsidR="003A43F0" w:rsidRPr="005926EC" w:rsidRDefault="003A43F0" w:rsidP="005926EC">
      <w:pPr>
        <w:rPr>
          <w:sz w:val="28"/>
          <w:szCs w:val="28"/>
        </w:rPr>
      </w:pPr>
      <w:r w:rsidRPr="005926EC">
        <w:rPr>
          <w:sz w:val="28"/>
          <w:szCs w:val="28"/>
        </w:rPr>
        <w:lastRenderedPageBreak/>
        <w:t xml:space="preserve">Отношение </w:t>
      </w:r>
      <w:r w:rsidRPr="005926EC">
        <w:rPr>
          <w:position w:val="-30"/>
          <w:sz w:val="28"/>
          <w:szCs w:val="28"/>
        </w:rPr>
        <w:object w:dxaOrig="3360" w:dyaOrig="700">
          <v:shape id="_x0000_i1579" type="#_x0000_t75" style="width:167.4pt;height:33.65pt" o:ole="" fillcolor="window">
            <v:imagedata r:id="rId1136" o:title=""/>
          </v:shape>
          <o:OLEObject Type="Embed" ProgID="Equation.3" ShapeID="_x0000_i1579" DrawAspect="Content" ObjectID="_1541837395" r:id="rId1137"/>
        </w:object>
      </w:r>
      <w:r w:rsidRPr="005926EC">
        <w:rPr>
          <w:sz w:val="28"/>
          <w:szCs w:val="28"/>
        </w:rPr>
        <w:t xml:space="preserve"> </w:t>
      </w:r>
      <w:r w:rsidRPr="005926EC">
        <w:rPr>
          <w:sz w:val="28"/>
          <w:szCs w:val="28"/>
          <w:lang w:val="en-US"/>
        </w:rPr>
        <w:t>X</w:t>
      </w:r>
      <w:r w:rsidRPr="005926EC">
        <w:rPr>
          <w:sz w:val="28"/>
          <w:szCs w:val="28"/>
        </w:rPr>
        <w:t xml:space="preserve">=1, </w:t>
      </w:r>
      <w:r w:rsidRPr="005926EC">
        <w:rPr>
          <w:sz w:val="28"/>
          <w:szCs w:val="28"/>
          <w:lang w:val="en-US"/>
        </w:rPr>
        <w:t>Y</w:t>
      </w:r>
      <w:r w:rsidRPr="005926EC">
        <w:rPr>
          <w:sz w:val="28"/>
          <w:szCs w:val="28"/>
        </w:rPr>
        <w:t>=0</w:t>
      </w:r>
    </w:p>
    <w:p w:rsidR="003A43F0" w:rsidRPr="005926EC" w:rsidRDefault="003A43F0" w:rsidP="005926EC">
      <w:pPr>
        <w:rPr>
          <w:sz w:val="28"/>
          <w:szCs w:val="28"/>
        </w:rPr>
      </w:pPr>
      <w:r w:rsidRPr="005926EC">
        <w:rPr>
          <w:sz w:val="28"/>
          <w:szCs w:val="28"/>
        </w:rPr>
        <w:t>Эквивалентная нагрузка по формуле:</w:t>
      </w:r>
    </w:p>
    <w:p w:rsidR="003A43F0" w:rsidRPr="005926EC" w:rsidRDefault="003A43F0" w:rsidP="005926EC">
      <w:pPr>
        <w:ind w:left="720" w:hanging="180"/>
        <w:jc w:val="center"/>
        <w:rPr>
          <w:sz w:val="28"/>
          <w:szCs w:val="28"/>
        </w:rPr>
      </w:pPr>
      <w:r w:rsidRPr="005926EC">
        <w:rPr>
          <w:position w:val="-12"/>
          <w:sz w:val="28"/>
          <w:szCs w:val="28"/>
        </w:rPr>
        <w:object w:dxaOrig="3440" w:dyaOrig="360">
          <v:shape id="_x0000_i1580" type="#_x0000_t75" style="width:171.1pt;height:17.75pt" o:ole="" fillcolor="window">
            <v:imagedata r:id="rId1138" o:title=""/>
          </v:shape>
          <o:OLEObject Type="Embed" ProgID="Equation.3" ShapeID="_x0000_i1580" DrawAspect="Content" ObjectID="_1541837396" r:id="rId1139"/>
        </w:object>
      </w:r>
      <w:r w:rsidRPr="005926EC">
        <w:rPr>
          <w:sz w:val="28"/>
          <w:szCs w:val="28"/>
          <w:lang w:val="en-US"/>
        </w:rPr>
        <w:t>H</w:t>
      </w:r>
    </w:p>
    <w:p w:rsidR="003A43F0" w:rsidRPr="005926EC" w:rsidRDefault="003A43F0" w:rsidP="005926EC">
      <w:pPr>
        <w:rPr>
          <w:sz w:val="28"/>
          <w:szCs w:val="28"/>
        </w:rPr>
      </w:pPr>
      <w:r w:rsidRPr="005926EC">
        <w:rPr>
          <w:sz w:val="28"/>
          <w:szCs w:val="28"/>
        </w:rPr>
        <w:t>Расчетная долговечность, млн. об  по формуле :</w:t>
      </w:r>
    </w:p>
    <w:p w:rsidR="003A43F0" w:rsidRPr="005926EC" w:rsidRDefault="003A43F0" w:rsidP="005926EC">
      <w:pPr>
        <w:rPr>
          <w:sz w:val="28"/>
          <w:szCs w:val="28"/>
          <w:lang w:val="en-US"/>
        </w:rPr>
      </w:pPr>
      <w:r w:rsidRPr="005926EC">
        <w:rPr>
          <w:position w:val="-32"/>
          <w:sz w:val="28"/>
          <w:szCs w:val="28"/>
        </w:rPr>
        <w:object w:dxaOrig="4060" w:dyaOrig="800">
          <v:shape id="_x0000_i1581" type="#_x0000_t75" style="width:201.95pt;height:40.2pt" o:ole="" fillcolor="window">
            <v:imagedata r:id="rId1140" o:title=""/>
          </v:shape>
          <o:OLEObject Type="Embed" ProgID="Equation.3" ShapeID="_x0000_i1581" DrawAspect="Content" ObjectID="_1541837397" r:id="rId1141"/>
        </w:object>
      </w:r>
    </w:p>
    <w:p w:rsidR="003A43F0" w:rsidRPr="005926EC" w:rsidRDefault="003A43F0" w:rsidP="005926EC">
      <w:pPr>
        <w:rPr>
          <w:sz w:val="28"/>
          <w:szCs w:val="28"/>
        </w:rPr>
      </w:pPr>
      <w:r w:rsidRPr="005926EC">
        <w:rPr>
          <w:sz w:val="28"/>
          <w:szCs w:val="28"/>
        </w:rPr>
        <w:t>Расчетная долговечность, ч по формуле :</w:t>
      </w:r>
    </w:p>
    <w:p w:rsidR="003A43F0" w:rsidRPr="005926EC" w:rsidRDefault="003A43F0" w:rsidP="005926EC">
      <w:pPr>
        <w:rPr>
          <w:sz w:val="28"/>
          <w:szCs w:val="28"/>
        </w:rPr>
      </w:pPr>
      <w:r w:rsidRPr="005926EC">
        <w:rPr>
          <w:position w:val="-30"/>
          <w:sz w:val="28"/>
          <w:szCs w:val="28"/>
          <w:lang w:val="en-US"/>
        </w:rPr>
        <w:object w:dxaOrig="3379" w:dyaOrig="720">
          <v:shape id="_x0000_i1582" type="#_x0000_t75" style="width:169.25pt;height:37.4pt" o:ole="" fillcolor="window">
            <v:imagedata r:id="rId1142" o:title=""/>
          </v:shape>
          <o:OLEObject Type="Embed" ProgID="Equation.3" ShapeID="_x0000_i1582" DrawAspect="Content" ObjectID="_1541837398" r:id="rId1143"/>
        </w:object>
      </w:r>
      <w:r w:rsidRPr="005926EC">
        <w:rPr>
          <w:sz w:val="28"/>
          <w:szCs w:val="28"/>
        </w:rPr>
        <w:t xml:space="preserve"> ч</w:t>
      </w:r>
    </w:p>
    <w:p w:rsidR="000C31CE" w:rsidRPr="007B5BA6" w:rsidRDefault="003A43F0" w:rsidP="005926EC">
      <w:pPr>
        <w:pStyle w:val="a7"/>
        <w:outlineLvl w:val="0"/>
        <w:rPr>
          <w:i/>
          <w:noProof/>
          <w:sz w:val="28"/>
          <w:szCs w:val="28"/>
        </w:rPr>
      </w:pPr>
      <w:r w:rsidRPr="005926EC">
        <w:rPr>
          <w:i/>
          <w:sz w:val="28"/>
          <w:szCs w:val="28"/>
        </w:rPr>
        <w:t>6.3   Ведомый вал</w:t>
      </w:r>
      <w:r w:rsidRPr="005926EC">
        <w:rPr>
          <w:i/>
          <w:noProof/>
          <w:sz w:val="28"/>
          <w:szCs w:val="28"/>
        </w:rPr>
        <w:t xml:space="preserve"> </w:t>
      </w:r>
    </w:p>
    <w:p w:rsidR="003A43F0" w:rsidRPr="005926EC" w:rsidRDefault="003A43F0" w:rsidP="005926EC">
      <w:pPr>
        <w:pStyle w:val="a7"/>
        <w:outlineLvl w:val="0"/>
        <w:rPr>
          <w:sz w:val="28"/>
          <w:szCs w:val="28"/>
        </w:rPr>
      </w:pPr>
      <w:r w:rsidRPr="005926EC">
        <w:rPr>
          <w:sz w:val="28"/>
          <w:szCs w:val="28"/>
        </w:rPr>
        <w:t>Реакции опор:</w:t>
      </w:r>
    </w:p>
    <w:p w:rsidR="003A43F0" w:rsidRPr="005926EC" w:rsidRDefault="003A43F0" w:rsidP="005926EC">
      <w:pPr>
        <w:rPr>
          <w:sz w:val="28"/>
          <w:szCs w:val="28"/>
        </w:rPr>
      </w:pPr>
      <w:r w:rsidRPr="005926EC">
        <w:rPr>
          <w:sz w:val="28"/>
          <w:szCs w:val="28"/>
        </w:rPr>
        <w:t xml:space="preserve">в плоскости </w:t>
      </w:r>
      <w:r w:rsidRPr="005926EC">
        <w:rPr>
          <w:sz w:val="28"/>
          <w:szCs w:val="28"/>
          <w:lang w:val="en-US"/>
        </w:rPr>
        <w:t>XZ</w:t>
      </w:r>
      <w:r w:rsidRPr="005926EC">
        <w:rPr>
          <w:sz w:val="28"/>
          <w:szCs w:val="28"/>
        </w:rPr>
        <w:t xml:space="preserve">: </w:t>
      </w:r>
      <w:r w:rsidRPr="005926EC">
        <w:rPr>
          <w:position w:val="-14"/>
          <w:sz w:val="28"/>
          <w:szCs w:val="28"/>
        </w:rPr>
        <w:object w:dxaOrig="1040" w:dyaOrig="400">
          <v:shape id="_x0000_i1583" type="#_x0000_t75" style="width:53.3pt;height:18.7pt" o:ole="">
            <v:imagedata r:id="rId1074" o:title=""/>
          </v:shape>
          <o:OLEObject Type="Embed" ProgID="Equation.3" ShapeID="_x0000_i1583" DrawAspect="Content" ObjectID="_1541837399" r:id="rId1144"/>
        </w:object>
      </w:r>
    </w:p>
    <w:p w:rsidR="003A43F0" w:rsidRPr="005926EC" w:rsidRDefault="003A43F0" w:rsidP="005926EC">
      <w:pPr>
        <w:rPr>
          <w:sz w:val="28"/>
          <w:szCs w:val="28"/>
          <w:lang w:val="en-US"/>
        </w:rPr>
      </w:pPr>
      <w:r w:rsidRPr="005926EC">
        <w:rPr>
          <w:position w:val="-24"/>
          <w:sz w:val="28"/>
          <w:szCs w:val="28"/>
          <w:lang w:val="en-US"/>
        </w:rPr>
        <w:object w:dxaOrig="5960" w:dyaOrig="639">
          <v:shape id="_x0000_i1584" type="#_x0000_t75" style="width:298.3pt;height:31.8pt" o:ole="" fillcolor="window">
            <v:imagedata r:id="rId1145" o:title=""/>
          </v:shape>
          <o:OLEObject Type="Embed" ProgID="Equation.3" ShapeID="_x0000_i1584" DrawAspect="Content" ObjectID="_1541837400" r:id="rId1146"/>
        </w:object>
      </w:r>
    </w:p>
    <w:p w:rsidR="003A43F0" w:rsidRPr="005926EC" w:rsidRDefault="003A43F0" w:rsidP="005926EC">
      <w:pPr>
        <w:rPr>
          <w:sz w:val="28"/>
          <w:szCs w:val="28"/>
        </w:rPr>
      </w:pPr>
      <w:r w:rsidRPr="005926EC">
        <w:rPr>
          <w:position w:val="-14"/>
          <w:sz w:val="28"/>
          <w:szCs w:val="28"/>
        </w:rPr>
        <w:object w:dxaOrig="1080" w:dyaOrig="400">
          <v:shape id="_x0000_i1585" type="#_x0000_t75" style="width:54.25pt;height:18.7pt" o:ole="">
            <v:imagedata r:id="rId1078" o:title=""/>
          </v:shape>
          <o:OLEObject Type="Embed" ProgID="Equation.3" ShapeID="_x0000_i1585" DrawAspect="Content" ObjectID="_1541837401" r:id="rId1147"/>
        </w:object>
      </w:r>
    </w:p>
    <w:p w:rsidR="003A43F0" w:rsidRPr="005926EC" w:rsidRDefault="003A43F0" w:rsidP="005926EC">
      <w:pPr>
        <w:rPr>
          <w:sz w:val="28"/>
          <w:szCs w:val="28"/>
          <w:lang w:val="en-US"/>
        </w:rPr>
      </w:pPr>
      <w:r w:rsidRPr="005926EC">
        <w:rPr>
          <w:position w:val="-24"/>
          <w:sz w:val="28"/>
          <w:szCs w:val="28"/>
          <w:lang w:val="en-US"/>
        </w:rPr>
        <w:object w:dxaOrig="5860" w:dyaOrig="639">
          <v:shape id="_x0000_i1586" type="#_x0000_t75" style="width:291.75pt;height:31.8pt" o:ole="" fillcolor="window">
            <v:imagedata r:id="rId1148" o:title=""/>
          </v:shape>
          <o:OLEObject Type="Embed" ProgID="Equation.3" ShapeID="_x0000_i1586" DrawAspect="Content" ObjectID="_1541837402" r:id="rId1149"/>
        </w:object>
      </w:r>
    </w:p>
    <w:p w:rsidR="003A43F0" w:rsidRPr="005926EC" w:rsidRDefault="003A43F0" w:rsidP="005926EC">
      <w:pPr>
        <w:outlineLvl w:val="0"/>
        <w:rPr>
          <w:sz w:val="28"/>
          <w:szCs w:val="28"/>
        </w:rPr>
      </w:pPr>
      <w:r w:rsidRPr="005926EC">
        <w:rPr>
          <w:sz w:val="28"/>
          <w:szCs w:val="28"/>
        </w:rPr>
        <w:t>Проверка:</w:t>
      </w:r>
      <w:r w:rsidRPr="005926EC">
        <w:rPr>
          <w:position w:val="-10"/>
          <w:sz w:val="28"/>
          <w:szCs w:val="28"/>
          <w:lang w:val="en-US"/>
        </w:rPr>
        <w:object w:dxaOrig="180" w:dyaOrig="320">
          <v:shape id="_x0000_i1587" type="#_x0000_t75" style="width:8.4pt;height:15.9pt" o:ole="">
            <v:imagedata r:id="rId1082" o:title=""/>
          </v:shape>
          <o:OLEObject Type="Embed" ProgID="Equation.2" ShapeID="_x0000_i1587" DrawAspect="Content" ObjectID="_1541837403" r:id="rId1150"/>
        </w:object>
      </w:r>
      <w:r w:rsidRPr="005926EC">
        <w:rPr>
          <w:position w:val="-12"/>
          <w:sz w:val="28"/>
          <w:szCs w:val="28"/>
          <w:lang w:val="en-US"/>
        </w:rPr>
        <w:object w:dxaOrig="2740" w:dyaOrig="360">
          <v:shape id="_x0000_i1588" type="#_x0000_t75" style="width:136.5pt;height:17.75pt" o:ole="">
            <v:imagedata r:id="rId1151" o:title=""/>
          </v:shape>
          <o:OLEObject Type="Embed" ProgID="Equation.3" ShapeID="_x0000_i1588" DrawAspect="Content" ObjectID="_1541837404" r:id="rId1152"/>
        </w:object>
      </w:r>
    </w:p>
    <w:p w:rsidR="003A43F0" w:rsidRPr="005926EC" w:rsidRDefault="008D534E" w:rsidP="005926EC">
      <w:pPr>
        <w:rPr>
          <w:sz w:val="28"/>
          <w:szCs w:val="28"/>
        </w:rPr>
      </w:pPr>
      <w:r>
        <w:rPr>
          <w:noProof/>
          <w:sz w:val="28"/>
          <w:szCs w:val="28"/>
        </w:rPr>
        <w:pict>
          <v:shape id="_x0000_s1682" type="#_x0000_t202" style="position:absolute;margin-left:429pt;margin-top:131.8pt;width:28.1pt;height:33.6pt;z-index:251679232" o:allowincell="f" stroked="f">
            <v:textbox style="mso-next-textbox:#_x0000_s1682">
              <w:txbxContent>
                <w:p w:rsidR="0057628B" w:rsidRDefault="0057628B" w:rsidP="003A43F0"/>
              </w:txbxContent>
            </v:textbox>
          </v:shape>
        </w:pict>
      </w:r>
      <w:r w:rsidR="003A43F0" w:rsidRPr="005926EC">
        <w:rPr>
          <w:sz w:val="28"/>
          <w:szCs w:val="28"/>
        </w:rPr>
        <w:t xml:space="preserve">              -2861+3286+561-986=0</w:t>
      </w:r>
    </w:p>
    <w:p w:rsidR="003A43F0" w:rsidRPr="005926EC" w:rsidRDefault="003A43F0" w:rsidP="005926EC">
      <w:pPr>
        <w:rPr>
          <w:sz w:val="28"/>
          <w:szCs w:val="28"/>
        </w:rPr>
      </w:pPr>
      <w:r w:rsidRPr="005926EC">
        <w:rPr>
          <w:sz w:val="28"/>
          <w:szCs w:val="28"/>
        </w:rPr>
        <w:t xml:space="preserve">в плоскости </w:t>
      </w:r>
      <w:r w:rsidRPr="005926EC">
        <w:rPr>
          <w:sz w:val="28"/>
          <w:szCs w:val="28"/>
          <w:lang w:val="en-US"/>
        </w:rPr>
        <w:t>YZ</w:t>
      </w:r>
      <w:r w:rsidRPr="005926EC">
        <w:rPr>
          <w:sz w:val="28"/>
          <w:szCs w:val="28"/>
        </w:rPr>
        <w:t xml:space="preserve">: </w:t>
      </w:r>
      <w:r w:rsidRPr="005926EC">
        <w:rPr>
          <w:position w:val="-14"/>
          <w:sz w:val="28"/>
          <w:szCs w:val="28"/>
        </w:rPr>
        <w:object w:dxaOrig="1040" w:dyaOrig="400">
          <v:shape id="_x0000_i1589" type="#_x0000_t75" style="width:53.3pt;height:18.7pt" o:ole="">
            <v:imagedata r:id="rId1074" o:title=""/>
          </v:shape>
          <o:OLEObject Type="Embed" ProgID="Equation.3" ShapeID="_x0000_i1589" DrawAspect="Content" ObjectID="_1541837405" r:id="rId1153"/>
        </w:object>
      </w:r>
    </w:p>
    <w:p w:rsidR="003A43F0" w:rsidRPr="005926EC" w:rsidRDefault="003A43F0" w:rsidP="005926EC">
      <w:pPr>
        <w:rPr>
          <w:sz w:val="28"/>
          <w:szCs w:val="28"/>
        </w:rPr>
      </w:pPr>
      <w:r w:rsidRPr="005926EC">
        <w:rPr>
          <w:position w:val="-24"/>
          <w:sz w:val="28"/>
          <w:szCs w:val="28"/>
          <w:lang w:val="en-US"/>
        </w:rPr>
        <w:object w:dxaOrig="5920" w:dyaOrig="820">
          <v:shape id="_x0000_i1590" type="#_x0000_t75" style="width:295.5pt;height:40.2pt" o:ole="" fillcolor="window">
            <v:imagedata r:id="rId1154" o:title=""/>
          </v:shape>
          <o:OLEObject Type="Embed" ProgID="Equation.3" ShapeID="_x0000_i1590" DrawAspect="Content" ObjectID="_1541837406" r:id="rId1155"/>
        </w:object>
      </w:r>
    </w:p>
    <w:p w:rsidR="003A43F0" w:rsidRPr="005926EC" w:rsidRDefault="003A43F0" w:rsidP="005926EC">
      <w:pPr>
        <w:rPr>
          <w:sz w:val="28"/>
          <w:szCs w:val="28"/>
        </w:rPr>
      </w:pPr>
      <w:r w:rsidRPr="005926EC">
        <w:rPr>
          <w:position w:val="-14"/>
          <w:sz w:val="28"/>
          <w:szCs w:val="28"/>
        </w:rPr>
        <w:object w:dxaOrig="1080" w:dyaOrig="400">
          <v:shape id="_x0000_i1591" type="#_x0000_t75" style="width:54.25pt;height:18.7pt" o:ole="">
            <v:imagedata r:id="rId1078" o:title=""/>
          </v:shape>
          <o:OLEObject Type="Embed" ProgID="Equation.3" ShapeID="_x0000_i1591" DrawAspect="Content" ObjectID="_1541837407" r:id="rId1156"/>
        </w:object>
      </w:r>
    </w:p>
    <w:p w:rsidR="003A43F0" w:rsidRPr="005926EC" w:rsidRDefault="003A43F0" w:rsidP="005926EC">
      <w:pPr>
        <w:rPr>
          <w:sz w:val="28"/>
          <w:szCs w:val="28"/>
        </w:rPr>
      </w:pPr>
      <w:r w:rsidRPr="005926EC">
        <w:rPr>
          <w:position w:val="-24"/>
          <w:sz w:val="28"/>
          <w:szCs w:val="28"/>
          <w:lang w:val="en-US"/>
        </w:rPr>
        <w:object w:dxaOrig="5980" w:dyaOrig="820">
          <v:shape id="_x0000_i1592" type="#_x0000_t75" style="width:297.35pt;height:40.2pt" o:ole="" fillcolor="window">
            <v:imagedata r:id="rId1157" o:title=""/>
          </v:shape>
          <o:OLEObject Type="Embed" ProgID="Equation.3" ShapeID="_x0000_i1592" DrawAspect="Content" ObjectID="_1541837408" r:id="rId1158"/>
        </w:object>
      </w:r>
    </w:p>
    <w:p w:rsidR="003A43F0" w:rsidRPr="005926EC" w:rsidRDefault="003A43F0" w:rsidP="005926EC">
      <w:pPr>
        <w:outlineLvl w:val="0"/>
        <w:rPr>
          <w:sz w:val="28"/>
          <w:szCs w:val="28"/>
        </w:rPr>
      </w:pPr>
      <w:r w:rsidRPr="005926EC">
        <w:rPr>
          <w:sz w:val="28"/>
          <w:szCs w:val="28"/>
        </w:rPr>
        <w:t>Проверка:</w:t>
      </w:r>
      <w:r w:rsidRPr="005926EC">
        <w:rPr>
          <w:position w:val="-10"/>
          <w:sz w:val="28"/>
          <w:szCs w:val="28"/>
          <w:lang w:val="en-US"/>
        </w:rPr>
        <w:object w:dxaOrig="180" w:dyaOrig="320">
          <v:shape id="_x0000_i1593" type="#_x0000_t75" style="width:8.4pt;height:15.9pt" o:ole="">
            <v:imagedata r:id="rId1082" o:title=""/>
          </v:shape>
          <o:OLEObject Type="Embed" ProgID="Equation.2" ShapeID="_x0000_i1593" DrawAspect="Content" ObjectID="_1541837409" r:id="rId1159"/>
        </w:object>
      </w:r>
      <w:r w:rsidRPr="005926EC">
        <w:rPr>
          <w:position w:val="-10"/>
          <w:sz w:val="28"/>
          <w:szCs w:val="28"/>
          <w:lang w:val="en-US"/>
        </w:rPr>
        <w:object w:dxaOrig="1920" w:dyaOrig="340">
          <v:shape id="_x0000_i1594" type="#_x0000_t75" style="width:95.4pt;height:15.9pt" o:ole="">
            <v:imagedata r:id="rId1160" o:title=""/>
          </v:shape>
          <o:OLEObject Type="Embed" ProgID="Equation.3" ShapeID="_x0000_i1594" DrawAspect="Content" ObjectID="_1541837410" r:id="rId1161"/>
        </w:object>
      </w:r>
    </w:p>
    <w:p w:rsidR="003A43F0" w:rsidRPr="005926EC" w:rsidRDefault="003A43F0" w:rsidP="005926EC">
      <w:pPr>
        <w:outlineLvl w:val="0"/>
        <w:rPr>
          <w:sz w:val="28"/>
          <w:szCs w:val="28"/>
        </w:rPr>
      </w:pPr>
      <w:r w:rsidRPr="005926EC">
        <w:rPr>
          <w:sz w:val="28"/>
          <w:szCs w:val="28"/>
        </w:rPr>
        <w:t xml:space="preserve">                     41-1227+</w:t>
      </w:r>
      <w:r w:rsidRPr="005926EC">
        <w:rPr>
          <w:sz w:val="28"/>
          <w:szCs w:val="28"/>
          <w:lang w:val="en-US"/>
        </w:rPr>
        <w:t>1186</w:t>
      </w:r>
      <w:r w:rsidRPr="005926EC">
        <w:rPr>
          <w:sz w:val="28"/>
          <w:szCs w:val="28"/>
        </w:rPr>
        <w:t>=0</w:t>
      </w:r>
    </w:p>
    <w:p w:rsidR="003A43F0" w:rsidRPr="005926EC" w:rsidRDefault="003A43F0" w:rsidP="005926EC">
      <w:pPr>
        <w:rPr>
          <w:sz w:val="28"/>
          <w:szCs w:val="28"/>
        </w:rPr>
      </w:pPr>
      <w:r w:rsidRPr="005926EC">
        <w:rPr>
          <w:sz w:val="28"/>
          <w:szCs w:val="28"/>
        </w:rPr>
        <w:t>Суммарные реакции:</w:t>
      </w:r>
    </w:p>
    <w:p w:rsidR="003A43F0" w:rsidRPr="005926EC" w:rsidRDefault="003A43F0" w:rsidP="005926EC">
      <w:pPr>
        <w:rPr>
          <w:sz w:val="28"/>
          <w:szCs w:val="28"/>
        </w:rPr>
      </w:pPr>
      <w:r w:rsidRPr="005926EC">
        <w:rPr>
          <w:position w:val="-12"/>
          <w:sz w:val="28"/>
          <w:szCs w:val="28"/>
        </w:rPr>
        <w:object w:dxaOrig="4440" w:dyaOrig="440">
          <v:shape id="_x0000_i1595" type="#_x0000_t75" style="width:222.55pt;height:22.45pt" o:ole="" fillcolor="window">
            <v:imagedata r:id="rId1162" o:title=""/>
          </v:shape>
          <o:OLEObject Type="Embed" ProgID="Equation.3" ShapeID="_x0000_i1595" DrawAspect="Content" ObjectID="_1541837411" r:id="rId1163"/>
        </w:object>
      </w:r>
    </w:p>
    <w:p w:rsidR="003A43F0" w:rsidRPr="005926EC" w:rsidRDefault="003A43F0" w:rsidP="005926EC">
      <w:pPr>
        <w:rPr>
          <w:sz w:val="28"/>
          <w:szCs w:val="28"/>
        </w:rPr>
      </w:pPr>
      <w:r w:rsidRPr="005926EC">
        <w:rPr>
          <w:position w:val="-12"/>
          <w:sz w:val="28"/>
          <w:szCs w:val="28"/>
        </w:rPr>
        <w:object w:dxaOrig="4220" w:dyaOrig="440">
          <v:shape id="_x0000_i1596" type="#_x0000_t75" style="width:212.25pt;height:22.45pt" o:ole="" fillcolor="window">
            <v:imagedata r:id="rId1164" o:title=""/>
          </v:shape>
          <o:OLEObject Type="Embed" ProgID="Equation.3" ShapeID="_x0000_i1596" DrawAspect="Content" ObjectID="_1541837412" r:id="rId1165"/>
        </w:object>
      </w:r>
    </w:p>
    <w:p w:rsidR="00100189" w:rsidRPr="005926EC" w:rsidRDefault="00100189" w:rsidP="00100189">
      <w:pPr>
        <w:pStyle w:val="af5"/>
        <w:rPr>
          <w:sz w:val="28"/>
          <w:szCs w:val="28"/>
        </w:rPr>
      </w:pPr>
      <w:r w:rsidRPr="005926EC">
        <w:rPr>
          <w:sz w:val="28"/>
          <w:szCs w:val="28"/>
        </w:rPr>
        <w:t>Подбираем подшипник по более нагруженной опоре №1</w:t>
      </w:r>
    </w:p>
    <w:p w:rsidR="00100189" w:rsidRPr="005926EC" w:rsidRDefault="00100189" w:rsidP="00100189">
      <w:pPr>
        <w:rPr>
          <w:sz w:val="28"/>
          <w:szCs w:val="28"/>
        </w:rPr>
      </w:pP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80"/>
        <w:gridCol w:w="1193"/>
        <w:gridCol w:w="1272"/>
        <w:gridCol w:w="1231"/>
        <w:gridCol w:w="1700"/>
        <w:gridCol w:w="1454"/>
      </w:tblGrid>
      <w:tr w:rsidR="00100189" w:rsidRPr="005926EC" w:rsidTr="00AA7776">
        <w:trPr>
          <w:cantSplit/>
          <w:trHeight w:val="165"/>
        </w:trPr>
        <w:tc>
          <w:tcPr>
            <w:tcW w:w="2232" w:type="dxa"/>
            <w:vMerge w:val="restart"/>
            <w:vAlign w:val="center"/>
          </w:tcPr>
          <w:p w:rsidR="00100189" w:rsidRPr="005926EC" w:rsidRDefault="00100189" w:rsidP="00AA7776">
            <w:pPr>
              <w:jc w:val="center"/>
              <w:rPr>
                <w:sz w:val="28"/>
                <w:szCs w:val="28"/>
              </w:rPr>
            </w:pPr>
            <w:r w:rsidRPr="005926EC">
              <w:rPr>
                <w:sz w:val="28"/>
                <w:szCs w:val="28"/>
              </w:rPr>
              <w:t>Усл</w:t>
            </w:r>
            <w:r>
              <w:rPr>
                <w:sz w:val="28"/>
                <w:szCs w:val="28"/>
                <w:lang w:val="kk-KZ"/>
              </w:rPr>
              <w:t>.</w:t>
            </w:r>
            <w:r w:rsidRPr="005926EC">
              <w:rPr>
                <w:sz w:val="28"/>
                <w:szCs w:val="28"/>
              </w:rPr>
              <w:t xml:space="preserve"> обоз</w:t>
            </w:r>
            <w:r>
              <w:rPr>
                <w:sz w:val="28"/>
                <w:szCs w:val="28"/>
                <w:lang w:val="kk-KZ"/>
              </w:rPr>
              <w:t>н</w:t>
            </w:r>
            <w:r w:rsidRPr="005926EC">
              <w:rPr>
                <w:sz w:val="28"/>
                <w:szCs w:val="28"/>
              </w:rPr>
              <w:t xml:space="preserve"> подшипника</w:t>
            </w:r>
          </w:p>
        </w:tc>
        <w:tc>
          <w:tcPr>
            <w:tcW w:w="1272" w:type="dxa"/>
            <w:vAlign w:val="center"/>
          </w:tcPr>
          <w:p w:rsidR="00100189" w:rsidRPr="005926EC" w:rsidRDefault="00100189" w:rsidP="00AA7776">
            <w:pPr>
              <w:jc w:val="center"/>
              <w:rPr>
                <w:sz w:val="28"/>
                <w:szCs w:val="28"/>
                <w:lang w:val="en-US"/>
              </w:rPr>
            </w:pPr>
            <w:r w:rsidRPr="005926EC">
              <w:rPr>
                <w:sz w:val="28"/>
                <w:szCs w:val="28"/>
                <w:lang w:val="en-US"/>
              </w:rPr>
              <w:t>d</w:t>
            </w:r>
          </w:p>
        </w:tc>
        <w:tc>
          <w:tcPr>
            <w:tcW w:w="1344" w:type="dxa"/>
            <w:vAlign w:val="center"/>
          </w:tcPr>
          <w:p w:rsidR="00100189" w:rsidRPr="005926EC" w:rsidRDefault="00100189" w:rsidP="00AA7776">
            <w:pPr>
              <w:jc w:val="center"/>
              <w:rPr>
                <w:sz w:val="28"/>
                <w:szCs w:val="28"/>
                <w:lang w:val="en-US"/>
              </w:rPr>
            </w:pPr>
            <w:r w:rsidRPr="005926EC">
              <w:rPr>
                <w:sz w:val="28"/>
                <w:szCs w:val="28"/>
                <w:lang w:val="en-US"/>
              </w:rPr>
              <w:t>D</w:t>
            </w:r>
          </w:p>
        </w:tc>
        <w:tc>
          <w:tcPr>
            <w:tcW w:w="1314" w:type="dxa"/>
            <w:vAlign w:val="center"/>
          </w:tcPr>
          <w:p w:rsidR="00100189" w:rsidRPr="005926EC" w:rsidRDefault="00100189" w:rsidP="00AA7776">
            <w:pPr>
              <w:jc w:val="center"/>
              <w:rPr>
                <w:sz w:val="28"/>
                <w:szCs w:val="28"/>
                <w:lang w:val="en-US"/>
              </w:rPr>
            </w:pPr>
            <w:r w:rsidRPr="005926EC">
              <w:rPr>
                <w:sz w:val="28"/>
                <w:szCs w:val="28"/>
                <w:lang w:val="en-US"/>
              </w:rPr>
              <w:t>B</w:t>
            </w:r>
          </w:p>
        </w:tc>
        <w:tc>
          <w:tcPr>
            <w:tcW w:w="3045" w:type="dxa"/>
            <w:gridSpan w:val="2"/>
            <w:vAlign w:val="center"/>
          </w:tcPr>
          <w:p w:rsidR="00100189" w:rsidRPr="005926EC" w:rsidRDefault="00100189" w:rsidP="00AA7776">
            <w:pPr>
              <w:ind w:left="284"/>
              <w:jc w:val="center"/>
              <w:rPr>
                <w:sz w:val="28"/>
                <w:szCs w:val="28"/>
              </w:rPr>
            </w:pPr>
            <w:r w:rsidRPr="005926EC">
              <w:rPr>
                <w:sz w:val="28"/>
                <w:szCs w:val="28"/>
              </w:rPr>
              <w:t>Грузоподъемность,кН</w:t>
            </w:r>
          </w:p>
        </w:tc>
      </w:tr>
      <w:tr w:rsidR="00100189" w:rsidRPr="005926EC" w:rsidTr="00AA7776">
        <w:trPr>
          <w:cantSplit/>
          <w:trHeight w:val="135"/>
        </w:trPr>
        <w:tc>
          <w:tcPr>
            <w:tcW w:w="2232" w:type="dxa"/>
            <w:vMerge/>
            <w:vAlign w:val="center"/>
          </w:tcPr>
          <w:p w:rsidR="00100189" w:rsidRPr="005926EC" w:rsidRDefault="00100189" w:rsidP="00AA7776">
            <w:pPr>
              <w:ind w:left="284"/>
              <w:jc w:val="center"/>
              <w:rPr>
                <w:sz w:val="28"/>
                <w:szCs w:val="28"/>
              </w:rPr>
            </w:pPr>
          </w:p>
        </w:tc>
        <w:tc>
          <w:tcPr>
            <w:tcW w:w="3930" w:type="dxa"/>
            <w:gridSpan w:val="3"/>
            <w:vAlign w:val="center"/>
          </w:tcPr>
          <w:p w:rsidR="00100189" w:rsidRPr="005926EC" w:rsidRDefault="00100189" w:rsidP="00AA7776">
            <w:pPr>
              <w:ind w:left="284"/>
              <w:jc w:val="center"/>
              <w:rPr>
                <w:sz w:val="28"/>
                <w:szCs w:val="28"/>
              </w:rPr>
            </w:pPr>
            <w:r w:rsidRPr="005926EC">
              <w:rPr>
                <w:sz w:val="28"/>
                <w:szCs w:val="28"/>
              </w:rPr>
              <w:t>Размеры, мм</w:t>
            </w:r>
          </w:p>
        </w:tc>
        <w:tc>
          <w:tcPr>
            <w:tcW w:w="1590" w:type="dxa"/>
            <w:vAlign w:val="center"/>
          </w:tcPr>
          <w:p w:rsidR="00100189" w:rsidRPr="005926EC" w:rsidRDefault="00100189" w:rsidP="00AA7776">
            <w:pPr>
              <w:jc w:val="center"/>
              <w:rPr>
                <w:sz w:val="28"/>
                <w:szCs w:val="28"/>
              </w:rPr>
            </w:pPr>
            <w:r w:rsidRPr="005926EC">
              <w:rPr>
                <w:sz w:val="28"/>
                <w:szCs w:val="28"/>
              </w:rPr>
              <w:t>С</w:t>
            </w:r>
          </w:p>
        </w:tc>
        <w:tc>
          <w:tcPr>
            <w:tcW w:w="1455" w:type="dxa"/>
            <w:vAlign w:val="center"/>
          </w:tcPr>
          <w:p w:rsidR="00100189" w:rsidRPr="005926EC" w:rsidRDefault="00100189" w:rsidP="00AA7776">
            <w:pPr>
              <w:jc w:val="center"/>
              <w:rPr>
                <w:sz w:val="28"/>
                <w:szCs w:val="28"/>
                <w:vertAlign w:val="subscript"/>
              </w:rPr>
            </w:pPr>
            <w:r w:rsidRPr="005926EC">
              <w:rPr>
                <w:sz w:val="28"/>
                <w:szCs w:val="28"/>
              </w:rPr>
              <w:t>С</w:t>
            </w:r>
            <w:r w:rsidRPr="005926EC">
              <w:rPr>
                <w:sz w:val="28"/>
                <w:szCs w:val="28"/>
                <w:vertAlign w:val="subscript"/>
              </w:rPr>
              <w:t>о</w:t>
            </w:r>
          </w:p>
        </w:tc>
      </w:tr>
      <w:tr w:rsidR="00100189" w:rsidRPr="005926EC" w:rsidTr="00AA7776">
        <w:trPr>
          <w:trHeight w:val="285"/>
        </w:trPr>
        <w:tc>
          <w:tcPr>
            <w:tcW w:w="2232" w:type="dxa"/>
            <w:vAlign w:val="center"/>
          </w:tcPr>
          <w:p w:rsidR="00100189" w:rsidRPr="005926EC" w:rsidRDefault="00100189" w:rsidP="00AA7776">
            <w:pPr>
              <w:jc w:val="center"/>
              <w:rPr>
                <w:sz w:val="28"/>
                <w:szCs w:val="28"/>
              </w:rPr>
            </w:pPr>
            <w:r w:rsidRPr="005926EC">
              <w:rPr>
                <w:sz w:val="28"/>
                <w:szCs w:val="28"/>
                <w:lang w:val="en-US"/>
              </w:rPr>
              <w:t>N</w:t>
            </w:r>
            <w:r w:rsidRPr="005926EC">
              <w:rPr>
                <w:sz w:val="28"/>
                <w:szCs w:val="28"/>
              </w:rPr>
              <w:t>310</w:t>
            </w:r>
          </w:p>
        </w:tc>
        <w:tc>
          <w:tcPr>
            <w:tcW w:w="1272" w:type="dxa"/>
            <w:vAlign w:val="center"/>
          </w:tcPr>
          <w:p w:rsidR="00100189" w:rsidRPr="005926EC" w:rsidRDefault="00100189" w:rsidP="00AA7776">
            <w:pPr>
              <w:jc w:val="center"/>
              <w:rPr>
                <w:sz w:val="28"/>
                <w:szCs w:val="28"/>
              </w:rPr>
            </w:pPr>
            <w:r w:rsidRPr="005926EC">
              <w:rPr>
                <w:sz w:val="28"/>
                <w:szCs w:val="28"/>
              </w:rPr>
              <w:t>50</w:t>
            </w:r>
          </w:p>
        </w:tc>
        <w:tc>
          <w:tcPr>
            <w:tcW w:w="1344" w:type="dxa"/>
            <w:vAlign w:val="center"/>
          </w:tcPr>
          <w:p w:rsidR="00100189" w:rsidRPr="005926EC" w:rsidRDefault="00100189" w:rsidP="00AA7776">
            <w:pPr>
              <w:jc w:val="center"/>
              <w:rPr>
                <w:sz w:val="28"/>
                <w:szCs w:val="28"/>
              </w:rPr>
            </w:pPr>
            <w:r w:rsidRPr="005926EC">
              <w:rPr>
                <w:sz w:val="28"/>
                <w:szCs w:val="28"/>
              </w:rPr>
              <w:t>100</w:t>
            </w:r>
          </w:p>
        </w:tc>
        <w:tc>
          <w:tcPr>
            <w:tcW w:w="1314" w:type="dxa"/>
            <w:vAlign w:val="center"/>
          </w:tcPr>
          <w:p w:rsidR="00100189" w:rsidRPr="005926EC" w:rsidRDefault="00100189" w:rsidP="00AA7776">
            <w:pPr>
              <w:jc w:val="center"/>
              <w:rPr>
                <w:sz w:val="28"/>
                <w:szCs w:val="28"/>
              </w:rPr>
            </w:pPr>
            <w:r w:rsidRPr="005926EC">
              <w:rPr>
                <w:sz w:val="28"/>
                <w:szCs w:val="28"/>
              </w:rPr>
              <w:t>27</w:t>
            </w:r>
          </w:p>
        </w:tc>
        <w:tc>
          <w:tcPr>
            <w:tcW w:w="1590" w:type="dxa"/>
            <w:vAlign w:val="center"/>
          </w:tcPr>
          <w:p w:rsidR="00100189" w:rsidRPr="005926EC" w:rsidRDefault="00100189" w:rsidP="00AA7776">
            <w:pPr>
              <w:jc w:val="center"/>
              <w:rPr>
                <w:sz w:val="28"/>
                <w:szCs w:val="28"/>
              </w:rPr>
            </w:pPr>
            <w:r w:rsidRPr="005926EC">
              <w:rPr>
                <w:sz w:val="28"/>
                <w:szCs w:val="28"/>
              </w:rPr>
              <w:t>65,8</w:t>
            </w:r>
          </w:p>
        </w:tc>
        <w:tc>
          <w:tcPr>
            <w:tcW w:w="1455" w:type="dxa"/>
            <w:vAlign w:val="center"/>
          </w:tcPr>
          <w:p w:rsidR="00100189" w:rsidRPr="005926EC" w:rsidRDefault="00100189" w:rsidP="00AA7776">
            <w:pPr>
              <w:jc w:val="center"/>
              <w:rPr>
                <w:sz w:val="28"/>
                <w:szCs w:val="28"/>
              </w:rPr>
            </w:pPr>
            <w:r w:rsidRPr="005926EC">
              <w:rPr>
                <w:sz w:val="28"/>
                <w:szCs w:val="28"/>
              </w:rPr>
              <w:t>36</w:t>
            </w:r>
          </w:p>
        </w:tc>
      </w:tr>
    </w:tbl>
    <w:p w:rsidR="00100189" w:rsidRPr="005926EC" w:rsidRDefault="00100189" w:rsidP="00100189">
      <w:pPr>
        <w:rPr>
          <w:sz w:val="28"/>
          <w:szCs w:val="28"/>
        </w:rPr>
      </w:pPr>
    </w:p>
    <w:p w:rsidR="003A43F0" w:rsidRPr="005926EC" w:rsidRDefault="003A43F0" w:rsidP="005926EC">
      <w:pPr>
        <w:rPr>
          <w:i/>
          <w:noProof/>
          <w:sz w:val="28"/>
          <w:szCs w:val="28"/>
        </w:rPr>
      </w:pPr>
    </w:p>
    <w:p w:rsidR="003A43F0" w:rsidRPr="005926EC" w:rsidRDefault="003A43F0" w:rsidP="005926EC">
      <w:pPr>
        <w:rPr>
          <w:b/>
          <w:bCs/>
          <w:iCs/>
          <w:sz w:val="28"/>
          <w:szCs w:val="28"/>
        </w:rPr>
      </w:pPr>
      <w:r w:rsidRPr="005926EC">
        <w:rPr>
          <w:b/>
          <w:bCs/>
          <w:iCs/>
          <w:noProof/>
          <w:sz w:val="28"/>
          <w:szCs w:val="28"/>
        </w:rPr>
        <w:lastRenderedPageBreak/>
        <w:drawing>
          <wp:anchor distT="0" distB="0" distL="114300" distR="114300" simplePos="0" relativeHeight="251646464" behindDoc="0" locked="0" layoutInCell="1" allowOverlap="1">
            <wp:simplePos x="0" y="0"/>
            <wp:positionH relativeFrom="column">
              <wp:posOffset>985520</wp:posOffset>
            </wp:positionH>
            <wp:positionV relativeFrom="paragraph">
              <wp:posOffset>98425</wp:posOffset>
            </wp:positionV>
            <wp:extent cx="4243070" cy="5513070"/>
            <wp:effectExtent l="19050" t="0" r="5080" b="0"/>
            <wp:wrapTopAndBottom/>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1166"/>
                    <a:srcRect l="27904" t="17059" r="34891" b="5602"/>
                    <a:stretch>
                      <a:fillRect/>
                    </a:stretch>
                  </pic:blipFill>
                  <pic:spPr bwMode="auto">
                    <a:xfrm>
                      <a:off x="0" y="0"/>
                      <a:ext cx="4243070" cy="5513070"/>
                    </a:xfrm>
                    <a:prstGeom prst="rect">
                      <a:avLst/>
                    </a:prstGeom>
                    <a:noFill/>
                    <a:ln w="9525">
                      <a:noFill/>
                      <a:miter lim="800000"/>
                      <a:headEnd/>
                      <a:tailEnd/>
                    </a:ln>
                  </pic:spPr>
                </pic:pic>
              </a:graphicData>
            </a:graphic>
          </wp:anchor>
        </w:drawing>
      </w:r>
      <w:r w:rsidRPr="005926EC">
        <w:rPr>
          <w:b/>
          <w:bCs/>
          <w:iCs/>
          <w:noProof/>
          <w:sz w:val="28"/>
          <w:szCs w:val="28"/>
        </w:rPr>
        <w:t xml:space="preserve"> </w:t>
      </w:r>
      <w:bookmarkEnd w:id="8"/>
    </w:p>
    <w:p w:rsidR="003A43F0" w:rsidRPr="005926EC" w:rsidRDefault="003A43F0" w:rsidP="005926EC">
      <w:pPr>
        <w:rPr>
          <w:sz w:val="28"/>
          <w:szCs w:val="28"/>
        </w:rPr>
      </w:pPr>
      <w:r w:rsidRPr="005926EC">
        <w:rPr>
          <w:sz w:val="28"/>
          <w:szCs w:val="28"/>
        </w:rPr>
        <w:t xml:space="preserve">Отношение </w:t>
      </w:r>
      <w:r w:rsidRPr="005926EC">
        <w:rPr>
          <w:position w:val="-30"/>
          <w:sz w:val="28"/>
          <w:szCs w:val="28"/>
        </w:rPr>
        <w:object w:dxaOrig="2140" w:dyaOrig="700">
          <v:shape id="_x0000_i1597" type="#_x0000_t75" style="width:105.65pt;height:33.65pt" o:ole="" fillcolor="window">
            <v:imagedata r:id="rId1167" o:title=""/>
          </v:shape>
          <o:OLEObject Type="Embed" ProgID="Equation.3" ShapeID="_x0000_i1597" DrawAspect="Content" ObjectID="_1541837413" r:id="rId1168"/>
        </w:object>
      </w:r>
    </w:p>
    <w:p w:rsidR="003A43F0" w:rsidRPr="005926EC" w:rsidRDefault="003A43F0" w:rsidP="005926EC">
      <w:pPr>
        <w:rPr>
          <w:sz w:val="28"/>
          <w:szCs w:val="28"/>
        </w:rPr>
      </w:pPr>
      <w:r w:rsidRPr="005926EC">
        <w:rPr>
          <w:sz w:val="28"/>
          <w:szCs w:val="28"/>
        </w:rPr>
        <w:t xml:space="preserve">Этой величине по таблице 9.18[1] соответствует </w:t>
      </w:r>
      <w:r w:rsidRPr="005926EC">
        <w:rPr>
          <w:sz w:val="28"/>
          <w:szCs w:val="28"/>
          <w:lang w:val="en-US"/>
        </w:rPr>
        <w:t>e</w:t>
      </w:r>
      <w:r w:rsidRPr="005926EC">
        <w:rPr>
          <w:sz w:val="28"/>
          <w:szCs w:val="28"/>
        </w:rPr>
        <w:t>=0,195</w:t>
      </w:r>
    </w:p>
    <w:p w:rsidR="003A43F0" w:rsidRPr="005926EC" w:rsidRDefault="003A43F0" w:rsidP="005926EC">
      <w:pPr>
        <w:rPr>
          <w:sz w:val="28"/>
          <w:szCs w:val="28"/>
        </w:rPr>
      </w:pPr>
      <w:r w:rsidRPr="005926EC">
        <w:rPr>
          <w:sz w:val="28"/>
          <w:szCs w:val="28"/>
        </w:rPr>
        <w:t xml:space="preserve">Отношение </w:t>
      </w:r>
      <w:r w:rsidRPr="005926EC">
        <w:rPr>
          <w:position w:val="-30"/>
          <w:sz w:val="28"/>
          <w:szCs w:val="28"/>
        </w:rPr>
        <w:object w:dxaOrig="2180" w:dyaOrig="700">
          <v:shape id="_x0000_i1598" type="#_x0000_t75" style="width:110.35pt;height:33.65pt" o:ole="" fillcolor="window">
            <v:imagedata r:id="rId1169" o:title=""/>
          </v:shape>
          <o:OLEObject Type="Embed" ProgID="Equation.3" ShapeID="_x0000_i1598" DrawAspect="Content" ObjectID="_1541837414" r:id="rId1170"/>
        </w:object>
      </w:r>
      <w:r w:rsidRPr="005926EC">
        <w:rPr>
          <w:sz w:val="28"/>
          <w:szCs w:val="28"/>
        </w:rPr>
        <w:t xml:space="preserve"> </w:t>
      </w:r>
      <w:r w:rsidRPr="005926EC">
        <w:rPr>
          <w:sz w:val="28"/>
          <w:szCs w:val="28"/>
          <w:lang w:val="en-US"/>
        </w:rPr>
        <w:t>X</w:t>
      </w:r>
      <w:r w:rsidRPr="005926EC">
        <w:rPr>
          <w:sz w:val="28"/>
          <w:szCs w:val="28"/>
        </w:rPr>
        <w:t xml:space="preserve">=0.56, </w:t>
      </w:r>
      <w:r w:rsidRPr="005926EC">
        <w:rPr>
          <w:sz w:val="28"/>
          <w:szCs w:val="28"/>
          <w:lang w:val="en-US"/>
        </w:rPr>
        <w:t>Y</w:t>
      </w:r>
      <w:r w:rsidRPr="005926EC">
        <w:rPr>
          <w:sz w:val="28"/>
          <w:szCs w:val="28"/>
        </w:rPr>
        <w:t>=2.2</w:t>
      </w:r>
    </w:p>
    <w:p w:rsidR="003A43F0" w:rsidRPr="005926EC" w:rsidRDefault="003A43F0" w:rsidP="005926EC">
      <w:pPr>
        <w:rPr>
          <w:sz w:val="28"/>
          <w:szCs w:val="28"/>
        </w:rPr>
      </w:pPr>
      <w:r w:rsidRPr="005926EC">
        <w:rPr>
          <w:sz w:val="28"/>
          <w:szCs w:val="28"/>
        </w:rPr>
        <w:t>Эквивалентная нагрузка по формуле:</w:t>
      </w:r>
    </w:p>
    <w:p w:rsidR="003A43F0" w:rsidRPr="005926EC" w:rsidRDefault="003A43F0" w:rsidP="005926EC">
      <w:pPr>
        <w:ind w:left="720" w:hanging="180"/>
        <w:jc w:val="center"/>
        <w:rPr>
          <w:sz w:val="28"/>
          <w:szCs w:val="28"/>
        </w:rPr>
      </w:pPr>
      <w:r w:rsidRPr="005926EC">
        <w:rPr>
          <w:position w:val="-12"/>
          <w:sz w:val="28"/>
          <w:szCs w:val="28"/>
        </w:rPr>
        <w:object w:dxaOrig="4020" w:dyaOrig="360">
          <v:shape id="_x0000_i1599" type="#_x0000_t75" style="width:201.05pt;height:17.75pt" o:ole="" fillcolor="window">
            <v:imagedata r:id="rId1171" o:title=""/>
          </v:shape>
          <o:OLEObject Type="Embed" ProgID="Equation.3" ShapeID="_x0000_i1599" DrawAspect="Content" ObjectID="_1541837415" r:id="rId1172"/>
        </w:object>
      </w:r>
      <w:r w:rsidRPr="005926EC">
        <w:rPr>
          <w:sz w:val="28"/>
          <w:szCs w:val="28"/>
          <w:lang w:val="en-US"/>
        </w:rPr>
        <w:t>H</w:t>
      </w:r>
    </w:p>
    <w:p w:rsidR="003A43F0" w:rsidRPr="005926EC" w:rsidRDefault="003A43F0" w:rsidP="005926EC">
      <w:pPr>
        <w:rPr>
          <w:sz w:val="28"/>
          <w:szCs w:val="28"/>
        </w:rPr>
      </w:pPr>
      <w:r w:rsidRPr="005926EC">
        <w:rPr>
          <w:sz w:val="28"/>
          <w:szCs w:val="28"/>
        </w:rPr>
        <w:t>Расчетная долговечность, млн. об  по формуле :</w:t>
      </w:r>
    </w:p>
    <w:p w:rsidR="003A43F0" w:rsidRPr="005926EC" w:rsidRDefault="003A43F0" w:rsidP="005926EC">
      <w:pPr>
        <w:rPr>
          <w:sz w:val="28"/>
          <w:szCs w:val="28"/>
          <w:lang w:val="en-US"/>
        </w:rPr>
      </w:pPr>
      <w:r w:rsidRPr="005926EC">
        <w:rPr>
          <w:position w:val="-32"/>
          <w:sz w:val="28"/>
          <w:szCs w:val="28"/>
        </w:rPr>
        <w:object w:dxaOrig="4060" w:dyaOrig="800">
          <v:shape id="_x0000_i1600" type="#_x0000_t75" style="width:201.95pt;height:40.2pt" o:ole="" fillcolor="window">
            <v:imagedata r:id="rId1173" o:title=""/>
          </v:shape>
          <o:OLEObject Type="Embed" ProgID="Equation.3" ShapeID="_x0000_i1600" DrawAspect="Content" ObjectID="_1541837416" r:id="rId1174"/>
        </w:object>
      </w:r>
    </w:p>
    <w:p w:rsidR="003A43F0" w:rsidRPr="005926EC" w:rsidRDefault="003A43F0" w:rsidP="005926EC">
      <w:pPr>
        <w:rPr>
          <w:sz w:val="28"/>
          <w:szCs w:val="28"/>
        </w:rPr>
      </w:pPr>
      <w:r w:rsidRPr="005926EC">
        <w:rPr>
          <w:sz w:val="28"/>
          <w:szCs w:val="28"/>
        </w:rPr>
        <w:t>Расчетная долговечность, ч по формуле :</w:t>
      </w:r>
    </w:p>
    <w:p w:rsidR="003A43F0" w:rsidRDefault="003A43F0" w:rsidP="005926EC">
      <w:pPr>
        <w:rPr>
          <w:sz w:val="28"/>
          <w:szCs w:val="28"/>
          <w:lang w:val="kk-KZ"/>
        </w:rPr>
      </w:pPr>
      <w:r w:rsidRPr="005926EC">
        <w:rPr>
          <w:position w:val="-30"/>
          <w:sz w:val="28"/>
          <w:szCs w:val="28"/>
          <w:lang w:val="en-US"/>
        </w:rPr>
        <w:object w:dxaOrig="3600" w:dyaOrig="720">
          <v:shape id="_x0000_i1601" type="#_x0000_t75" style="width:181.4pt;height:37.4pt" o:ole="" fillcolor="window">
            <v:imagedata r:id="rId1175" o:title=""/>
          </v:shape>
          <o:OLEObject Type="Embed" ProgID="Equation.3" ShapeID="_x0000_i1601" DrawAspect="Content" ObjectID="_1541837417" r:id="rId1176"/>
        </w:object>
      </w:r>
      <w:r w:rsidRPr="005926EC">
        <w:rPr>
          <w:sz w:val="28"/>
          <w:szCs w:val="28"/>
        </w:rPr>
        <w:t xml:space="preserve"> ч</w:t>
      </w:r>
    </w:p>
    <w:p w:rsidR="00757D0E" w:rsidRDefault="00757D0E" w:rsidP="005926EC">
      <w:pPr>
        <w:rPr>
          <w:sz w:val="28"/>
          <w:szCs w:val="28"/>
          <w:lang w:val="kk-KZ"/>
        </w:rPr>
      </w:pPr>
    </w:p>
    <w:p w:rsidR="00104076" w:rsidRDefault="00104076" w:rsidP="005926EC">
      <w:pPr>
        <w:rPr>
          <w:sz w:val="28"/>
          <w:szCs w:val="28"/>
          <w:lang w:val="kk-KZ"/>
        </w:rPr>
      </w:pPr>
    </w:p>
    <w:p w:rsidR="00104076" w:rsidRDefault="00104076" w:rsidP="00104076">
      <w:pPr>
        <w:tabs>
          <w:tab w:val="left" w:pos="1276"/>
        </w:tabs>
        <w:rPr>
          <w:sz w:val="28"/>
          <w:szCs w:val="28"/>
          <w:lang w:val="kk-KZ"/>
        </w:rPr>
      </w:pPr>
      <w:bookmarkStart w:id="9" w:name="_Toc450365531"/>
      <w:r>
        <w:rPr>
          <w:sz w:val="28"/>
          <w:szCs w:val="28"/>
          <w:lang w:val="kk-KZ"/>
        </w:rPr>
        <w:lastRenderedPageBreak/>
        <w:t xml:space="preserve">             </w:t>
      </w:r>
    </w:p>
    <w:p w:rsidR="00EE2EA9" w:rsidRPr="00FE364A" w:rsidRDefault="00104076" w:rsidP="00104076">
      <w:pPr>
        <w:tabs>
          <w:tab w:val="left" w:pos="1276"/>
        </w:tabs>
        <w:rPr>
          <w:b/>
          <w:sz w:val="28"/>
          <w:szCs w:val="28"/>
          <w:lang w:val="kk-KZ"/>
        </w:rPr>
      </w:pPr>
      <w:r>
        <w:rPr>
          <w:sz w:val="28"/>
          <w:szCs w:val="28"/>
          <w:lang w:val="kk-KZ"/>
        </w:rPr>
        <w:t xml:space="preserve">               </w:t>
      </w:r>
      <w:r w:rsidR="003A43F0" w:rsidRPr="005926EC">
        <w:rPr>
          <w:szCs w:val="28"/>
        </w:rPr>
        <w:t xml:space="preserve"> </w:t>
      </w:r>
      <w:bookmarkStart w:id="10" w:name="_Toc483034455"/>
      <w:bookmarkStart w:id="11" w:name="_Toc500160257"/>
      <w:bookmarkStart w:id="12" w:name="_Toc515960535"/>
      <w:r w:rsidR="00EE2EA9" w:rsidRPr="00FE364A">
        <w:rPr>
          <w:b/>
          <w:sz w:val="28"/>
          <w:szCs w:val="28"/>
          <w:lang w:val="kk-KZ"/>
        </w:rPr>
        <w:t>Практическое занятие №</w:t>
      </w:r>
      <w:r w:rsidR="00A07DCB">
        <w:rPr>
          <w:b/>
          <w:sz w:val="28"/>
          <w:szCs w:val="28"/>
          <w:lang w:val="kk-KZ"/>
        </w:rPr>
        <w:t>13</w:t>
      </w:r>
    </w:p>
    <w:p w:rsidR="00AB6D2C" w:rsidRDefault="00757D0E" w:rsidP="005926EC">
      <w:pPr>
        <w:pStyle w:val="1"/>
        <w:spacing w:before="0" w:after="0"/>
        <w:rPr>
          <w:rFonts w:ascii="Times New Roman" w:hAnsi="Times New Roman"/>
          <w:szCs w:val="28"/>
          <w:lang w:val="kk-KZ"/>
        </w:rPr>
      </w:pPr>
      <w:r>
        <w:rPr>
          <w:rFonts w:ascii="Times New Roman" w:hAnsi="Times New Roman"/>
          <w:szCs w:val="28"/>
          <w:lang w:val="kk-KZ"/>
        </w:rPr>
        <w:t xml:space="preserve">                Расчет прочности шпоночных соединений</w:t>
      </w:r>
    </w:p>
    <w:p w:rsidR="003A43F0" w:rsidRPr="00AB6D2C" w:rsidRDefault="00AB6D2C" w:rsidP="005926EC">
      <w:pPr>
        <w:pStyle w:val="1"/>
        <w:spacing w:before="0" w:after="0"/>
        <w:rPr>
          <w:rFonts w:ascii="Times New Roman" w:hAnsi="Times New Roman"/>
          <w:b w:val="0"/>
          <w:szCs w:val="28"/>
        </w:rPr>
      </w:pPr>
      <w:r w:rsidRPr="00AB6D2C">
        <w:rPr>
          <w:rFonts w:ascii="Times New Roman" w:hAnsi="Times New Roman"/>
          <w:b w:val="0"/>
          <w:szCs w:val="28"/>
          <w:lang w:val="kk-KZ"/>
        </w:rPr>
        <w:t xml:space="preserve">          </w:t>
      </w:r>
      <w:r w:rsidR="003A43F0" w:rsidRPr="00AB6D2C">
        <w:rPr>
          <w:rFonts w:ascii="Times New Roman" w:hAnsi="Times New Roman"/>
          <w:b w:val="0"/>
          <w:szCs w:val="28"/>
        </w:rPr>
        <w:t>7.Проверка прочности шпоночных соединений</w:t>
      </w:r>
      <w:bookmarkEnd w:id="9"/>
      <w:bookmarkEnd w:id="10"/>
      <w:bookmarkEnd w:id="11"/>
      <w:bookmarkEnd w:id="12"/>
    </w:p>
    <w:p w:rsidR="003A43F0" w:rsidRPr="005926EC" w:rsidRDefault="003A43F0" w:rsidP="005926EC">
      <w:pPr>
        <w:rPr>
          <w:sz w:val="28"/>
          <w:szCs w:val="28"/>
        </w:rPr>
      </w:pPr>
      <w:r w:rsidRPr="005926EC">
        <w:rPr>
          <w:sz w:val="28"/>
          <w:szCs w:val="28"/>
        </w:rPr>
        <w:t xml:space="preserve">      Применяются шпонки призматические со скругленными торцами по </w:t>
      </w:r>
    </w:p>
    <w:p w:rsidR="003A43F0" w:rsidRPr="005926EC" w:rsidRDefault="003A43F0" w:rsidP="005926EC">
      <w:pPr>
        <w:rPr>
          <w:sz w:val="28"/>
          <w:szCs w:val="28"/>
        </w:rPr>
      </w:pPr>
      <w:r w:rsidRPr="005926EC">
        <w:rPr>
          <w:sz w:val="28"/>
          <w:szCs w:val="28"/>
        </w:rPr>
        <w:t>ГОСТ 23360-78. Материал шпонок - сталь 45 нормализованная.</w:t>
      </w:r>
    </w:p>
    <w:p w:rsidR="003A43F0" w:rsidRPr="005926EC" w:rsidRDefault="003A43F0" w:rsidP="005926EC">
      <w:pPr>
        <w:rPr>
          <w:sz w:val="28"/>
          <w:szCs w:val="2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35"/>
        <w:gridCol w:w="1965"/>
        <w:gridCol w:w="1980"/>
        <w:gridCol w:w="1800"/>
        <w:gridCol w:w="1620"/>
      </w:tblGrid>
      <w:tr w:rsidR="003A43F0" w:rsidRPr="005926EC" w:rsidTr="007B5BA6">
        <w:trPr>
          <w:trHeight w:val="345"/>
        </w:trPr>
        <w:tc>
          <w:tcPr>
            <w:tcW w:w="1635" w:type="dxa"/>
            <w:vAlign w:val="center"/>
          </w:tcPr>
          <w:p w:rsidR="003A43F0" w:rsidRPr="005926EC" w:rsidRDefault="003A43F0" w:rsidP="005926EC">
            <w:pPr>
              <w:jc w:val="center"/>
              <w:rPr>
                <w:sz w:val="28"/>
                <w:szCs w:val="28"/>
                <w:lang w:val="en-US"/>
              </w:rPr>
            </w:pPr>
            <w:r w:rsidRPr="005926EC">
              <w:rPr>
                <w:sz w:val="28"/>
                <w:szCs w:val="28"/>
              </w:rPr>
              <w:t>Диаметр вала</w:t>
            </w:r>
          </w:p>
          <w:p w:rsidR="003A43F0" w:rsidRPr="005926EC" w:rsidRDefault="003A43F0" w:rsidP="005926EC">
            <w:pPr>
              <w:jc w:val="center"/>
              <w:rPr>
                <w:sz w:val="28"/>
                <w:szCs w:val="28"/>
                <w:lang w:val="en-US"/>
              </w:rPr>
            </w:pPr>
            <w:r w:rsidRPr="005926EC">
              <w:rPr>
                <w:sz w:val="28"/>
                <w:szCs w:val="28"/>
                <w:lang w:val="en-US"/>
              </w:rPr>
              <w:t xml:space="preserve">d, </w:t>
            </w:r>
            <w:r w:rsidRPr="005926EC">
              <w:rPr>
                <w:sz w:val="28"/>
                <w:szCs w:val="28"/>
              </w:rPr>
              <w:t>мм</w:t>
            </w:r>
          </w:p>
        </w:tc>
        <w:tc>
          <w:tcPr>
            <w:tcW w:w="1965" w:type="dxa"/>
            <w:vAlign w:val="center"/>
          </w:tcPr>
          <w:p w:rsidR="003A43F0" w:rsidRPr="005926EC" w:rsidRDefault="003A43F0" w:rsidP="005926EC">
            <w:pPr>
              <w:jc w:val="center"/>
              <w:rPr>
                <w:sz w:val="28"/>
                <w:szCs w:val="28"/>
              </w:rPr>
            </w:pPr>
            <w:r w:rsidRPr="005926EC">
              <w:rPr>
                <w:sz w:val="28"/>
                <w:szCs w:val="28"/>
              </w:rPr>
              <w:t>Ширина шпонки</w:t>
            </w:r>
          </w:p>
          <w:p w:rsidR="003A43F0" w:rsidRPr="005926EC" w:rsidRDefault="003A43F0" w:rsidP="005926EC">
            <w:pPr>
              <w:jc w:val="center"/>
              <w:rPr>
                <w:sz w:val="28"/>
                <w:szCs w:val="28"/>
              </w:rPr>
            </w:pPr>
            <w:r w:rsidRPr="005926EC">
              <w:rPr>
                <w:sz w:val="28"/>
                <w:szCs w:val="28"/>
                <w:lang w:val="en-US"/>
              </w:rPr>
              <w:t>b</w:t>
            </w:r>
            <w:r w:rsidRPr="005926EC">
              <w:rPr>
                <w:sz w:val="28"/>
                <w:szCs w:val="28"/>
              </w:rPr>
              <w:t>, мм</w:t>
            </w:r>
          </w:p>
        </w:tc>
        <w:tc>
          <w:tcPr>
            <w:tcW w:w="1980" w:type="dxa"/>
            <w:vAlign w:val="center"/>
          </w:tcPr>
          <w:p w:rsidR="003A43F0" w:rsidRPr="005926EC" w:rsidRDefault="003A43F0" w:rsidP="005926EC">
            <w:pPr>
              <w:jc w:val="center"/>
              <w:rPr>
                <w:sz w:val="28"/>
                <w:szCs w:val="28"/>
                <w:lang w:val="en-US"/>
              </w:rPr>
            </w:pPr>
            <w:r w:rsidRPr="005926EC">
              <w:rPr>
                <w:sz w:val="28"/>
                <w:szCs w:val="28"/>
              </w:rPr>
              <w:t>Высота шпонки</w:t>
            </w:r>
          </w:p>
          <w:p w:rsidR="003A43F0" w:rsidRPr="005926EC" w:rsidRDefault="003A43F0" w:rsidP="005926EC">
            <w:pPr>
              <w:jc w:val="center"/>
              <w:rPr>
                <w:sz w:val="28"/>
                <w:szCs w:val="28"/>
              </w:rPr>
            </w:pPr>
            <w:r w:rsidRPr="005926EC">
              <w:rPr>
                <w:sz w:val="28"/>
                <w:szCs w:val="28"/>
                <w:lang w:val="en-US"/>
              </w:rPr>
              <w:t>h</w:t>
            </w:r>
            <w:r w:rsidRPr="005926EC">
              <w:rPr>
                <w:sz w:val="28"/>
                <w:szCs w:val="28"/>
              </w:rPr>
              <w:t>, мм</w:t>
            </w:r>
          </w:p>
        </w:tc>
        <w:tc>
          <w:tcPr>
            <w:tcW w:w="1800" w:type="dxa"/>
            <w:vAlign w:val="center"/>
          </w:tcPr>
          <w:p w:rsidR="003A43F0" w:rsidRPr="005926EC" w:rsidRDefault="003A43F0" w:rsidP="005926EC">
            <w:pPr>
              <w:jc w:val="center"/>
              <w:rPr>
                <w:sz w:val="28"/>
                <w:szCs w:val="28"/>
              </w:rPr>
            </w:pPr>
            <w:r w:rsidRPr="005926EC">
              <w:rPr>
                <w:sz w:val="28"/>
                <w:szCs w:val="28"/>
              </w:rPr>
              <w:t>Длина шпонки</w:t>
            </w:r>
          </w:p>
          <w:p w:rsidR="003A43F0" w:rsidRPr="005926EC" w:rsidRDefault="003A43F0" w:rsidP="005926EC">
            <w:pPr>
              <w:jc w:val="center"/>
              <w:rPr>
                <w:sz w:val="28"/>
                <w:szCs w:val="28"/>
              </w:rPr>
            </w:pPr>
            <w:r w:rsidRPr="005926EC">
              <w:rPr>
                <w:sz w:val="28"/>
                <w:szCs w:val="28"/>
                <w:lang w:val="en-US"/>
              </w:rPr>
              <w:t xml:space="preserve">l, </w:t>
            </w:r>
            <w:r w:rsidRPr="005926EC">
              <w:rPr>
                <w:sz w:val="28"/>
                <w:szCs w:val="28"/>
              </w:rPr>
              <w:t>мм</w:t>
            </w:r>
          </w:p>
        </w:tc>
        <w:tc>
          <w:tcPr>
            <w:tcW w:w="1620" w:type="dxa"/>
            <w:vAlign w:val="center"/>
          </w:tcPr>
          <w:p w:rsidR="003A43F0" w:rsidRPr="005926EC" w:rsidRDefault="003A43F0" w:rsidP="005926EC">
            <w:pPr>
              <w:jc w:val="center"/>
              <w:rPr>
                <w:sz w:val="28"/>
                <w:szCs w:val="28"/>
                <w:lang w:val="en-US"/>
              </w:rPr>
            </w:pPr>
            <w:r w:rsidRPr="005926EC">
              <w:rPr>
                <w:sz w:val="28"/>
                <w:szCs w:val="28"/>
              </w:rPr>
              <w:t>Глубина паза</w:t>
            </w:r>
          </w:p>
          <w:p w:rsidR="003A43F0" w:rsidRPr="005926EC" w:rsidRDefault="003A43F0" w:rsidP="005926EC">
            <w:pPr>
              <w:jc w:val="center"/>
              <w:rPr>
                <w:sz w:val="28"/>
                <w:szCs w:val="28"/>
              </w:rPr>
            </w:pPr>
            <w:r w:rsidRPr="005926EC">
              <w:rPr>
                <w:sz w:val="28"/>
                <w:szCs w:val="28"/>
                <w:lang w:val="en-US"/>
              </w:rPr>
              <w:t>t</w:t>
            </w:r>
            <w:r w:rsidRPr="005926EC">
              <w:rPr>
                <w:sz w:val="28"/>
                <w:szCs w:val="28"/>
                <w:vertAlign w:val="subscript"/>
                <w:lang w:val="en-US"/>
              </w:rPr>
              <w:t>1</w:t>
            </w:r>
            <w:r w:rsidRPr="005926EC">
              <w:rPr>
                <w:sz w:val="28"/>
                <w:szCs w:val="28"/>
                <w:lang w:val="en-US"/>
              </w:rPr>
              <w:t xml:space="preserve">, </w:t>
            </w:r>
            <w:r w:rsidRPr="005926EC">
              <w:rPr>
                <w:sz w:val="28"/>
                <w:szCs w:val="28"/>
              </w:rPr>
              <w:t>мм</w:t>
            </w:r>
          </w:p>
        </w:tc>
      </w:tr>
      <w:tr w:rsidR="003A43F0" w:rsidRPr="005926EC" w:rsidTr="007B5BA6">
        <w:trPr>
          <w:cantSplit/>
          <w:trHeight w:val="180"/>
        </w:trPr>
        <w:tc>
          <w:tcPr>
            <w:tcW w:w="1635" w:type="dxa"/>
            <w:vAlign w:val="center"/>
          </w:tcPr>
          <w:p w:rsidR="003A43F0" w:rsidRPr="005926EC" w:rsidRDefault="003A43F0" w:rsidP="005926EC">
            <w:pPr>
              <w:jc w:val="center"/>
              <w:rPr>
                <w:sz w:val="28"/>
                <w:szCs w:val="28"/>
                <w:lang w:val="en-US"/>
              </w:rPr>
            </w:pPr>
            <w:r w:rsidRPr="005926EC">
              <w:rPr>
                <w:sz w:val="28"/>
                <w:szCs w:val="28"/>
                <w:lang w:val="en-US"/>
              </w:rPr>
              <w:t>25</w:t>
            </w:r>
          </w:p>
        </w:tc>
        <w:tc>
          <w:tcPr>
            <w:tcW w:w="1965" w:type="dxa"/>
            <w:vAlign w:val="center"/>
          </w:tcPr>
          <w:p w:rsidR="003A43F0" w:rsidRPr="005926EC" w:rsidRDefault="003A43F0" w:rsidP="005926EC">
            <w:pPr>
              <w:jc w:val="center"/>
              <w:rPr>
                <w:sz w:val="28"/>
                <w:szCs w:val="28"/>
                <w:lang w:val="en-US"/>
              </w:rPr>
            </w:pPr>
            <w:r w:rsidRPr="005926EC">
              <w:rPr>
                <w:sz w:val="28"/>
                <w:szCs w:val="28"/>
                <w:lang w:val="en-US"/>
              </w:rPr>
              <w:t>8</w:t>
            </w:r>
          </w:p>
        </w:tc>
        <w:tc>
          <w:tcPr>
            <w:tcW w:w="1980" w:type="dxa"/>
            <w:vAlign w:val="center"/>
          </w:tcPr>
          <w:p w:rsidR="003A43F0" w:rsidRPr="005926EC" w:rsidRDefault="003A43F0" w:rsidP="005926EC">
            <w:pPr>
              <w:jc w:val="center"/>
              <w:rPr>
                <w:sz w:val="28"/>
                <w:szCs w:val="28"/>
                <w:lang w:val="en-US"/>
              </w:rPr>
            </w:pPr>
            <w:r w:rsidRPr="005926EC">
              <w:rPr>
                <w:sz w:val="28"/>
                <w:szCs w:val="28"/>
                <w:lang w:val="en-US"/>
              </w:rPr>
              <w:t>7</w:t>
            </w:r>
          </w:p>
        </w:tc>
        <w:tc>
          <w:tcPr>
            <w:tcW w:w="1800" w:type="dxa"/>
            <w:vAlign w:val="center"/>
          </w:tcPr>
          <w:p w:rsidR="003A43F0" w:rsidRPr="005926EC" w:rsidRDefault="003A43F0" w:rsidP="005926EC">
            <w:pPr>
              <w:jc w:val="center"/>
              <w:rPr>
                <w:sz w:val="28"/>
                <w:szCs w:val="28"/>
                <w:lang w:val="en-US"/>
              </w:rPr>
            </w:pPr>
            <w:r w:rsidRPr="005926EC">
              <w:rPr>
                <w:sz w:val="28"/>
                <w:szCs w:val="28"/>
                <w:lang w:val="en-US"/>
              </w:rPr>
              <w:t>30</w:t>
            </w:r>
          </w:p>
        </w:tc>
        <w:tc>
          <w:tcPr>
            <w:tcW w:w="1620" w:type="dxa"/>
            <w:vAlign w:val="center"/>
          </w:tcPr>
          <w:p w:rsidR="003A43F0" w:rsidRPr="005926EC" w:rsidRDefault="003A43F0" w:rsidP="005926EC">
            <w:pPr>
              <w:jc w:val="center"/>
              <w:rPr>
                <w:sz w:val="28"/>
                <w:szCs w:val="28"/>
                <w:lang w:val="en-US"/>
              </w:rPr>
            </w:pPr>
            <w:r w:rsidRPr="005926EC">
              <w:rPr>
                <w:sz w:val="28"/>
                <w:szCs w:val="28"/>
                <w:lang w:val="en-US"/>
              </w:rPr>
              <w:t>4</w:t>
            </w:r>
          </w:p>
        </w:tc>
      </w:tr>
      <w:tr w:rsidR="003A43F0" w:rsidRPr="005926EC" w:rsidTr="007B5BA6">
        <w:trPr>
          <w:cantSplit/>
          <w:trHeight w:val="210"/>
        </w:trPr>
        <w:tc>
          <w:tcPr>
            <w:tcW w:w="1635" w:type="dxa"/>
            <w:vAlign w:val="center"/>
          </w:tcPr>
          <w:p w:rsidR="003A43F0" w:rsidRPr="005926EC" w:rsidRDefault="003A43F0" w:rsidP="005926EC">
            <w:pPr>
              <w:jc w:val="center"/>
              <w:rPr>
                <w:sz w:val="28"/>
                <w:szCs w:val="28"/>
                <w:lang w:val="en-US"/>
              </w:rPr>
            </w:pPr>
            <w:r w:rsidRPr="005926EC">
              <w:rPr>
                <w:sz w:val="28"/>
                <w:szCs w:val="28"/>
                <w:lang w:val="en-US"/>
              </w:rPr>
              <w:t>35</w:t>
            </w:r>
          </w:p>
        </w:tc>
        <w:tc>
          <w:tcPr>
            <w:tcW w:w="1965" w:type="dxa"/>
            <w:vAlign w:val="center"/>
          </w:tcPr>
          <w:p w:rsidR="003A43F0" w:rsidRPr="005926EC" w:rsidRDefault="003A43F0" w:rsidP="005926EC">
            <w:pPr>
              <w:jc w:val="center"/>
              <w:rPr>
                <w:sz w:val="28"/>
                <w:szCs w:val="28"/>
                <w:lang w:val="en-US"/>
              </w:rPr>
            </w:pPr>
            <w:r w:rsidRPr="005926EC">
              <w:rPr>
                <w:sz w:val="28"/>
                <w:szCs w:val="28"/>
                <w:lang w:val="en-US"/>
              </w:rPr>
              <w:t>10</w:t>
            </w:r>
          </w:p>
        </w:tc>
        <w:tc>
          <w:tcPr>
            <w:tcW w:w="1980" w:type="dxa"/>
            <w:vAlign w:val="center"/>
          </w:tcPr>
          <w:p w:rsidR="003A43F0" w:rsidRPr="005926EC" w:rsidRDefault="003A43F0" w:rsidP="005926EC">
            <w:pPr>
              <w:jc w:val="center"/>
              <w:rPr>
                <w:sz w:val="28"/>
                <w:szCs w:val="28"/>
                <w:lang w:val="en-US"/>
              </w:rPr>
            </w:pPr>
            <w:r w:rsidRPr="005926EC">
              <w:rPr>
                <w:sz w:val="28"/>
                <w:szCs w:val="28"/>
                <w:lang w:val="en-US"/>
              </w:rPr>
              <w:t>8</w:t>
            </w:r>
          </w:p>
        </w:tc>
        <w:tc>
          <w:tcPr>
            <w:tcW w:w="1800" w:type="dxa"/>
            <w:vAlign w:val="center"/>
          </w:tcPr>
          <w:p w:rsidR="003A43F0" w:rsidRPr="005926EC" w:rsidRDefault="003A43F0" w:rsidP="005926EC">
            <w:pPr>
              <w:jc w:val="center"/>
              <w:rPr>
                <w:sz w:val="28"/>
                <w:szCs w:val="28"/>
                <w:lang w:val="en-US"/>
              </w:rPr>
            </w:pPr>
            <w:r w:rsidRPr="005926EC">
              <w:rPr>
                <w:sz w:val="28"/>
                <w:szCs w:val="28"/>
                <w:lang w:val="en-US"/>
              </w:rPr>
              <w:t>32</w:t>
            </w:r>
          </w:p>
        </w:tc>
        <w:tc>
          <w:tcPr>
            <w:tcW w:w="1620" w:type="dxa"/>
            <w:vAlign w:val="center"/>
          </w:tcPr>
          <w:p w:rsidR="003A43F0" w:rsidRPr="005926EC" w:rsidRDefault="003A43F0" w:rsidP="005926EC">
            <w:pPr>
              <w:jc w:val="center"/>
              <w:rPr>
                <w:sz w:val="28"/>
                <w:szCs w:val="28"/>
                <w:lang w:val="en-US"/>
              </w:rPr>
            </w:pPr>
            <w:r w:rsidRPr="005926EC">
              <w:rPr>
                <w:sz w:val="28"/>
                <w:szCs w:val="28"/>
                <w:lang w:val="en-US"/>
              </w:rPr>
              <w:t>5</w:t>
            </w:r>
          </w:p>
        </w:tc>
      </w:tr>
      <w:tr w:rsidR="003A43F0" w:rsidRPr="005926EC" w:rsidTr="007B5BA6">
        <w:trPr>
          <w:cantSplit/>
          <w:trHeight w:val="225"/>
        </w:trPr>
        <w:tc>
          <w:tcPr>
            <w:tcW w:w="1635" w:type="dxa"/>
            <w:vAlign w:val="center"/>
          </w:tcPr>
          <w:p w:rsidR="003A43F0" w:rsidRPr="005926EC" w:rsidRDefault="003A43F0" w:rsidP="005926EC">
            <w:pPr>
              <w:jc w:val="center"/>
              <w:rPr>
                <w:sz w:val="28"/>
                <w:szCs w:val="28"/>
                <w:lang w:val="en-US"/>
              </w:rPr>
            </w:pPr>
            <w:r w:rsidRPr="005926EC">
              <w:rPr>
                <w:sz w:val="28"/>
                <w:szCs w:val="28"/>
                <w:lang w:val="en-US"/>
              </w:rPr>
              <w:t>42</w:t>
            </w:r>
          </w:p>
        </w:tc>
        <w:tc>
          <w:tcPr>
            <w:tcW w:w="1965" w:type="dxa"/>
            <w:vAlign w:val="center"/>
          </w:tcPr>
          <w:p w:rsidR="003A43F0" w:rsidRPr="005926EC" w:rsidRDefault="003A43F0" w:rsidP="005926EC">
            <w:pPr>
              <w:jc w:val="center"/>
              <w:rPr>
                <w:sz w:val="28"/>
                <w:szCs w:val="28"/>
                <w:lang w:val="en-US"/>
              </w:rPr>
            </w:pPr>
            <w:r w:rsidRPr="005926EC">
              <w:rPr>
                <w:sz w:val="28"/>
                <w:szCs w:val="28"/>
                <w:lang w:val="en-US"/>
              </w:rPr>
              <w:t>12</w:t>
            </w:r>
          </w:p>
        </w:tc>
        <w:tc>
          <w:tcPr>
            <w:tcW w:w="1980" w:type="dxa"/>
            <w:vAlign w:val="center"/>
          </w:tcPr>
          <w:p w:rsidR="003A43F0" w:rsidRPr="005926EC" w:rsidRDefault="003A43F0" w:rsidP="005926EC">
            <w:pPr>
              <w:jc w:val="center"/>
              <w:rPr>
                <w:sz w:val="28"/>
                <w:szCs w:val="28"/>
                <w:lang w:val="en-US"/>
              </w:rPr>
            </w:pPr>
            <w:r w:rsidRPr="005926EC">
              <w:rPr>
                <w:sz w:val="28"/>
                <w:szCs w:val="28"/>
                <w:lang w:val="en-US"/>
              </w:rPr>
              <w:t>8</w:t>
            </w:r>
          </w:p>
        </w:tc>
        <w:tc>
          <w:tcPr>
            <w:tcW w:w="1800" w:type="dxa"/>
            <w:vAlign w:val="center"/>
          </w:tcPr>
          <w:p w:rsidR="003A43F0" w:rsidRPr="005926EC" w:rsidRDefault="003A43F0" w:rsidP="005926EC">
            <w:pPr>
              <w:jc w:val="center"/>
              <w:rPr>
                <w:sz w:val="28"/>
                <w:szCs w:val="28"/>
                <w:lang w:val="en-US"/>
              </w:rPr>
            </w:pPr>
            <w:r w:rsidRPr="005926EC">
              <w:rPr>
                <w:sz w:val="28"/>
                <w:szCs w:val="28"/>
                <w:lang w:val="en-US"/>
              </w:rPr>
              <w:t>65</w:t>
            </w:r>
          </w:p>
        </w:tc>
        <w:tc>
          <w:tcPr>
            <w:tcW w:w="1620" w:type="dxa"/>
            <w:vAlign w:val="center"/>
          </w:tcPr>
          <w:p w:rsidR="003A43F0" w:rsidRPr="005926EC" w:rsidRDefault="003A43F0" w:rsidP="005926EC">
            <w:pPr>
              <w:jc w:val="center"/>
              <w:rPr>
                <w:sz w:val="28"/>
                <w:szCs w:val="28"/>
                <w:lang w:val="en-US"/>
              </w:rPr>
            </w:pPr>
            <w:r w:rsidRPr="005926EC">
              <w:rPr>
                <w:sz w:val="28"/>
                <w:szCs w:val="28"/>
                <w:lang w:val="en-US"/>
              </w:rPr>
              <w:t>5</w:t>
            </w:r>
          </w:p>
        </w:tc>
      </w:tr>
      <w:tr w:rsidR="003A43F0" w:rsidRPr="005926EC" w:rsidTr="007B5BA6">
        <w:trPr>
          <w:cantSplit/>
          <w:trHeight w:val="330"/>
        </w:trPr>
        <w:tc>
          <w:tcPr>
            <w:tcW w:w="1635" w:type="dxa"/>
            <w:tcBorders>
              <w:bottom w:val="single" w:sz="4" w:space="0" w:color="auto"/>
            </w:tcBorders>
            <w:vAlign w:val="center"/>
          </w:tcPr>
          <w:p w:rsidR="003A43F0" w:rsidRPr="005926EC" w:rsidRDefault="003A43F0" w:rsidP="005926EC">
            <w:pPr>
              <w:jc w:val="center"/>
              <w:rPr>
                <w:sz w:val="28"/>
                <w:szCs w:val="28"/>
                <w:lang w:val="en-US"/>
              </w:rPr>
            </w:pPr>
            <w:r w:rsidRPr="005926EC">
              <w:rPr>
                <w:sz w:val="28"/>
                <w:szCs w:val="28"/>
                <w:lang w:val="en-US"/>
              </w:rPr>
              <w:t>55</w:t>
            </w:r>
          </w:p>
        </w:tc>
        <w:tc>
          <w:tcPr>
            <w:tcW w:w="1965" w:type="dxa"/>
            <w:tcBorders>
              <w:bottom w:val="single" w:sz="4" w:space="0" w:color="auto"/>
            </w:tcBorders>
            <w:vAlign w:val="center"/>
          </w:tcPr>
          <w:p w:rsidR="003A43F0" w:rsidRPr="005926EC" w:rsidRDefault="003A43F0" w:rsidP="005926EC">
            <w:pPr>
              <w:jc w:val="center"/>
              <w:rPr>
                <w:sz w:val="28"/>
                <w:szCs w:val="28"/>
                <w:lang w:val="en-US"/>
              </w:rPr>
            </w:pPr>
            <w:r w:rsidRPr="005926EC">
              <w:rPr>
                <w:sz w:val="28"/>
                <w:szCs w:val="28"/>
                <w:lang w:val="en-US"/>
              </w:rPr>
              <w:t>16</w:t>
            </w:r>
          </w:p>
        </w:tc>
        <w:tc>
          <w:tcPr>
            <w:tcW w:w="1980" w:type="dxa"/>
            <w:tcBorders>
              <w:bottom w:val="single" w:sz="4" w:space="0" w:color="auto"/>
            </w:tcBorders>
            <w:vAlign w:val="center"/>
          </w:tcPr>
          <w:p w:rsidR="003A43F0" w:rsidRPr="005926EC" w:rsidRDefault="003A43F0" w:rsidP="005926EC">
            <w:pPr>
              <w:jc w:val="center"/>
              <w:rPr>
                <w:sz w:val="28"/>
                <w:szCs w:val="28"/>
                <w:lang w:val="en-US"/>
              </w:rPr>
            </w:pPr>
            <w:r w:rsidRPr="005926EC">
              <w:rPr>
                <w:sz w:val="28"/>
                <w:szCs w:val="28"/>
                <w:lang w:val="en-US"/>
              </w:rPr>
              <w:t>10</w:t>
            </w:r>
          </w:p>
        </w:tc>
        <w:tc>
          <w:tcPr>
            <w:tcW w:w="1800" w:type="dxa"/>
            <w:tcBorders>
              <w:bottom w:val="single" w:sz="4" w:space="0" w:color="auto"/>
            </w:tcBorders>
            <w:vAlign w:val="center"/>
          </w:tcPr>
          <w:p w:rsidR="003A43F0" w:rsidRPr="005926EC" w:rsidRDefault="003A43F0" w:rsidP="005926EC">
            <w:pPr>
              <w:jc w:val="center"/>
              <w:rPr>
                <w:sz w:val="28"/>
                <w:szCs w:val="28"/>
                <w:lang w:val="en-US"/>
              </w:rPr>
            </w:pPr>
            <w:r w:rsidRPr="005926EC">
              <w:rPr>
                <w:sz w:val="28"/>
                <w:szCs w:val="28"/>
                <w:lang w:val="en-US"/>
              </w:rPr>
              <w:t>55</w:t>
            </w:r>
          </w:p>
        </w:tc>
        <w:tc>
          <w:tcPr>
            <w:tcW w:w="1620" w:type="dxa"/>
            <w:tcBorders>
              <w:bottom w:val="single" w:sz="4" w:space="0" w:color="auto"/>
            </w:tcBorders>
            <w:vAlign w:val="center"/>
          </w:tcPr>
          <w:p w:rsidR="003A43F0" w:rsidRPr="005926EC" w:rsidRDefault="003A43F0" w:rsidP="005926EC">
            <w:pPr>
              <w:jc w:val="center"/>
              <w:rPr>
                <w:sz w:val="28"/>
                <w:szCs w:val="28"/>
                <w:lang w:val="en-US"/>
              </w:rPr>
            </w:pPr>
            <w:r w:rsidRPr="005926EC">
              <w:rPr>
                <w:sz w:val="28"/>
                <w:szCs w:val="28"/>
                <w:lang w:val="en-US"/>
              </w:rPr>
              <w:t>6</w:t>
            </w:r>
          </w:p>
        </w:tc>
      </w:tr>
    </w:tbl>
    <w:p w:rsidR="003A43F0" w:rsidRPr="005926EC" w:rsidRDefault="003A43F0" w:rsidP="005926EC">
      <w:pPr>
        <w:rPr>
          <w:sz w:val="28"/>
          <w:szCs w:val="28"/>
          <w:lang w:val="en-US"/>
        </w:rPr>
      </w:pPr>
    </w:p>
    <w:p w:rsidR="003A43F0" w:rsidRPr="005926EC" w:rsidRDefault="003A43F0" w:rsidP="005926EC">
      <w:pPr>
        <w:rPr>
          <w:sz w:val="28"/>
          <w:szCs w:val="28"/>
        </w:rPr>
      </w:pPr>
      <w:r w:rsidRPr="005926EC">
        <w:rPr>
          <w:sz w:val="28"/>
          <w:szCs w:val="28"/>
        </w:rPr>
        <w:t xml:space="preserve">  Напряжения смятия и условие прочности по формуле:</w:t>
      </w:r>
    </w:p>
    <w:p w:rsidR="003A43F0" w:rsidRPr="005926EC" w:rsidRDefault="003A43F0" w:rsidP="005926EC">
      <w:pPr>
        <w:jc w:val="center"/>
        <w:rPr>
          <w:sz w:val="28"/>
          <w:szCs w:val="28"/>
        </w:rPr>
      </w:pPr>
      <w:r w:rsidRPr="005926EC">
        <w:rPr>
          <w:position w:val="-30"/>
          <w:sz w:val="28"/>
          <w:szCs w:val="28"/>
        </w:rPr>
        <w:object w:dxaOrig="3159" w:dyaOrig="680">
          <v:shape id="_x0000_i1602" type="#_x0000_t75" style="width:158.05pt;height:33.65pt" o:ole="">
            <v:imagedata r:id="rId1177" o:title=""/>
          </v:shape>
          <o:OLEObject Type="Embed" ProgID="Equation.3" ShapeID="_x0000_i1602" DrawAspect="Content" ObjectID="_1541837418" r:id="rId1178"/>
        </w:object>
      </w:r>
    </w:p>
    <w:p w:rsidR="003A43F0" w:rsidRPr="005926EC" w:rsidRDefault="003A43F0" w:rsidP="005926EC">
      <w:pPr>
        <w:rPr>
          <w:sz w:val="28"/>
          <w:szCs w:val="28"/>
        </w:rPr>
      </w:pPr>
      <w:r w:rsidRPr="005926EC">
        <w:rPr>
          <w:sz w:val="28"/>
          <w:szCs w:val="28"/>
        </w:rPr>
        <w:t xml:space="preserve">Допускаемые напряжения смятия при стальной ступице </w:t>
      </w:r>
      <w:r w:rsidRPr="005926EC">
        <w:rPr>
          <w:position w:val="-10"/>
          <w:sz w:val="28"/>
          <w:szCs w:val="28"/>
        </w:rPr>
        <w:object w:dxaOrig="560" w:dyaOrig="320">
          <v:shape id="_x0000_i1603" type="#_x0000_t75" style="width:27.1pt;height:15.9pt" o:ole="">
            <v:imagedata r:id="rId1179" o:title=""/>
          </v:shape>
          <o:OLEObject Type="Embed" ProgID="Equation.2" ShapeID="_x0000_i1603" DrawAspect="Content" ObjectID="_1541837419" r:id="rId1180"/>
        </w:object>
      </w:r>
      <w:r w:rsidRPr="005926EC">
        <w:rPr>
          <w:sz w:val="28"/>
          <w:szCs w:val="28"/>
        </w:rPr>
        <w:t>=100...120Мпа</w:t>
      </w:r>
    </w:p>
    <w:p w:rsidR="003A43F0" w:rsidRPr="005926EC" w:rsidRDefault="003A43F0" w:rsidP="005926EC">
      <w:pPr>
        <w:rPr>
          <w:sz w:val="28"/>
          <w:szCs w:val="28"/>
        </w:rPr>
      </w:pPr>
    </w:p>
    <w:p w:rsidR="003A43F0" w:rsidRPr="005926EC" w:rsidRDefault="003A43F0" w:rsidP="005926EC">
      <w:pPr>
        <w:rPr>
          <w:i/>
          <w:iCs/>
          <w:sz w:val="28"/>
          <w:szCs w:val="28"/>
        </w:rPr>
      </w:pPr>
      <w:r w:rsidRPr="005926EC">
        <w:rPr>
          <w:i/>
          <w:iCs/>
          <w:sz w:val="28"/>
          <w:szCs w:val="28"/>
        </w:rPr>
        <w:t>7.1 Ведущий вал</w:t>
      </w:r>
    </w:p>
    <w:p w:rsidR="003A43F0" w:rsidRPr="005926EC" w:rsidRDefault="003A43F0" w:rsidP="005926EC">
      <w:pPr>
        <w:outlineLvl w:val="0"/>
        <w:rPr>
          <w:sz w:val="28"/>
          <w:szCs w:val="28"/>
        </w:rPr>
      </w:pPr>
      <w:r w:rsidRPr="005926EC">
        <w:rPr>
          <w:sz w:val="28"/>
          <w:szCs w:val="28"/>
        </w:rPr>
        <w:t xml:space="preserve">         При </w:t>
      </w:r>
      <w:r w:rsidRPr="005926EC">
        <w:rPr>
          <w:sz w:val="28"/>
          <w:szCs w:val="28"/>
          <w:lang w:val="en-US"/>
        </w:rPr>
        <w:t>d</w:t>
      </w:r>
      <w:r w:rsidRPr="005926EC">
        <w:rPr>
          <w:sz w:val="28"/>
          <w:szCs w:val="28"/>
        </w:rPr>
        <w:t xml:space="preserve">=25 мм; </w:t>
      </w:r>
      <w:r w:rsidRPr="005926EC">
        <w:rPr>
          <w:position w:val="-6"/>
          <w:sz w:val="28"/>
          <w:szCs w:val="28"/>
          <w:lang w:val="en-US"/>
        </w:rPr>
        <w:object w:dxaOrig="1200" w:dyaOrig="279">
          <v:shape id="_x0000_i1604" type="#_x0000_t75" style="width:60.8pt;height:14.05pt" o:ole="">
            <v:imagedata r:id="rId1181" o:title=""/>
          </v:shape>
          <o:OLEObject Type="Embed" ProgID="Equation.3" ShapeID="_x0000_i1604" DrawAspect="Content" ObjectID="_1541837420" r:id="rId1182"/>
        </w:object>
      </w:r>
      <w:r w:rsidRPr="005926EC">
        <w:rPr>
          <w:sz w:val="28"/>
          <w:szCs w:val="28"/>
        </w:rPr>
        <w:t xml:space="preserve">; </w:t>
      </w:r>
      <w:r w:rsidRPr="005926EC">
        <w:rPr>
          <w:sz w:val="28"/>
          <w:szCs w:val="28"/>
          <w:lang w:val="en-US"/>
        </w:rPr>
        <w:t>t</w:t>
      </w:r>
      <w:r w:rsidRPr="005926EC">
        <w:rPr>
          <w:sz w:val="28"/>
          <w:szCs w:val="28"/>
          <w:vertAlign w:val="subscript"/>
        </w:rPr>
        <w:t>1</w:t>
      </w:r>
      <w:r w:rsidRPr="005926EC">
        <w:rPr>
          <w:sz w:val="28"/>
          <w:szCs w:val="28"/>
        </w:rPr>
        <w:t xml:space="preserve">=4 мм;  длине шпонки </w:t>
      </w:r>
      <w:r w:rsidRPr="005926EC">
        <w:rPr>
          <w:sz w:val="28"/>
          <w:szCs w:val="28"/>
          <w:lang w:val="en-US"/>
        </w:rPr>
        <w:t>l</w:t>
      </w:r>
      <w:r w:rsidRPr="005926EC">
        <w:rPr>
          <w:sz w:val="28"/>
          <w:szCs w:val="28"/>
        </w:rPr>
        <w:t>=30 мм; крутящий момент Т</w:t>
      </w:r>
      <w:r w:rsidRPr="005926EC">
        <w:rPr>
          <w:sz w:val="28"/>
          <w:szCs w:val="28"/>
          <w:vertAlign w:val="subscript"/>
        </w:rPr>
        <w:t>1</w:t>
      </w:r>
      <w:r w:rsidRPr="005926EC">
        <w:rPr>
          <w:sz w:val="28"/>
          <w:szCs w:val="28"/>
        </w:rPr>
        <w:t>=25Нм</w:t>
      </w:r>
    </w:p>
    <w:p w:rsidR="003A43F0" w:rsidRPr="005926EC" w:rsidRDefault="003A43F0" w:rsidP="005926EC">
      <w:pPr>
        <w:jc w:val="center"/>
        <w:rPr>
          <w:sz w:val="28"/>
          <w:szCs w:val="28"/>
        </w:rPr>
      </w:pPr>
      <w:r w:rsidRPr="005926EC">
        <w:rPr>
          <w:position w:val="-30"/>
          <w:sz w:val="28"/>
          <w:szCs w:val="28"/>
        </w:rPr>
        <w:object w:dxaOrig="6500" w:dyaOrig="720">
          <v:shape id="_x0000_i1605" type="#_x0000_t75" style="width:326.35pt;height:37.4pt" o:ole="" fillcolor="window">
            <v:imagedata r:id="rId1183" o:title=""/>
          </v:shape>
          <o:OLEObject Type="Embed" ProgID="Equation.3" ShapeID="_x0000_i1605" DrawAspect="Content" ObjectID="_1541837421" r:id="rId1184"/>
        </w:object>
      </w:r>
    </w:p>
    <w:p w:rsidR="003A43F0" w:rsidRPr="005926EC" w:rsidRDefault="003A43F0" w:rsidP="005926EC">
      <w:pPr>
        <w:rPr>
          <w:sz w:val="28"/>
          <w:szCs w:val="28"/>
        </w:rPr>
      </w:pPr>
    </w:p>
    <w:p w:rsidR="003A43F0" w:rsidRPr="005926EC" w:rsidRDefault="003A43F0" w:rsidP="005926EC">
      <w:pPr>
        <w:pStyle w:val="2"/>
        <w:spacing w:before="0" w:after="0"/>
        <w:rPr>
          <w:b w:val="0"/>
          <w:bCs/>
          <w:iCs/>
          <w:szCs w:val="28"/>
        </w:rPr>
      </w:pPr>
      <w:bookmarkStart w:id="13" w:name="_Toc515960537"/>
      <w:r w:rsidRPr="005926EC">
        <w:rPr>
          <w:b w:val="0"/>
          <w:bCs/>
          <w:iCs/>
          <w:szCs w:val="28"/>
        </w:rPr>
        <w:t>7.2 Промежуточный вал</w:t>
      </w:r>
      <w:bookmarkEnd w:id="13"/>
    </w:p>
    <w:p w:rsidR="003A43F0" w:rsidRPr="005926EC" w:rsidRDefault="003A43F0" w:rsidP="005926EC">
      <w:pPr>
        <w:rPr>
          <w:sz w:val="28"/>
          <w:szCs w:val="28"/>
        </w:rPr>
      </w:pPr>
      <w:r w:rsidRPr="005926EC">
        <w:rPr>
          <w:sz w:val="28"/>
          <w:szCs w:val="28"/>
        </w:rPr>
        <w:t xml:space="preserve">        При </w:t>
      </w:r>
      <w:r w:rsidRPr="005926EC">
        <w:rPr>
          <w:sz w:val="28"/>
          <w:szCs w:val="28"/>
          <w:lang w:val="en-US"/>
        </w:rPr>
        <w:t>d</w:t>
      </w:r>
      <w:r w:rsidRPr="005926EC">
        <w:rPr>
          <w:sz w:val="28"/>
          <w:szCs w:val="28"/>
        </w:rPr>
        <w:t xml:space="preserve">=35 мм; </w:t>
      </w:r>
      <w:r w:rsidRPr="005926EC">
        <w:rPr>
          <w:position w:val="-6"/>
          <w:sz w:val="28"/>
          <w:szCs w:val="28"/>
          <w:lang w:val="en-US"/>
        </w:rPr>
        <w:object w:dxaOrig="1620" w:dyaOrig="279">
          <v:shape id="_x0000_i1606" type="#_x0000_t75" style="width:80.4pt;height:14.05pt" o:ole="" fillcolor="window">
            <v:imagedata r:id="rId1185" o:title=""/>
          </v:shape>
          <o:OLEObject Type="Embed" ProgID="Equation.3" ShapeID="_x0000_i1606" DrawAspect="Content" ObjectID="_1541837422" r:id="rId1186"/>
        </w:object>
      </w:r>
      <w:r w:rsidRPr="005926EC">
        <w:rPr>
          <w:sz w:val="28"/>
          <w:szCs w:val="28"/>
        </w:rPr>
        <w:t xml:space="preserve">; </w:t>
      </w:r>
      <w:r w:rsidRPr="005926EC">
        <w:rPr>
          <w:sz w:val="28"/>
          <w:szCs w:val="28"/>
          <w:lang w:val="en-US"/>
        </w:rPr>
        <w:t>t</w:t>
      </w:r>
      <w:r w:rsidRPr="005926EC">
        <w:rPr>
          <w:sz w:val="28"/>
          <w:szCs w:val="28"/>
          <w:vertAlign w:val="subscript"/>
        </w:rPr>
        <w:t>1</w:t>
      </w:r>
      <w:r w:rsidRPr="005926EC">
        <w:rPr>
          <w:sz w:val="28"/>
          <w:szCs w:val="28"/>
        </w:rPr>
        <w:t xml:space="preserve">=5 мм; длине шпонки </w:t>
      </w:r>
      <w:r w:rsidRPr="005926EC">
        <w:rPr>
          <w:sz w:val="28"/>
          <w:szCs w:val="28"/>
          <w:lang w:val="en-US"/>
        </w:rPr>
        <w:t>l</w:t>
      </w:r>
      <w:r w:rsidRPr="005926EC">
        <w:rPr>
          <w:sz w:val="28"/>
          <w:szCs w:val="28"/>
        </w:rPr>
        <w:t>=32 мм; крутящий момент Т</w:t>
      </w:r>
      <w:r w:rsidRPr="005926EC">
        <w:rPr>
          <w:sz w:val="28"/>
          <w:szCs w:val="28"/>
          <w:vertAlign w:val="subscript"/>
        </w:rPr>
        <w:t>2</w:t>
      </w:r>
      <w:r w:rsidRPr="005926EC">
        <w:rPr>
          <w:sz w:val="28"/>
          <w:szCs w:val="28"/>
        </w:rPr>
        <w:t>=115Нм</w:t>
      </w:r>
    </w:p>
    <w:p w:rsidR="003A43F0" w:rsidRPr="005926EC" w:rsidRDefault="003A43F0" w:rsidP="005926EC">
      <w:pPr>
        <w:jc w:val="center"/>
        <w:rPr>
          <w:sz w:val="28"/>
          <w:szCs w:val="28"/>
        </w:rPr>
      </w:pPr>
      <w:r w:rsidRPr="005926EC">
        <w:rPr>
          <w:position w:val="-30"/>
          <w:sz w:val="28"/>
          <w:szCs w:val="28"/>
        </w:rPr>
        <w:object w:dxaOrig="6420" w:dyaOrig="720">
          <v:shape id="_x0000_i1607" type="#_x0000_t75" style="width:320.75pt;height:37.4pt" o:ole="" fillcolor="window">
            <v:imagedata r:id="rId1187" o:title=""/>
          </v:shape>
          <o:OLEObject Type="Embed" ProgID="Equation.3" ShapeID="_x0000_i1607" DrawAspect="Content" ObjectID="_1541837423" r:id="rId1188"/>
        </w:object>
      </w:r>
    </w:p>
    <w:p w:rsidR="003A43F0" w:rsidRPr="005926EC" w:rsidRDefault="003A43F0" w:rsidP="005926EC">
      <w:pPr>
        <w:rPr>
          <w:sz w:val="28"/>
          <w:szCs w:val="28"/>
        </w:rPr>
      </w:pPr>
    </w:p>
    <w:p w:rsidR="003A43F0" w:rsidRPr="005926EC" w:rsidRDefault="008D534E" w:rsidP="005926EC">
      <w:pPr>
        <w:pStyle w:val="2"/>
        <w:spacing w:before="0" w:after="0"/>
        <w:rPr>
          <w:b w:val="0"/>
          <w:bCs/>
          <w:iCs/>
          <w:szCs w:val="28"/>
        </w:rPr>
      </w:pPr>
      <w:bookmarkStart w:id="14" w:name="_Toc515960538"/>
      <w:r>
        <w:rPr>
          <w:b w:val="0"/>
          <w:bCs/>
          <w:iCs/>
          <w:noProof/>
          <w:szCs w:val="28"/>
        </w:rPr>
        <w:pict>
          <v:line id="_x0000_s1456" style="position:absolute;left:0;text-align:left;z-index:251677184" from="238.8pt,4pt" to="238.8pt,18.4pt" o:allowincell="f"/>
        </w:pict>
      </w:r>
      <w:r w:rsidR="003A43F0" w:rsidRPr="005926EC">
        <w:rPr>
          <w:b w:val="0"/>
          <w:bCs/>
          <w:iCs/>
          <w:szCs w:val="28"/>
        </w:rPr>
        <w:t>7.3 Ведомый вал</w:t>
      </w:r>
      <w:bookmarkEnd w:id="14"/>
    </w:p>
    <w:p w:rsidR="003A43F0" w:rsidRPr="005926EC" w:rsidRDefault="003A43F0" w:rsidP="005926EC">
      <w:pPr>
        <w:rPr>
          <w:sz w:val="28"/>
          <w:szCs w:val="28"/>
        </w:rPr>
      </w:pPr>
    </w:p>
    <w:p w:rsidR="003A43F0" w:rsidRPr="005926EC" w:rsidRDefault="003A43F0" w:rsidP="005926EC">
      <w:pPr>
        <w:outlineLvl w:val="0"/>
        <w:rPr>
          <w:sz w:val="28"/>
          <w:szCs w:val="28"/>
        </w:rPr>
      </w:pPr>
      <w:bookmarkStart w:id="15" w:name="_Toc467591272"/>
      <w:r w:rsidRPr="005926EC">
        <w:rPr>
          <w:sz w:val="28"/>
          <w:szCs w:val="28"/>
        </w:rPr>
        <w:t xml:space="preserve">     При </w:t>
      </w:r>
      <w:r w:rsidRPr="005926EC">
        <w:rPr>
          <w:sz w:val="28"/>
          <w:szCs w:val="28"/>
          <w:lang w:val="en-US"/>
        </w:rPr>
        <w:t>d</w:t>
      </w:r>
      <w:r w:rsidRPr="005926EC">
        <w:rPr>
          <w:sz w:val="28"/>
          <w:szCs w:val="28"/>
        </w:rPr>
        <w:t xml:space="preserve">=55 мм; </w:t>
      </w:r>
      <w:r w:rsidRPr="005926EC">
        <w:rPr>
          <w:position w:val="-6"/>
          <w:sz w:val="28"/>
          <w:szCs w:val="28"/>
          <w:lang w:val="en-US"/>
        </w:rPr>
        <w:object w:dxaOrig="1740" w:dyaOrig="279">
          <v:shape id="_x0000_i1608" type="#_x0000_t75" style="width:86.95pt;height:14.05pt" o:ole="">
            <v:imagedata r:id="rId1189" o:title=""/>
          </v:shape>
          <o:OLEObject Type="Embed" ProgID="Equation.3" ShapeID="_x0000_i1608" DrawAspect="Content" ObjectID="_1541837424" r:id="rId1190"/>
        </w:object>
      </w:r>
      <w:r w:rsidRPr="005926EC">
        <w:rPr>
          <w:sz w:val="28"/>
          <w:szCs w:val="28"/>
        </w:rPr>
        <w:t xml:space="preserve">; </w:t>
      </w:r>
      <w:r w:rsidRPr="005926EC">
        <w:rPr>
          <w:sz w:val="28"/>
          <w:szCs w:val="28"/>
          <w:lang w:val="en-US"/>
        </w:rPr>
        <w:t>t</w:t>
      </w:r>
      <w:r w:rsidRPr="005926EC">
        <w:rPr>
          <w:sz w:val="28"/>
          <w:szCs w:val="28"/>
          <w:vertAlign w:val="subscript"/>
        </w:rPr>
        <w:t>1</w:t>
      </w:r>
      <w:r w:rsidRPr="005926EC">
        <w:rPr>
          <w:sz w:val="28"/>
          <w:szCs w:val="28"/>
        </w:rPr>
        <w:t xml:space="preserve">=6 мм; длине шпонки </w:t>
      </w:r>
      <w:r w:rsidRPr="005926EC">
        <w:rPr>
          <w:sz w:val="28"/>
          <w:szCs w:val="28"/>
          <w:lang w:val="en-US"/>
        </w:rPr>
        <w:t>l</w:t>
      </w:r>
      <w:r w:rsidRPr="005926EC">
        <w:rPr>
          <w:sz w:val="28"/>
          <w:szCs w:val="28"/>
        </w:rPr>
        <w:t>=55 мм; крутящий момент Т</w:t>
      </w:r>
      <w:r w:rsidRPr="005926EC">
        <w:rPr>
          <w:sz w:val="28"/>
          <w:szCs w:val="28"/>
          <w:vertAlign w:val="subscript"/>
        </w:rPr>
        <w:t>3</w:t>
      </w:r>
      <w:r w:rsidRPr="005926EC">
        <w:rPr>
          <w:sz w:val="28"/>
          <w:szCs w:val="28"/>
        </w:rPr>
        <w:t>=314Нм</w:t>
      </w:r>
    </w:p>
    <w:p w:rsidR="003A43F0" w:rsidRPr="005926EC" w:rsidRDefault="003A43F0" w:rsidP="005926EC">
      <w:pPr>
        <w:jc w:val="center"/>
        <w:rPr>
          <w:sz w:val="28"/>
          <w:szCs w:val="28"/>
        </w:rPr>
      </w:pPr>
      <w:r w:rsidRPr="005926EC">
        <w:rPr>
          <w:position w:val="-30"/>
          <w:sz w:val="28"/>
          <w:szCs w:val="28"/>
        </w:rPr>
        <w:object w:dxaOrig="6720" w:dyaOrig="720">
          <v:shape id="_x0000_i1609" type="#_x0000_t75" style="width:336.6pt;height:37.4pt" o:ole="" fillcolor="window">
            <v:imagedata r:id="rId1191" o:title=""/>
          </v:shape>
          <o:OLEObject Type="Embed" ProgID="Equation.3" ShapeID="_x0000_i1609" DrawAspect="Content" ObjectID="_1541837425" r:id="rId1192"/>
        </w:object>
      </w:r>
    </w:p>
    <w:p w:rsidR="003A43F0" w:rsidRPr="005926EC" w:rsidRDefault="003A43F0" w:rsidP="005926EC">
      <w:pPr>
        <w:outlineLvl w:val="0"/>
        <w:rPr>
          <w:sz w:val="28"/>
          <w:szCs w:val="28"/>
        </w:rPr>
      </w:pPr>
      <w:r w:rsidRPr="005926EC">
        <w:rPr>
          <w:sz w:val="28"/>
          <w:szCs w:val="28"/>
        </w:rPr>
        <w:t xml:space="preserve">     При </w:t>
      </w:r>
      <w:r w:rsidRPr="005926EC">
        <w:rPr>
          <w:sz w:val="28"/>
          <w:szCs w:val="28"/>
          <w:lang w:val="en-US"/>
        </w:rPr>
        <w:t>d</w:t>
      </w:r>
      <w:r w:rsidRPr="005926EC">
        <w:rPr>
          <w:sz w:val="28"/>
          <w:szCs w:val="28"/>
        </w:rPr>
        <w:t xml:space="preserve">=42 мм; </w:t>
      </w:r>
      <w:r w:rsidRPr="005926EC">
        <w:rPr>
          <w:position w:val="-6"/>
          <w:sz w:val="28"/>
          <w:szCs w:val="28"/>
          <w:lang w:val="en-US"/>
        </w:rPr>
        <w:object w:dxaOrig="1620" w:dyaOrig="279">
          <v:shape id="_x0000_i1610" type="#_x0000_t75" style="width:80.4pt;height:14.05pt" o:ole="" fillcolor="window">
            <v:imagedata r:id="rId1193" o:title=""/>
          </v:shape>
          <o:OLEObject Type="Embed" ProgID="Equation.3" ShapeID="_x0000_i1610" DrawAspect="Content" ObjectID="_1541837426" r:id="rId1194"/>
        </w:object>
      </w:r>
      <w:r w:rsidRPr="005926EC">
        <w:rPr>
          <w:sz w:val="28"/>
          <w:szCs w:val="28"/>
        </w:rPr>
        <w:t xml:space="preserve">; </w:t>
      </w:r>
      <w:r w:rsidRPr="005926EC">
        <w:rPr>
          <w:sz w:val="28"/>
          <w:szCs w:val="28"/>
          <w:lang w:val="en-US"/>
        </w:rPr>
        <w:t>t</w:t>
      </w:r>
      <w:r w:rsidRPr="005926EC">
        <w:rPr>
          <w:sz w:val="28"/>
          <w:szCs w:val="28"/>
          <w:vertAlign w:val="subscript"/>
        </w:rPr>
        <w:t>1</w:t>
      </w:r>
      <w:r w:rsidRPr="005926EC">
        <w:rPr>
          <w:sz w:val="28"/>
          <w:szCs w:val="28"/>
        </w:rPr>
        <w:t xml:space="preserve">=5 мм; длине шпонки </w:t>
      </w:r>
      <w:r w:rsidRPr="005926EC">
        <w:rPr>
          <w:sz w:val="28"/>
          <w:szCs w:val="28"/>
          <w:lang w:val="en-US"/>
        </w:rPr>
        <w:t>l</w:t>
      </w:r>
      <w:r w:rsidRPr="005926EC">
        <w:rPr>
          <w:sz w:val="28"/>
          <w:szCs w:val="28"/>
        </w:rPr>
        <w:t>=65 мм</w:t>
      </w:r>
    </w:p>
    <w:p w:rsidR="003A43F0" w:rsidRPr="005926EC" w:rsidRDefault="003A43F0" w:rsidP="005926EC">
      <w:pPr>
        <w:jc w:val="center"/>
        <w:rPr>
          <w:sz w:val="28"/>
          <w:szCs w:val="28"/>
        </w:rPr>
      </w:pPr>
      <w:r w:rsidRPr="005926EC">
        <w:rPr>
          <w:position w:val="-30"/>
          <w:sz w:val="28"/>
          <w:szCs w:val="28"/>
        </w:rPr>
        <w:object w:dxaOrig="6440" w:dyaOrig="720">
          <v:shape id="_x0000_i1611" type="#_x0000_t75" style="width:321.65pt;height:37.4pt" o:ole="" fillcolor="window">
            <v:imagedata r:id="rId1195" o:title=""/>
          </v:shape>
          <o:OLEObject Type="Embed" ProgID="Equation.3" ShapeID="_x0000_i1611" DrawAspect="Content" ObjectID="_1541837427" r:id="rId1196"/>
        </w:object>
      </w:r>
    </w:p>
    <w:p w:rsidR="003A43F0" w:rsidRPr="005926EC" w:rsidRDefault="003A43F0" w:rsidP="005926EC">
      <w:pPr>
        <w:rPr>
          <w:sz w:val="28"/>
          <w:szCs w:val="28"/>
        </w:rPr>
      </w:pPr>
    </w:p>
    <w:p w:rsidR="000C31CE" w:rsidRPr="00AB6D2C" w:rsidRDefault="000C31CE" w:rsidP="005926EC">
      <w:pPr>
        <w:pStyle w:val="1"/>
        <w:spacing w:before="0" w:after="0"/>
        <w:rPr>
          <w:rFonts w:ascii="Times New Roman" w:hAnsi="Times New Roman"/>
          <w:b w:val="0"/>
          <w:szCs w:val="28"/>
        </w:rPr>
      </w:pPr>
      <w:bookmarkStart w:id="16" w:name="_Toc515960539"/>
      <w:r w:rsidRPr="00AB6D2C">
        <w:rPr>
          <w:rFonts w:ascii="Times New Roman" w:hAnsi="Times New Roman"/>
          <w:b w:val="0"/>
          <w:szCs w:val="28"/>
        </w:rPr>
        <w:lastRenderedPageBreak/>
        <w:t>8.Уточненный расчет валов</w:t>
      </w:r>
      <w:bookmarkEnd w:id="16"/>
    </w:p>
    <w:p w:rsidR="000C31CE" w:rsidRPr="00AB6D2C" w:rsidRDefault="000C31CE" w:rsidP="005926EC">
      <w:pPr>
        <w:pStyle w:val="2"/>
        <w:spacing w:before="0" w:after="0"/>
        <w:rPr>
          <w:b w:val="0"/>
          <w:bCs/>
          <w:iCs/>
          <w:szCs w:val="28"/>
        </w:rPr>
      </w:pPr>
      <w:bookmarkStart w:id="17" w:name="_Toc515960540"/>
      <w:r w:rsidRPr="00AB6D2C">
        <w:rPr>
          <w:b w:val="0"/>
          <w:bCs/>
          <w:iCs/>
          <w:szCs w:val="28"/>
        </w:rPr>
        <w:t>8.1    Ведущий вал</w:t>
      </w:r>
      <w:bookmarkEnd w:id="17"/>
    </w:p>
    <w:p w:rsidR="000C31CE" w:rsidRPr="005926EC" w:rsidRDefault="000C31CE" w:rsidP="005926EC">
      <w:pPr>
        <w:rPr>
          <w:sz w:val="28"/>
          <w:szCs w:val="28"/>
        </w:rPr>
      </w:pPr>
      <w:r w:rsidRPr="005926EC">
        <w:rPr>
          <w:sz w:val="28"/>
          <w:szCs w:val="28"/>
        </w:rPr>
        <w:t xml:space="preserve">          Уточненный расчет состоит в определении коэффициентов запаса прочности </w:t>
      </w:r>
      <w:r w:rsidRPr="005926EC">
        <w:rPr>
          <w:sz w:val="28"/>
          <w:szCs w:val="28"/>
          <w:lang w:val="en-US"/>
        </w:rPr>
        <w:t>s</w:t>
      </w:r>
      <w:r w:rsidRPr="005926EC">
        <w:rPr>
          <w:sz w:val="28"/>
          <w:szCs w:val="28"/>
        </w:rPr>
        <w:t xml:space="preserve"> для опасных сечений и сравнении их с допускаемыми значениями [</w:t>
      </w:r>
      <w:r w:rsidRPr="005926EC">
        <w:rPr>
          <w:sz w:val="28"/>
          <w:szCs w:val="28"/>
          <w:lang w:val="en-US"/>
        </w:rPr>
        <w:t>s</w:t>
      </w:r>
      <w:r w:rsidRPr="005926EC">
        <w:rPr>
          <w:sz w:val="28"/>
          <w:szCs w:val="28"/>
        </w:rPr>
        <w:t xml:space="preserve">].Прочность соблюдена при </w:t>
      </w:r>
      <w:r w:rsidRPr="005926EC">
        <w:rPr>
          <w:position w:val="-10"/>
          <w:sz w:val="28"/>
          <w:szCs w:val="28"/>
        </w:rPr>
        <w:object w:dxaOrig="639" w:dyaOrig="300">
          <v:shape id="_x0000_i1612" type="#_x0000_t75" style="width:31.8pt;height:14.95pt" o:ole="">
            <v:imagedata r:id="rId1197" o:title=""/>
          </v:shape>
          <o:OLEObject Type="Embed" ProgID="Equation.2" ShapeID="_x0000_i1612" DrawAspect="Content" ObjectID="_1541837428" r:id="rId1198"/>
        </w:object>
      </w:r>
      <w:r w:rsidRPr="005926EC">
        <w:rPr>
          <w:sz w:val="28"/>
          <w:szCs w:val="28"/>
        </w:rPr>
        <w:t>.</w:t>
      </w:r>
    </w:p>
    <w:p w:rsidR="000C31CE" w:rsidRPr="005926EC" w:rsidRDefault="000C31CE" w:rsidP="005926EC">
      <w:pPr>
        <w:rPr>
          <w:sz w:val="28"/>
          <w:szCs w:val="28"/>
        </w:rPr>
      </w:pPr>
      <w:r w:rsidRPr="005926EC">
        <w:rPr>
          <w:sz w:val="28"/>
          <w:szCs w:val="28"/>
        </w:rPr>
        <w:t>Материал вала - сталь 45 улучшенная. По таблице 3.3[1</w:t>
      </w:r>
      <w:r w:rsidR="004F21CC">
        <w:rPr>
          <w:sz w:val="28"/>
          <w:szCs w:val="28"/>
        </w:rPr>
        <w:t>0</w:t>
      </w:r>
      <w:r w:rsidRPr="005926EC">
        <w:rPr>
          <w:sz w:val="28"/>
          <w:szCs w:val="28"/>
        </w:rPr>
        <w:t xml:space="preserve">] </w:t>
      </w:r>
      <w:r w:rsidRPr="005926EC">
        <w:rPr>
          <w:position w:val="-12"/>
          <w:sz w:val="28"/>
          <w:szCs w:val="28"/>
        </w:rPr>
        <w:object w:dxaOrig="1460" w:dyaOrig="360">
          <v:shape id="_x0000_i1613" type="#_x0000_t75" style="width:73.85pt;height:17.75pt" o:ole="">
            <v:imagedata r:id="rId1199" o:title=""/>
          </v:shape>
          <o:OLEObject Type="Embed" ProgID="Equation.3" ShapeID="_x0000_i1613" DrawAspect="Content" ObjectID="_1541837429" r:id="rId1200"/>
        </w:object>
      </w:r>
    </w:p>
    <w:p w:rsidR="000C31CE" w:rsidRPr="005926EC" w:rsidRDefault="000C31CE" w:rsidP="005926EC">
      <w:pPr>
        <w:rPr>
          <w:sz w:val="28"/>
          <w:szCs w:val="28"/>
        </w:rPr>
      </w:pPr>
      <w:r w:rsidRPr="005926EC">
        <w:rPr>
          <w:sz w:val="28"/>
          <w:szCs w:val="28"/>
        </w:rPr>
        <w:t>Пределы выносливости:</w:t>
      </w:r>
    </w:p>
    <w:p w:rsidR="000C31CE" w:rsidRPr="005926EC" w:rsidRDefault="000C31CE" w:rsidP="005926EC">
      <w:pPr>
        <w:rPr>
          <w:sz w:val="28"/>
          <w:szCs w:val="28"/>
        </w:rPr>
      </w:pPr>
      <w:r w:rsidRPr="005926EC">
        <w:rPr>
          <w:position w:val="-12"/>
          <w:sz w:val="28"/>
          <w:szCs w:val="28"/>
        </w:rPr>
        <w:object w:dxaOrig="3600" w:dyaOrig="360">
          <v:shape id="_x0000_i1614" type="#_x0000_t75" style="width:181.4pt;height:17.75pt" o:ole="">
            <v:imagedata r:id="rId1201" o:title=""/>
          </v:shape>
          <o:OLEObject Type="Embed" ProgID="Equation.3" ShapeID="_x0000_i1614" DrawAspect="Content" ObjectID="_1541837430" r:id="rId1202"/>
        </w:object>
      </w:r>
      <w:r w:rsidRPr="005926EC">
        <w:rPr>
          <w:sz w:val="28"/>
          <w:szCs w:val="28"/>
        </w:rPr>
        <w:t xml:space="preserve"> </w:t>
      </w:r>
    </w:p>
    <w:p w:rsidR="000C31CE" w:rsidRPr="005926EC" w:rsidRDefault="000C31CE" w:rsidP="005926EC">
      <w:pPr>
        <w:rPr>
          <w:sz w:val="28"/>
          <w:szCs w:val="28"/>
          <w:lang w:val="en-US"/>
        </w:rPr>
      </w:pPr>
      <w:r w:rsidRPr="005926EC">
        <w:rPr>
          <w:position w:val="-10"/>
          <w:sz w:val="28"/>
          <w:szCs w:val="28"/>
        </w:rPr>
        <w:object w:dxaOrig="3580" w:dyaOrig="340">
          <v:shape id="_x0000_i1615" type="#_x0000_t75" style="width:178.6pt;height:15.9pt" o:ole="">
            <v:imagedata r:id="rId1203" o:title=""/>
          </v:shape>
          <o:OLEObject Type="Embed" ProgID="Equation.3" ShapeID="_x0000_i1615" DrawAspect="Content" ObjectID="_1541837431" r:id="rId1204"/>
        </w:object>
      </w:r>
    </w:p>
    <w:p w:rsidR="000C31CE" w:rsidRPr="005926EC" w:rsidRDefault="000C31CE" w:rsidP="005926EC">
      <w:pPr>
        <w:rPr>
          <w:sz w:val="28"/>
          <w:szCs w:val="28"/>
        </w:rPr>
      </w:pPr>
      <w:r w:rsidRPr="005926EC">
        <w:rPr>
          <w:noProof/>
          <w:sz w:val="28"/>
          <w:szCs w:val="28"/>
        </w:rPr>
        <w:drawing>
          <wp:anchor distT="0" distB="0" distL="114300" distR="114300" simplePos="0" relativeHeight="251647488" behindDoc="0" locked="0" layoutInCell="1" allowOverlap="1">
            <wp:simplePos x="0" y="0"/>
            <wp:positionH relativeFrom="column">
              <wp:posOffset>794385</wp:posOffset>
            </wp:positionH>
            <wp:positionV relativeFrom="paragraph">
              <wp:posOffset>266065</wp:posOffset>
            </wp:positionV>
            <wp:extent cx="3706495" cy="1268095"/>
            <wp:effectExtent l="19050" t="0" r="8255" b="0"/>
            <wp:wrapTopAndBottom/>
            <wp:docPr id="659"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1205"/>
                    <a:srcRect l="9302" t="19574" r="42331" b="54646"/>
                    <a:stretch>
                      <a:fillRect/>
                    </a:stretch>
                  </pic:blipFill>
                  <pic:spPr bwMode="auto">
                    <a:xfrm>
                      <a:off x="0" y="0"/>
                      <a:ext cx="3706495" cy="1268095"/>
                    </a:xfrm>
                    <a:prstGeom prst="rect">
                      <a:avLst/>
                    </a:prstGeom>
                    <a:noFill/>
                    <a:ln w="9525">
                      <a:noFill/>
                      <a:miter lim="800000"/>
                      <a:headEnd/>
                      <a:tailEnd/>
                    </a:ln>
                  </pic:spPr>
                </pic:pic>
              </a:graphicData>
            </a:graphic>
          </wp:anchor>
        </w:drawing>
      </w:r>
    </w:p>
    <w:p w:rsidR="000C31CE" w:rsidRPr="005926EC" w:rsidRDefault="000C31CE" w:rsidP="005926EC">
      <w:pPr>
        <w:rPr>
          <w:sz w:val="28"/>
          <w:szCs w:val="28"/>
        </w:rPr>
      </w:pPr>
    </w:p>
    <w:p w:rsidR="000C31CE" w:rsidRPr="00AB6D2C" w:rsidRDefault="000C31CE" w:rsidP="005926EC">
      <w:pPr>
        <w:outlineLvl w:val="0"/>
        <w:rPr>
          <w:bCs/>
          <w:sz w:val="28"/>
          <w:szCs w:val="28"/>
          <w:u w:val="single"/>
        </w:rPr>
      </w:pPr>
      <w:r w:rsidRPr="005926EC">
        <w:rPr>
          <w:b/>
          <w:bCs/>
          <w:sz w:val="28"/>
          <w:szCs w:val="28"/>
          <w:u w:val="single"/>
        </w:rPr>
        <w:t xml:space="preserve"> </w:t>
      </w:r>
      <w:r w:rsidRPr="00AB6D2C">
        <w:rPr>
          <w:bCs/>
          <w:sz w:val="28"/>
          <w:szCs w:val="28"/>
          <w:u w:val="single"/>
        </w:rPr>
        <w:t>Сечение А-А.</w:t>
      </w:r>
    </w:p>
    <w:p w:rsidR="000C31CE" w:rsidRPr="00AB6D2C" w:rsidRDefault="000C31CE" w:rsidP="005926EC">
      <w:pPr>
        <w:pStyle w:val="3"/>
        <w:spacing w:before="0" w:after="0"/>
        <w:rPr>
          <w:rFonts w:ascii="Times New Roman" w:hAnsi="Times New Roman"/>
          <w:b w:val="0"/>
          <w:i w:val="0"/>
          <w:sz w:val="28"/>
          <w:szCs w:val="28"/>
        </w:rPr>
      </w:pPr>
      <w:r w:rsidRPr="00AB6D2C">
        <w:rPr>
          <w:rFonts w:ascii="Times New Roman" w:hAnsi="Times New Roman"/>
          <w:b w:val="0"/>
          <w:i w:val="0"/>
          <w:sz w:val="28"/>
          <w:szCs w:val="28"/>
        </w:rPr>
        <w:t xml:space="preserve">        Концентрация напряжений обусловлена наличием шпоночного паза</w:t>
      </w:r>
    </w:p>
    <w:p w:rsidR="000C31CE" w:rsidRPr="005926EC" w:rsidRDefault="000C31CE" w:rsidP="005926EC">
      <w:pPr>
        <w:rPr>
          <w:sz w:val="28"/>
          <w:szCs w:val="28"/>
        </w:rPr>
      </w:pPr>
      <w:r w:rsidRPr="005926EC">
        <w:rPr>
          <w:sz w:val="28"/>
          <w:szCs w:val="28"/>
        </w:rPr>
        <w:t xml:space="preserve"> Коэффициент запаса прочности по нормальным напряжениям изгиба</w:t>
      </w:r>
    </w:p>
    <w:p w:rsidR="000C31CE" w:rsidRPr="005926EC" w:rsidRDefault="000C31CE" w:rsidP="005926EC">
      <w:pPr>
        <w:jc w:val="center"/>
        <w:rPr>
          <w:sz w:val="28"/>
          <w:szCs w:val="28"/>
        </w:rPr>
      </w:pPr>
      <w:r w:rsidRPr="005926EC">
        <w:rPr>
          <w:position w:val="-60"/>
          <w:sz w:val="28"/>
          <w:szCs w:val="28"/>
        </w:rPr>
        <w:object w:dxaOrig="2120" w:dyaOrig="999">
          <v:shape id="_x0000_i1616" type="#_x0000_t75" style="width:106.6pt;height:49.55pt" o:ole="">
            <v:imagedata r:id="rId1206" o:title=""/>
          </v:shape>
          <o:OLEObject Type="Embed" ProgID="Equation.2" ShapeID="_x0000_i1616" DrawAspect="Content" ObjectID="_1541837432" r:id="rId1207"/>
        </w:object>
      </w:r>
    </w:p>
    <w:p w:rsidR="000C31CE" w:rsidRPr="005926EC" w:rsidRDefault="000C31CE" w:rsidP="005926EC">
      <w:pPr>
        <w:outlineLvl w:val="0"/>
        <w:rPr>
          <w:sz w:val="28"/>
          <w:szCs w:val="28"/>
        </w:rPr>
      </w:pPr>
      <w:r w:rsidRPr="005926EC">
        <w:rPr>
          <w:sz w:val="28"/>
          <w:szCs w:val="28"/>
        </w:rPr>
        <w:t>Коэффициент запаса прочности по касательным напряжениям</w:t>
      </w:r>
    </w:p>
    <w:p w:rsidR="000C31CE" w:rsidRPr="005926EC" w:rsidRDefault="000C31CE" w:rsidP="005926EC">
      <w:pPr>
        <w:jc w:val="center"/>
        <w:rPr>
          <w:sz w:val="28"/>
          <w:szCs w:val="28"/>
        </w:rPr>
      </w:pPr>
      <w:r w:rsidRPr="005926EC">
        <w:rPr>
          <w:position w:val="-60"/>
          <w:sz w:val="28"/>
          <w:szCs w:val="28"/>
        </w:rPr>
        <w:object w:dxaOrig="1980" w:dyaOrig="999">
          <v:shape id="_x0000_i1617" type="#_x0000_t75" style="width:98.2pt;height:49.55pt" o:ole="">
            <v:imagedata r:id="rId1208" o:title=""/>
          </v:shape>
          <o:OLEObject Type="Embed" ProgID="Equation.2" ShapeID="_x0000_i1617" DrawAspect="Content" ObjectID="_1541837433" r:id="rId1209"/>
        </w:object>
      </w:r>
    </w:p>
    <w:p w:rsidR="000C31CE" w:rsidRPr="005926EC" w:rsidRDefault="000C31CE" w:rsidP="005926EC">
      <w:pPr>
        <w:outlineLvl w:val="0"/>
        <w:rPr>
          <w:sz w:val="28"/>
          <w:szCs w:val="28"/>
        </w:rPr>
      </w:pPr>
      <w:r w:rsidRPr="005926EC">
        <w:rPr>
          <w:sz w:val="28"/>
          <w:szCs w:val="28"/>
        </w:rPr>
        <w:t>По таблице 8.5[1</w:t>
      </w:r>
      <w:r w:rsidR="004F21CC">
        <w:rPr>
          <w:sz w:val="28"/>
          <w:szCs w:val="28"/>
        </w:rPr>
        <w:t>0</w:t>
      </w:r>
      <w:r w:rsidRPr="005926EC">
        <w:rPr>
          <w:sz w:val="28"/>
          <w:szCs w:val="28"/>
        </w:rPr>
        <w:t xml:space="preserve">] принимаем </w:t>
      </w:r>
      <w:r w:rsidRPr="005926EC">
        <w:rPr>
          <w:position w:val="-12"/>
          <w:sz w:val="28"/>
          <w:szCs w:val="28"/>
        </w:rPr>
        <w:object w:dxaOrig="1920" w:dyaOrig="360">
          <v:shape id="_x0000_i1618" type="#_x0000_t75" style="width:95.4pt;height:17.75pt" o:ole="" fillcolor="window">
            <v:imagedata r:id="rId1210" o:title=""/>
          </v:shape>
          <o:OLEObject Type="Embed" ProgID="Equation.3" ShapeID="_x0000_i1618" DrawAspect="Content" ObjectID="_1541837434" r:id="rId1211"/>
        </w:object>
      </w:r>
      <w:r w:rsidRPr="005926EC">
        <w:rPr>
          <w:sz w:val="28"/>
          <w:szCs w:val="28"/>
        </w:rPr>
        <w:t>;</w:t>
      </w:r>
      <w:r w:rsidRPr="005926EC">
        <w:rPr>
          <w:position w:val="-12"/>
          <w:sz w:val="28"/>
          <w:szCs w:val="28"/>
        </w:rPr>
        <w:object w:dxaOrig="880" w:dyaOrig="360">
          <v:shape id="_x0000_i1619" type="#_x0000_t75" style="width:44.9pt;height:17.75pt" o:ole="">
            <v:imagedata r:id="rId1212" o:title=""/>
          </v:shape>
          <o:OLEObject Type="Embed" ProgID="Equation.3" ShapeID="_x0000_i1619" DrawAspect="Content" ObjectID="_1541837435" r:id="rId1213"/>
        </w:object>
      </w:r>
    </w:p>
    <w:p w:rsidR="000C31CE" w:rsidRPr="005926EC" w:rsidRDefault="000C31CE" w:rsidP="005926EC">
      <w:pPr>
        <w:rPr>
          <w:sz w:val="28"/>
          <w:szCs w:val="28"/>
        </w:rPr>
      </w:pPr>
      <w:bookmarkStart w:id="18" w:name="_Toc467591273"/>
      <w:r w:rsidRPr="005926EC">
        <w:rPr>
          <w:sz w:val="28"/>
          <w:szCs w:val="28"/>
        </w:rPr>
        <w:t>По таблице 8.8[1</w:t>
      </w:r>
      <w:r w:rsidR="004F21CC">
        <w:rPr>
          <w:sz w:val="28"/>
          <w:szCs w:val="28"/>
        </w:rPr>
        <w:t>0</w:t>
      </w:r>
      <w:r w:rsidRPr="005926EC">
        <w:rPr>
          <w:sz w:val="28"/>
          <w:szCs w:val="28"/>
        </w:rPr>
        <w:t xml:space="preserve">] принимаем </w:t>
      </w:r>
      <w:r w:rsidRPr="005926EC">
        <w:rPr>
          <w:position w:val="-12"/>
          <w:sz w:val="28"/>
          <w:szCs w:val="28"/>
        </w:rPr>
        <w:object w:dxaOrig="1760" w:dyaOrig="360">
          <v:shape id="_x0000_i1620" type="#_x0000_t75" style="width:87.9pt;height:17.75pt" o:ole="" fillcolor="window">
            <v:imagedata r:id="rId1214" o:title=""/>
          </v:shape>
          <o:OLEObject Type="Embed" ProgID="Equation.3" ShapeID="_x0000_i1620" DrawAspect="Content" ObjectID="_1541837436" r:id="rId1215"/>
        </w:object>
      </w:r>
      <w:r w:rsidRPr="005926EC">
        <w:rPr>
          <w:sz w:val="28"/>
          <w:szCs w:val="28"/>
        </w:rPr>
        <w:t>;</w:t>
      </w:r>
      <w:r w:rsidRPr="005926EC">
        <w:rPr>
          <w:position w:val="-12"/>
          <w:sz w:val="28"/>
          <w:szCs w:val="28"/>
        </w:rPr>
        <w:object w:dxaOrig="1040" w:dyaOrig="360">
          <v:shape id="_x0000_i1621" type="#_x0000_t75" style="width:53.3pt;height:17.75pt" o:ole="">
            <v:imagedata r:id="rId1216" o:title=""/>
          </v:shape>
          <o:OLEObject Type="Embed" ProgID="Equation.3" ShapeID="_x0000_i1621" DrawAspect="Content" ObjectID="_1541837437" r:id="rId1217"/>
        </w:object>
      </w:r>
    </w:p>
    <w:p w:rsidR="000C31CE" w:rsidRPr="005926EC" w:rsidRDefault="000C31CE" w:rsidP="005926EC">
      <w:pPr>
        <w:rPr>
          <w:sz w:val="28"/>
          <w:szCs w:val="28"/>
        </w:rPr>
      </w:pPr>
      <w:r w:rsidRPr="005926EC">
        <w:rPr>
          <w:sz w:val="28"/>
          <w:szCs w:val="28"/>
        </w:rPr>
        <w:t>Момент сопротивления кручению по таблице 8.5[1]:</w:t>
      </w:r>
    </w:p>
    <w:p w:rsidR="000C31CE" w:rsidRPr="005926EC" w:rsidRDefault="000C31CE" w:rsidP="005926EC">
      <w:pPr>
        <w:jc w:val="center"/>
        <w:rPr>
          <w:sz w:val="28"/>
          <w:szCs w:val="28"/>
          <w:lang w:val="en-US"/>
        </w:rPr>
      </w:pPr>
      <w:r w:rsidRPr="005926EC">
        <w:rPr>
          <w:position w:val="-22"/>
          <w:sz w:val="28"/>
          <w:szCs w:val="28"/>
        </w:rPr>
        <w:object w:dxaOrig="3159" w:dyaOrig="740">
          <v:shape id="_x0000_i1622" type="#_x0000_t75" style="width:158.05pt;height:38.35pt" o:ole="">
            <v:imagedata r:id="rId1218" o:title=""/>
          </v:shape>
          <o:OLEObject Type="Embed" ProgID="Equation.2" ShapeID="_x0000_i1622" DrawAspect="Content" ObjectID="_1541837438" r:id="rId1219"/>
        </w:object>
      </w:r>
    </w:p>
    <w:p w:rsidR="000C31CE" w:rsidRPr="005926EC" w:rsidRDefault="000C31CE" w:rsidP="005926EC">
      <w:pPr>
        <w:outlineLvl w:val="0"/>
        <w:rPr>
          <w:sz w:val="28"/>
          <w:szCs w:val="28"/>
        </w:rPr>
      </w:pPr>
      <w:r w:rsidRPr="005926EC">
        <w:rPr>
          <w:sz w:val="28"/>
          <w:szCs w:val="28"/>
        </w:rPr>
        <w:t xml:space="preserve"> при </w:t>
      </w:r>
      <w:r w:rsidRPr="005926EC">
        <w:rPr>
          <w:sz w:val="28"/>
          <w:szCs w:val="28"/>
          <w:lang w:val="en-US"/>
        </w:rPr>
        <w:t>d</w:t>
      </w:r>
      <w:r w:rsidRPr="005926EC">
        <w:rPr>
          <w:sz w:val="28"/>
          <w:szCs w:val="28"/>
        </w:rPr>
        <w:t xml:space="preserve">=25 мм; </w:t>
      </w:r>
      <w:r w:rsidRPr="005926EC">
        <w:rPr>
          <w:sz w:val="28"/>
          <w:szCs w:val="28"/>
          <w:lang w:val="en-US"/>
        </w:rPr>
        <w:t>b</w:t>
      </w:r>
      <w:r w:rsidRPr="005926EC">
        <w:rPr>
          <w:sz w:val="28"/>
          <w:szCs w:val="28"/>
        </w:rPr>
        <w:t xml:space="preserve">=8 мм; </w:t>
      </w:r>
      <w:r w:rsidRPr="005926EC">
        <w:rPr>
          <w:sz w:val="28"/>
          <w:szCs w:val="28"/>
          <w:lang w:val="en-US"/>
        </w:rPr>
        <w:t>t</w:t>
      </w:r>
      <w:r w:rsidRPr="005926EC">
        <w:rPr>
          <w:sz w:val="28"/>
          <w:szCs w:val="28"/>
          <w:vertAlign w:val="subscript"/>
        </w:rPr>
        <w:t>1</w:t>
      </w:r>
      <w:r w:rsidRPr="005926EC">
        <w:rPr>
          <w:sz w:val="28"/>
          <w:szCs w:val="28"/>
        </w:rPr>
        <w:t>=4 мм</w:t>
      </w:r>
    </w:p>
    <w:p w:rsidR="000C31CE" w:rsidRPr="005926EC" w:rsidRDefault="000C31CE" w:rsidP="005926EC">
      <w:pPr>
        <w:jc w:val="center"/>
        <w:rPr>
          <w:sz w:val="28"/>
          <w:szCs w:val="28"/>
        </w:rPr>
      </w:pPr>
      <w:r w:rsidRPr="005926EC">
        <w:rPr>
          <w:position w:val="-24"/>
          <w:sz w:val="28"/>
          <w:szCs w:val="28"/>
        </w:rPr>
        <w:object w:dxaOrig="7300" w:dyaOrig="680">
          <v:shape id="_x0000_i1623" type="#_x0000_t75" style="width:364.7pt;height:33.65pt" o:ole="" fillcolor="window">
            <v:imagedata r:id="rId1220" o:title=""/>
          </v:shape>
          <o:OLEObject Type="Embed" ProgID="Equation.3" ShapeID="_x0000_i1623" DrawAspect="Content" ObjectID="_1541837439" r:id="rId1221"/>
        </w:object>
      </w:r>
    </w:p>
    <w:p w:rsidR="000C31CE" w:rsidRPr="005926EC" w:rsidRDefault="000C31CE" w:rsidP="005926EC">
      <w:pPr>
        <w:rPr>
          <w:sz w:val="28"/>
          <w:szCs w:val="28"/>
        </w:rPr>
      </w:pPr>
      <w:r w:rsidRPr="005926EC">
        <w:rPr>
          <w:sz w:val="28"/>
          <w:szCs w:val="28"/>
        </w:rPr>
        <w:t>Момент сопротивления изгибу:</w:t>
      </w:r>
    </w:p>
    <w:p w:rsidR="000C31CE" w:rsidRPr="005926EC" w:rsidRDefault="000C31CE" w:rsidP="005926EC">
      <w:pPr>
        <w:jc w:val="center"/>
        <w:rPr>
          <w:sz w:val="28"/>
          <w:szCs w:val="28"/>
        </w:rPr>
      </w:pPr>
      <w:r w:rsidRPr="005926EC">
        <w:rPr>
          <w:position w:val="-24"/>
          <w:sz w:val="28"/>
          <w:szCs w:val="28"/>
        </w:rPr>
        <w:object w:dxaOrig="3040" w:dyaOrig="680">
          <v:shape id="_x0000_i1624" type="#_x0000_t75" style="width:151.5pt;height:33.65pt" o:ole="" fillcolor="window">
            <v:imagedata r:id="rId1222" o:title=""/>
          </v:shape>
          <o:OLEObject Type="Embed" ProgID="Equation.3" ShapeID="_x0000_i1624" DrawAspect="Content" ObjectID="_1541837440" r:id="rId1223"/>
        </w:object>
      </w:r>
    </w:p>
    <w:p w:rsidR="000C31CE" w:rsidRPr="005926EC" w:rsidRDefault="000C31CE" w:rsidP="005926EC">
      <w:pPr>
        <w:outlineLvl w:val="0"/>
        <w:rPr>
          <w:sz w:val="28"/>
          <w:szCs w:val="28"/>
        </w:rPr>
      </w:pPr>
      <w:r w:rsidRPr="005926EC">
        <w:rPr>
          <w:sz w:val="28"/>
          <w:szCs w:val="28"/>
        </w:rPr>
        <w:t xml:space="preserve">При </w:t>
      </w:r>
      <w:r w:rsidRPr="005926EC">
        <w:rPr>
          <w:sz w:val="28"/>
          <w:szCs w:val="28"/>
          <w:lang w:val="en-US"/>
        </w:rPr>
        <w:t>d</w:t>
      </w:r>
      <w:r w:rsidRPr="005926EC">
        <w:rPr>
          <w:sz w:val="28"/>
          <w:szCs w:val="28"/>
        </w:rPr>
        <w:t xml:space="preserve">=25 мм; </w:t>
      </w:r>
      <w:r w:rsidRPr="005926EC">
        <w:rPr>
          <w:sz w:val="28"/>
          <w:szCs w:val="28"/>
          <w:lang w:val="en-US"/>
        </w:rPr>
        <w:t>b</w:t>
      </w:r>
      <w:r w:rsidRPr="005926EC">
        <w:rPr>
          <w:sz w:val="28"/>
          <w:szCs w:val="28"/>
        </w:rPr>
        <w:t xml:space="preserve">=8 мм; </w:t>
      </w:r>
      <w:r w:rsidRPr="005926EC">
        <w:rPr>
          <w:sz w:val="28"/>
          <w:szCs w:val="28"/>
          <w:lang w:val="en-US"/>
        </w:rPr>
        <w:t>t</w:t>
      </w:r>
      <w:r w:rsidRPr="005926EC">
        <w:rPr>
          <w:sz w:val="28"/>
          <w:szCs w:val="28"/>
          <w:vertAlign w:val="subscript"/>
        </w:rPr>
        <w:t>1</w:t>
      </w:r>
      <w:r w:rsidRPr="005926EC">
        <w:rPr>
          <w:sz w:val="28"/>
          <w:szCs w:val="28"/>
        </w:rPr>
        <w:t>=6 мм</w:t>
      </w:r>
    </w:p>
    <w:p w:rsidR="000C31CE" w:rsidRPr="005926EC" w:rsidRDefault="000C31CE" w:rsidP="005926EC">
      <w:pPr>
        <w:rPr>
          <w:sz w:val="28"/>
          <w:szCs w:val="28"/>
        </w:rPr>
      </w:pPr>
      <w:r w:rsidRPr="005926EC">
        <w:rPr>
          <w:position w:val="-24"/>
          <w:sz w:val="28"/>
          <w:szCs w:val="28"/>
        </w:rPr>
        <w:object w:dxaOrig="7180" w:dyaOrig="680">
          <v:shape id="_x0000_i1625" type="#_x0000_t75" style="width:359.05pt;height:33.65pt" o:ole="" fillcolor="window">
            <v:imagedata r:id="rId1224" o:title=""/>
          </v:shape>
          <o:OLEObject Type="Embed" ProgID="Equation.3" ShapeID="_x0000_i1625" DrawAspect="Content" ObjectID="_1541837441" r:id="rId1225"/>
        </w:object>
      </w:r>
    </w:p>
    <w:p w:rsidR="000C31CE" w:rsidRPr="005926EC" w:rsidRDefault="000C31CE" w:rsidP="005926EC">
      <w:pPr>
        <w:outlineLvl w:val="0"/>
        <w:rPr>
          <w:sz w:val="28"/>
          <w:szCs w:val="28"/>
        </w:rPr>
      </w:pPr>
      <w:r w:rsidRPr="005926EC">
        <w:rPr>
          <w:sz w:val="28"/>
          <w:szCs w:val="28"/>
        </w:rPr>
        <w:t>Изгибающий момент в сечении А-А</w:t>
      </w:r>
    </w:p>
    <w:p w:rsidR="000C31CE" w:rsidRPr="005926EC" w:rsidRDefault="000C31CE" w:rsidP="005926EC">
      <w:pPr>
        <w:rPr>
          <w:sz w:val="28"/>
          <w:szCs w:val="28"/>
        </w:rPr>
      </w:pPr>
      <w:r w:rsidRPr="005926EC">
        <w:rPr>
          <w:position w:val="-12"/>
          <w:sz w:val="28"/>
          <w:szCs w:val="28"/>
        </w:rPr>
        <w:object w:dxaOrig="2020" w:dyaOrig="440">
          <v:shape id="_x0000_i1626" type="#_x0000_t75" style="width:100.05pt;height:22.45pt" o:ole="">
            <v:imagedata r:id="rId1226" o:title=""/>
          </v:shape>
          <o:OLEObject Type="Embed" ProgID="Equation.2" ShapeID="_x0000_i1626" DrawAspect="Content" ObjectID="_1541837442" r:id="rId1227"/>
        </w:object>
      </w:r>
    </w:p>
    <w:p w:rsidR="000C31CE" w:rsidRPr="005926EC" w:rsidRDefault="000C31CE" w:rsidP="005926EC">
      <w:pPr>
        <w:outlineLvl w:val="0"/>
        <w:rPr>
          <w:sz w:val="28"/>
          <w:szCs w:val="28"/>
        </w:rPr>
      </w:pPr>
      <w:r w:rsidRPr="005926EC">
        <w:rPr>
          <w:sz w:val="28"/>
          <w:szCs w:val="28"/>
          <w:lang w:val="en-US"/>
        </w:rPr>
        <w:t>M</w:t>
      </w:r>
      <w:r w:rsidRPr="005926EC">
        <w:rPr>
          <w:sz w:val="28"/>
          <w:szCs w:val="28"/>
          <w:vertAlign w:val="subscript"/>
          <w:lang w:val="en-US"/>
        </w:rPr>
        <w:t>y</w:t>
      </w:r>
      <w:r w:rsidRPr="005926EC">
        <w:rPr>
          <w:sz w:val="28"/>
          <w:szCs w:val="28"/>
        </w:rPr>
        <w:t>=0;</w:t>
      </w:r>
      <w:r w:rsidRPr="005926EC">
        <w:rPr>
          <w:position w:val="-12"/>
          <w:sz w:val="28"/>
          <w:szCs w:val="28"/>
          <w:lang w:val="en-US"/>
        </w:rPr>
        <w:object w:dxaOrig="5060" w:dyaOrig="380">
          <v:shape id="_x0000_i1627" type="#_x0000_t75" style="width:253.4pt;height:18.7pt" o:ole="" fillcolor="window">
            <v:imagedata r:id="rId1228" o:title=""/>
          </v:shape>
          <o:OLEObject Type="Embed" ProgID="Equation.3" ShapeID="_x0000_i1627" DrawAspect="Content" ObjectID="_1541837443" r:id="rId1229"/>
        </w:object>
      </w:r>
    </w:p>
    <w:p w:rsidR="000C31CE" w:rsidRPr="005926EC" w:rsidRDefault="000C31CE" w:rsidP="005926EC">
      <w:pPr>
        <w:outlineLvl w:val="0"/>
        <w:rPr>
          <w:sz w:val="28"/>
          <w:szCs w:val="28"/>
        </w:rPr>
      </w:pPr>
      <w:r w:rsidRPr="005926EC">
        <w:rPr>
          <w:sz w:val="28"/>
          <w:szCs w:val="28"/>
          <w:lang w:val="en-US"/>
        </w:rPr>
        <w:t>M</w:t>
      </w:r>
      <w:r w:rsidRPr="005926EC">
        <w:rPr>
          <w:sz w:val="28"/>
          <w:szCs w:val="28"/>
          <w:vertAlign w:val="subscript"/>
        </w:rPr>
        <w:t>А-А</w:t>
      </w:r>
      <w:r w:rsidRPr="005926EC">
        <w:rPr>
          <w:sz w:val="28"/>
          <w:szCs w:val="28"/>
        </w:rPr>
        <w:t>=М</w:t>
      </w:r>
      <w:r w:rsidRPr="005926EC">
        <w:rPr>
          <w:sz w:val="28"/>
          <w:szCs w:val="28"/>
          <w:vertAlign w:val="subscript"/>
          <w:lang w:val="en-US"/>
        </w:rPr>
        <w:t>X</w:t>
      </w:r>
    </w:p>
    <w:p w:rsidR="000C31CE" w:rsidRPr="005926EC" w:rsidRDefault="000C31CE" w:rsidP="005926EC">
      <w:pPr>
        <w:outlineLvl w:val="0"/>
        <w:rPr>
          <w:sz w:val="28"/>
          <w:szCs w:val="28"/>
        </w:rPr>
      </w:pPr>
      <w:r w:rsidRPr="005926EC">
        <w:rPr>
          <w:sz w:val="28"/>
          <w:szCs w:val="28"/>
        </w:rPr>
        <w:t>Амплитуда и среднее значение отнулевого цикла:</w:t>
      </w:r>
    </w:p>
    <w:p w:rsidR="000C31CE" w:rsidRPr="005926EC" w:rsidRDefault="000C31CE" w:rsidP="005926EC">
      <w:pPr>
        <w:jc w:val="center"/>
        <w:rPr>
          <w:sz w:val="28"/>
          <w:szCs w:val="28"/>
        </w:rPr>
      </w:pPr>
      <w:r w:rsidRPr="005926EC">
        <w:rPr>
          <w:position w:val="-44"/>
          <w:sz w:val="28"/>
          <w:szCs w:val="28"/>
        </w:rPr>
        <w:object w:dxaOrig="4340" w:dyaOrig="999">
          <v:shape id="_x0000_i1628" type="#_x0000_t75" style="width:217.85pt;height:49.55pt" o:ole="" fillcolor="window">
            <v:imagedata r:id="rId1230" o:title=""/>
          </v:shape>
          <o:OLEObject Type="Embed" ProgID="Equation.3" ShapeID="_x0000_i1628" DrawAspect="Content" ObjectID="_1541837444" r:id="rId1231"/>
        </w:object>
      </w:r>
    </w:p>
    <w:p w:rsidR="000C31CE" w:rsidRPr="005926EC" w:rsidRDefault="000C31CE" w:rsidP="005926EC">
      <w:pPr>
        <w:rPr>
          <w:sz w:val="28"/>
          <w:szCs w:val="28"/>
        </w:rPr>
      </w:pPr>
      <w:r w:rsidRPr="005926EC">
        <w:rPr>
          <w:sz w:val="28"/>
          <w:szCs w:val="28"/>
        </w:rPr>
        <w:t>Амплитуда нормальных напряжений:</w:t>
      </w:r>
    </w:p>
    <w:p w:rsidR="000C31CE" w:rsidRPr="005926EC" w:rsidRDefault="000C31CE" w:rsidP="005926EC">
      <w:pPr>
        <w:jc w:val="center"/>
        <w:rPr>
          <w:sz w:val="28"/>
          <w:szCs w:val="28"/>
        </w:rPr>
      </w:pPr>
      <w:r w:rsidRPr="005926EC">
        <w:rPr>
          <w:position w:val="-30"/>
          <w:sz w:val="28"/>
          <w:szCs w:val="28"/>
        </w:rPr>
        <w:object w:dxaOrig="3640" w:dyaOrig="720">
          <v:shape id="_x0000_i1629" type="#_x0000_t75" style="width:182.35pt;height:37.4pt" o:ole="" fillcolor="window">
            <v:imagedata r:id="rId1232" o:title=""/>
          </v:shape>
          <o:OLEObject Type="Embed" ProgID="Equation.3" ShapeID="_x0000_i1629" DrawAspect="Content" ObjectID="_1541837445" r:id="rId1233"/>
        </w:object>
      </w:r>
      <w:r w:rsidRPr="005926EC">
        <w:rPr>
          <w:sz w:val="28"/>
          <w:szCs w:val="28"/>
        </w:rPr>
        <w:t xml:space="preserve">, </w:t>
      </w:r>
    </w:p>
    <w:p w:rsidR="000C31CE" w:rsidRPr="005926EC" w:rsidRDefault="000C31CE" w:rsidP="005926EC">
      <w:pPr>
        <w:pStyle w:val="af5"/>
        <w:rPr>
          <w:sz w:val="28"/>
          <w:szCs w:val="28"/>
        </w:rPr>
      </w:pPr>
      <w:r w:rsidRPr="005926EC">
        <w:rPr>
          <w:sz w:val="28"/>
          <w:szCs w:val="28"/>
        </w:rPr>
        <w:t>Составляющая постоянных напряжений:</w:t>
      </w:r>
    </w:p>
    <w:p w:rsidR="000C31CE" w:rsidRPr="005926EC" w:rsidRDefault="000C31CE" w:rsidP="005926EC">
      <w:pPr>
        <w:jc w:val="center"/>
        <w:rPr>
          <w:sz w:val="28"/>
          <w:szCs w:val="28"/>
          <w:lang w:val="en-US"/>
        </w:rPr>
      </w:pPr>
      <w:r w:rsidRPr="005926EC">
        <w:rPr>
          <w:position w:val="-24"/>
          <w:sz w:val="28"/>
          <w:szCs w:val="28"/>
          <w:lang w:val="en-US"/>
        </w:rPr>
        <w:object w:dxaOrig="3420" w:dyaOrig="639">
          <v:shape id="_x0000_i1630" type="#_x0000_t75" style="width:170.2pt;height:31.8pt" o:ole="">
            <v:imagedata r:id="rId1234" o:title=""/>
          </v:shape>
          <o:OLEObject Type="Embed" ProgID="Equation.3" ShapeID="_x0000_i1630" DrawAspect="Content" ObjectID="_1541837446" r:id="rId1235"/>
        </w:object>
      </w:r>
    </w:p>
    <w:p w:rsidR="000C31CE" w:rsidRPr="005926EC" w:rsidRDefault="000C31CE" w:rsidP="005926EC">
      <w:pPr>
        <w:rPr>
          <w:sz w:val="28"/>
          <w:szCs w:val="28"/>
        </w:rPr>
      </w:pPr>
      <w:r w:rsidRPr="005926EC">
        <w:rPr>
          <w:sz w:val="28"/>
          <w:szCs w:val="28"/>
        </w:rPr>
        <w:t>тогда</w:t>
      </w:r>
    </w:p>
    <w:p w:rsidR="000C31CE" w:rsidRPr="005926EC" w:rsidRDefault="000C31CE" w:rsidP="005926EC">
      <w:pPr>
        <w:jc w:val="center"/>
        <w:rPr>
          <w:sz w:val="28"/>
          <w:szCs w:val="28"/>
          <w:lang w:val="en-US"/>
        </w:rPr>
      </w:pPr>
      <w:r w:rsidRPr="005926EC">
        <w:rPr>
          <w:position w:val="-62"/>
          <w:sz w:val="28"/>
          <w:szCs w:val="28"/>
        </w:rPr>
        <w:object w:dxaOrig="5160" w:dyaOrig="1020">
          <v:shape id="_x0000_i1631" type="#_x0000_t75" style="width:258.1pt;height:52.35pt" o:ole="" fillcolor="window">
            <v:imagedata r:id="rId1236" o:title=""/>
          </v:shape>
          <o:OLEObject Type="Embed" ProgID="Equation.3" ShapeID="_x0000_i1631" DrawAspect="Content" ObjectID="_1541837447" r:id="rId1237"/>
        </w:object>
      </w:r>
    </w:p>
    <w:p w:rsidR="000C31CE" w:rsidRPr="005926EC" w:rsidRDefault="000C31CE" w:rsidP="005926EC">
      <w:pPr>
        <w:jc w:val="center"/>
        <w:rPr>
          <w:sz w:val="28"/>
          <w:szCs w:val="28"/>
        </w:rPr>
      </w:pPr>
      <w:r w:rsidRPr="005926EC">
        <w:rPr>
          <w:position w:val="-62"/>
          <w:sz w:val="28"/>
          <w:szCs w:val="28"/>
        </w:rPr>
        <w:object w:dxaOrig="4760" w:dyaOrig="1020">
          <v:shape id="_x0000_i1632" type="#_x0000_t75" style="width:238.45pt;height:52.35pt" o:ole="" fillcolor="window">
            <v:imagedata r:id="rId1238" o:title=""/>
          </v:shape>
          <o:OLEObject Type="Embed" ProgID="Equation.3" ShapeID="_x0000_i1632" DrawAspect="Content" ObjectID="_1541837448" r:id="rId1239"/>
        </w:object>
      </w:r>
    </w:p>
    <w:p w:rsidR="000C31CE" w:rsidRPr="005926EC" w:rsidRDefault="000C31CE" w:rsidP="005926EC">
      <w:pPr>
        <w:rPr>
          <w:sz w:val="28"/>
          <w:szCs w:val="28"/>
        </w:rPr>
      </w:pPr>
      <w:r w:rsidRPr="005926EC">
        <w:rPr>
          <w:sz w:val="28"/>
          <w:szCs w:val="28"/>
        </w:rPr>
        <w:t>Результирующий коэффициент запаса прочности по формуле (8.17 [ 1</w:t>
      </w:r>
      <w:r w:rsidR="000C29DA">
        <w:rPr>
          <w:sz w:val="28"/>
          <w:szCs w:val="28"/>
        </w:rPr>
        <w:t>0</w:t>
      </w:r>
      <w:r w:rsidRPr="005926EC">
        <w:rPr>
          <w:sz w:val="28"/>
          <w:szCs w:val="28"/>
        </w:rPr>
        <w:t xml:space="preserve"> ] )</w:t>
      </w:r>
    </w:p>
    <w:p w:rsidR="000C31CE" w:rsidRPr="005926EC" w:rsidRDefault="000C31CE" w:rsidP="005926EC">
      <w:pPr>
        <w:jc w:val="center"/>
        <w:rPr>
          <w:sz w:val="28"/>
          <w:szCs w:val="28"/>
        </w:rPr>
      </w:pPr>
      <w:r w:rsidRPr="005926EC">
        <w:rPr>
          <w:position w:val="-38"/>
          <w:sz w:val="28"/>
          <w:szCs w:val="28"/>
        </w:rPr>
        <w:object w:dxaOrig="4540" w:dyaOrig="780">
          <v:shape id="_x0000_i1633" type="#_x0000_t75" style="width:226.3pt;height:39.25pt" o:ole="" fillcolor="window">
            <v:imagedata r:id="rId1240" o:title=""/>
          </v:shape>
          <o:OLEObject Type="Embed" ProgID="Equation.3" ShapeID="_x0000_i1633" DrawAspect="Content" ObjectID="_1541837449" r:id="rId1241"/>
        </w:object>
      </w:r>
    </w:p>
    <w:p w:rsidR="000C31CE" w:rsidRPr="005926EC" w:rsidRDefault="000C31CE" w:rsidP="005926EC">
      <w:pPr>
        <w:outlineLvl w:val="0"/>
        <w:rPr>
          <w:sz w:val="28"/>
          <w:szCs w:val="28"/>
        </w:rPr>
      </w:pPr>
      <w:r w:rsidRPr="005926EC">
        <w:rPr>
          <w:sz w:val="28"/>
          <w:szCs w:val="28"/>
        </w:rPr>
        <w:t>Условие прочности выполнено.</w:t>
      </w:r>
    </w:p>
    <w:p w:rsidR="000C31CE" w:rsidRPr="005926EC" w:rsidRDefault="000C31CE" w:rsidP="005926EC">
      <w:pPr>
        <w:outlineLvl w:val="0"/>
        <w:rPr>
          <w:sz w:val="28"/>
          <w:szCs w:val="28"/>
        </w:rPr>
      </w:pPr>
    </w:p>
    <w:p w:rsidR="000C31CE" w:rsidRPr="005926EC" w:rsidRDefault="000C31CE" w:rsidP="005926EC">
      <w:pPr>
        <w:outlineLvl w:val="0"/>
        <w:rPr>
          <w:b/>
          <w:bCs/>
          <w:sz w:val="28"/>
          <w:szCs w:val="28"/>
          <w:u w:val="single"/>
        </w:rPr>
      </w:pPr>
      <w:r w:rsidRPr="005926EC">
        <w:rPr>
          <w:b/>
          <w:bCs/>
          <w:sz w:val="28"/>
          <w:szCs w:val="28"/>
          <w:u w:val="single"/>
        </w:rPr>
        <w:t>Сечение В-В</w:t>
      </w:r>
    </w:p>
    <w:p w:rsidR="000C31CE" w:rsidRPr="005926EC" w:rsidRDefault="000C31CE" w:rsidP="005926EC">
      <w:pPr>
        <w:outlineLvl w:val="0"/>
        <w:rPr>
          <w:sz w:val="28"/>
          <w:szCs w:val="28"/>
        </w:rPr>
      </w:pPr>
      <w:r w:rsidRPr="005926EC">
        <w:rPr>
          <w:sz w:val="28"/>
          <w:szCs w:val="28"/>
        </w:rPr>
        <w:t xml:space="preserve">принимаем </w:t>
      </w:r>
      <w:r w:rsidRPr="005926EC">
        <w:rPr>
          <w:position w:val="-12"/>
          <w:sz w:val="28"/>
          <w:szCs w:val="28"/>
        </w:rPr>
        <w:object w:dxaOrig="1920" w:dyaOrig="360">
          <v:shape id="_x0000_i1634" type="#_x0000_t75" style="width:95.4pt;height:17.75pt" o:ole="" fillcolor="window">
            <v:imagedata r:id="rId1242" o:title=""/>
          </v:shape>
          <o:OLEObject Type="Embed" ProgID="Equation.3" ShapeID="_x0000_i1634" DrawAspect="Content" ObjectID="_1541837450" r:id="rId1243"/>
        </w:object>
      </w:r>
    </w:p>
    <w:p w:rsidR="000C31CE" w:rsidRPr="005926EC" w:rsidRDefault="000C31CE" w:rsidP="005926EC">
      <w:pPr>
        <w:rPr>
          <w:sz w:val="28"/>
          <w:szCs w:val="28"/>
        </w:rPr>
      </w:pPr>
      <w:r w:rsidRPr="005926EC">
        <w:rPr>
          <w:sz w:val="28"/>
          <w:szCs w:val="28"/>
          <w:lang w:val="en-US"/>
        </w:rPr>
        <w:t xml:space="preserve">                    </w:t>
      </w:r>
      <w:r w:rsidRPr="005926EC">
        <w:rPr>
          <w:position w:val="-12"/>
          <w:sz w:val="28"/>
          <w:szCs w:val="28"/>
        </w:rPr>
        <w:object w:dxaOrig="2000" w:dyaOrig="360">
          <v:shape id="_x0000_i1635" type="#_x0000_t75" style="width:100.05pt;height:17.75pt" o:ole="" fillcolor="window">
            <v:imagedata r:id="rId1244" o:title=""/>
          </v:shape>
          <o:OLEObject Type="Embed" ProgID="Equation.3" ShapeID="_x0000_i1635" DrawAspect="Content" ObjectID="_1541837451" r:id="rId1245"/>
        </w:object>
      </w:r>
    </w:p>
    <w:p w:rsidR="000C31CE" w:rsidRPr="005926EC" w:rsidRDefault="000C31CE" w:rsidP="005926EC">
      <w:pPr>
        <w:rPr>
          <w:sz w:val="28"/>
          <w:szCs w:val="28"/>
        </w:rPr>
      </w:pPr>
      <w:r w:rsidRPr="005926EC">
        <w:rPr>
          <w:sz w:val="28"/>
          <w:szCs w:val="28"/>
        </w:rPr>
        <w:t xml:space="preserve">Момент сопротивления кручению при </w:t>
      </w:r>
      <w:r w:rsidRPr="005926EC">
        <w:rPr>
          <w:sz w:val="28"/>
          <w:szCs w:val="28"/>
          <w:lang w:val="en-US"/>
        </w:rPr>
        <w:t>d</w:t>
      </w:r>
      <w:r w:rsidRPr="005926EC">
        <w:rPr>
          <w:sz w:val="28"/>
          <w:szCs w:val="28"/>
        </w:rPr>
        <w:t>=40.3 мм:</w:t>
      </w:r>
    </w:p>
    <w:p w:rsidR="000C31CE" w:rsidRPr="005926EC" w:rsidRDefault="000C31CE" w:rsidP="005926EC">
      <w:pPr>
        <w:jc w:val="center"/>
        <w:rPr>
          <w:sz w:val="28"/>
          <w:szCs w:val="28"/>
        </w:rPr>
      </w:pPr>
      <w:r w:rsidRPr="005926EC">
        <w:rPr>
          <w:position w:val="-24"/>
          <w:sz w:val="28"/>
          <w:szCs w:val="28"/>
        </w:rPr>
        <w:object w:dxaOrig="4080" w:dyaOrig="660">
          <v:shape id="_x0000_i1636" type="#_x0000_t75" style="width:204.8pt;height:32.75pt" o:ole="" fillcolor="window">
            <v:imagedata r:id="rId1246" o:title=""/>
          </v:shape>
          <o:OLEObject Type="Embed" ProgID="Equation.3" ShapeID="_x0000_i1636" DrawAspect="Content" ObjectID="_1541837452" r:id="rId1247"/>
        </w:object>
      </w:r>
    </w:p>
    <w:p w:rsidR="000C31CE" w:rsidRPr="005926EC" w:rsidRDefault="000C31CE" w:rsidP="005926EC">
      <w:pPr>
        <w:rPr>
          <w:sz w:val="28"/>
          <w:szCs w:val="28"/>
        </w:rPr>
      </w:pPr>
      <w:r w:rsidRPr="005926EC">
        <w:rPr>
          <w:sz w:val="28"/>
          <w:szCs w:val="28"/>
        </w:rPr>
        <w:t>Момент сопротивления изгибу:</w:t>
      </w:r>
    </w:p>
    <w:p w:rsidR="000C31CE" w:rsidRPr="005926EC" w:rsidRDefault="000C31CE" w:rsidP="005926EC">
      <w:pPr>
        <w:jc w:val="center"/>
        <w:rPr>
          <w:sz w:val="28"/>
          <w:szCs w:val="28"/>
        </w:rPr>
      </w:pPr>
      <w:r w:rsidRPr="005926EC">
        <w:rPr>
          <w:position w:val="-24"/>
          <w:sz w:val="28"/>
          <w:szCs w:val="28"/>
        </w:rPr>
        <w:object w:dxaOrig="3879" w:dyaOrig="660">
          <v:shape id="_x0000_i1637" type="#_x0000_t75" style="width:193.55pt;height:32.75pt" o:ole="" fillcolor="window">
            <v:imagedata r:id="rId1248" o:title=""/>
          </v:shape>
          <o:OLEObject Type="Embed" ProgID="Equation.3" ShapeID="_x0000_i1637" DrawAspect="Content" ObjectID="_1541837453" r:id="rId1249"/>
        </w:object>
      </w:r>
    </w:p>
    <w:p w:rsidR="000C31CE" w:rsidRPr="005926EC" w:rsidRDefault="000C31CE" w:rsidP="005926EC">
      <w:pPr>
        <w:outlineLvl w:val="0"/>
        <w:rPr>
          <w:sz w:val="28"/>
          <w:szCs w:val="28"/>
        </w:rPr>
      </w:pPr>
      <w:r w:rsidRPr="005926EC">
        <w:rPr>
          <w:sz w:val="28"/>
          <w:szCs w:val="28"/>
        </w:rPr>
        <w:t xml:space="preserve">Изгибающий момент в сечении </w:t>
      </w:r>
      <w:r w:rsidRPr="005926EC">
        <w:rPr>
          <w:sz w:val="28"/>
          <w:szCs w:val="28"/>
          <w:lang w:val="en-US"/>
        </w:rPr>
        <w:t>B</w:t>
      </w:r>
      <w:r w:rsidRPr="005926EC">
        <w:rPr>
          <w:sz w:val="28"/>
          <w:szCs w:val="28"/>
        </w:rPr>
        <w:t>-</w:t>
      </w:r>
      <w:r w:rsidRPr="005926EC">
        <w:rPr>
          <w:sz w:val="28"/>
          <w:szCs w:val="28"/>
          <w:lang w:val="en-US"/>
        </w:rPr>
        <w:t>B</w:t>
      </w:r>
    </w:p>
    <w:p w:rsidR="000C31CE" w:rsidRPr="005926EC" w:rsidRDefault="000C31CE" w:rsidP="005926EC">
      <w:pPr>
        <w:rPr>
          <w:sz w:val="28"/>
          <w:szCs w:val="28"/>
        </w:rPr>
      </w:pPr>
      <w:r w:rsidRPr="005926EC">
        <w:rPr>
          <w:position w:val="-12"/>
          <w:sz w:val="28"/>
          <w:szCs w:val="28"/>
        </w:rPr>
        <w:object w:dxaOrig="2060" w:dyaOrig="440">
          <v:shape id="_x0000_i1638" type="#_x0000_t75" style="width:103.8pt;height:22.45pt" o:ole="">
            <v:imagedata r:id="rId1250" o:title=""/>
          </v:shape>
          <o:OLEObject Type="Embed" ProgID="Equation.3" ShapeID="_x0000_i1638" DrawAspect="Content" ObjectID="_1541837454" r:id="rId1251"/>
        </w:object>
      </w:r>
    </w:p>
    <w:p w:rsidR="000C31CE" w:rsidRPr="005926EC" w:rsidRDefault="000C31CE" w:rsidP="005926EC">
      <w:pPr>
        <w:outlineLvl w:val="0"/>
        <w:rPr>
          <w:sz w:val="28"/>
          <w:szCs w:val="28"/>
          <w:lang w:val="en-US"/>
        </w:rPr>
      </w:pPr>
      <w:r w:rsidRPr="005926EC">
        <w:rPr>
          <w:position w:val="-10"/>
          <w:sz w:val="28"/>
          <w:szCs w:val="28"/>
          <w:lang w:val="en-US"/>
        </w:rPr>
        <w:object w:dxaOrig="4819" w:dyaOrig="360">
          <v:shape id="_x0000_i1639" type="#_x0000_t75" style="width:241.25pt;height:17.75pt" o:ole="" fillcolor="window">
            <v:imagedata r:id="rId1252" o:title=""/>
          </v:shape>
          <o:OLEObject Type="Embed" ProgID="Equation.3" ShapeID="_x0000_i1639" DrawAspect="Content" ObjectID="_1541837455" r:id="rId1253"/>
        </w:object>
      </w:r>
    </w:p>
    <w:p w:rsidR="000C31CE" w:rsidRPr="005926EC" w:rsidRDefault="000C31CE" w:rsidP="005926EC">
      <w:pPr>
        <w:outlineLvl w:val="0"/>
        <w:rPr>
          <w:sz w:val="28"/>
          <w:szCs w:val="28"/>
        </w:rPr>
      </w:pPr>
      <w:r w:rsidRPr="005926EC">
        <w:rPr>
          <w:position w:val="-18"/>
          <w:sz w:val="28"/>
          <w:szCs w:val="28"/>
          <w:lang w:val="en-US"/>
        </w:rPr>
        <w:object w:dxaOrig="6780" w:dyaOrig="540">
          <v:shape id="_x0000_i1640" type="#_x0000_t75" style="width:338.5pt;height:26.2pt" o:ole="" fillcolor="window">
            <v:imagedata r:id="rId1254" o:title=""/>
          </v:shape>
          <o:OLEObject Type="Embed" ProgID="Equation.3" ShapeID="_x0000_i1640" DrawAspect="Content" ObjectID="_1541837456" r:id="rId1255"/>
        </w:object>
      </w:r>
    </w:p>
    <w:p w:rsidR="000C31CE" w:rsidRPr="005926EC" w:rsidRDefault="000C31CE" w:rsidP="005926EC">
      <w:pPr>
        <w:outlineLvl w:val="0"/>
        <w:rPr>
          <w:sz w:val="28"/>
          <w:szCs w:val="28"/>
          <w:lang w:val="en-US"/>
        </w:rPr>
      </w:pPr>
      <w:r w:rsidRPr="005926EC">
        <w:rPr>
          <w:position w:val="-10"/>
          <w:sz w:val="28"/>
          <w:szCs w:val="28"/>
        </w:rPr>
        <w:object w:dxaOrig="3900" w:dyaOrig="420">
          <v:shape id="_x0000_i1641" type="#_x0000_t75" style="width:194.5pt;height:21.5pt" o:ole="">
            <v:imagedata r:id="rId1256" o:title=""/>
          </v:shape>
          <o:OLEObject Type="Embed" ProgID="Equation.3" ShapeID="_x0000_i1641" DrawAspect="Content" ObjectID="_1541837457" r:id="rId1257"/>
        </w:object>
      </w:r>
    </w:p>
    <w:p w:rsidR="000C31CE" w:rsidRPr="005926EC" w:rsidRDefault="000C31CE" w:rsidP="005926EC">
      <w:pPr>
        <w:outlineLvl w:val="0"/>
        <w:rPr>
          <w:sz w:val="28"/>
          <w:szCs w:val="28"/>
        </w:rPr>
      </w:pPr>
      <w:r w:rsidRPr="005926EC">
        <w:rPr>
          <w:sz w:val="28"/>
          <w:szCs w:val="28"/>
        </w:rPr>
        <w:t>Амплитуда и среднее значение отнулевого цикла:</w:t>
      </w:r>
    </w:p>
    <w:p w:rsidR="000C31CE" w:rsidRPr="005926EC" w:rsidRDefault="000C31CE" w:rsidP="005926EC">
      <w:pPr>
        <w:jc w:val="center"/>
        <w:rPr>
          <w:sz w:val="28"/>
          <w:szCs w:val="28"/>
        </w:rPr>
      </w:pPr>
      <w:r w:rsidRPr="005926EC">
        <w:rPr>
          <w:position w:val="-44"/>
          <w:sz w:val="28"/>
          <w:szCs w:val="28"/>
        </w:rPr>
        <w:object w:dxaOrig="3780" w:dyaOrig="999">
          <v:shape id="_x0000_i1642" type="#_x0000_t75" style="width:189.8pt;height:49.55pt" o:ole="" fillcolor="window">
            <v:imagedata r:id="rId1258" o:title=""/>
          </v:shape>
          <o:OLEObject Type="Embed" ProgID="Equation.3" ShapeID="_x0000_i1642" DrawAspect="Content" ObjectID="_1541837458" r:id="rId1259"/>
        </w:object>
      </w:r>
    </w:p>
    <w:p w:rsidR="000C31CE" w:rsidRPr="005926EC" w:rsidRDefault="000C31CE" w:rsidP="005926EC">
      <w:pPr>
        <w:rPr>
          <w:sz w:val="28"/>
          <w:szCs w:val="28"/>
        </w:rPr>
      </w:pPr>
      <w:r w:rsidRPr="005926EC">
        <w:rPr>
          <w:sz w:val="28"/>
          <w:szCs w:val="28"/>
        </w:rPr>
        <w:t>Амплитуда нормальных напряжений:</w:t>
      </w:r>
    </w:p>
    <w:p w:rsidR="000C31CE" w:rsidRPr="005926EC" w:rsidRDefault="000C31CE" w:rsidP="005926EC">
      <w:pPr>
        <w:jc w:val="center"/>
        <w:rPr>
          <w:sz w:val="28"/>
          <w:szCs w:val="28"/>
        </w:rPr>
      </w:pPr>
      <w:r w:rsidRPr="005926EC">
        <w:rPr>
          <w:position w:val="-24"/>
          <w:sz w:val="28"/>
          <w:szCs w:val="28"/>
        </w:rPr>
        <w:object w:dxaOrig="3620" w:dyaOrig="660">
          <v:shape id="_x0000_i1643" type="#_x0000_t75" style="width:181.4pt;height:32.75pt" o:ole="" fillcolor="window">
            <v:imagedata r:id="rId1260" o:title=""/>
          </v:shape>
          <o:OLEObject Type="Embed" ProgID="Equation.3" ShapeID="_x0000_i1643" DrawAspect="Content" ObjectID="_1541837459" r:id="rId1261"/>
        </w:object>
      </w:r>
      <w:r w:rsidRPr="005926EC">
        <w:rPr>
          <w:sz w:val="28"/>
          <w:szCs w:val="28"/>
        </w:rPr>
        <w:t xml:space="preserve">, </w:t>
      </w:r>
    </w:p>
    <w:p w:rsidR="000C31CE" w:rsidRPr="005926EC" w:rsidRDefault="000C31CE" w:rsidP="005926EC">
      <w:pPr>
        <w:rPr>
          <w:sz w:val="28"/>
          <w:szCs w:val="28"/>
        </w:rPr>
      </w:pPr>
      <w:r w:rsidRPr="005926EC">
        <w:rPr>
          <w:position w:val="-12"/>
          <w:sz w:val="28"/>
          <w:szCs w:val="28"/>
        </w:rPr>
        <w:object w:dxaOrig="340" w:dyaOrig="360">
          <v:shape id="_x0000_i1644" type="#_x0000_t75" style="width:15.9pt;height:17.75pt" o:ole="">
            <v:imagedata r:id="rId1262" o:title=""/>
          </v:shape>
          <o:OLEObject Type="Embed" ProgID="Equation.3" ShapeID="_x0000_i1644" DrawAspect="Content" ObjectID="_1541837460" r:id="rId1263"/>
        </w:object>
      </w:r>
      <w:r w:rsidRPr="005926EC">
        <w:rPr>
          <w:sz w:val="28"/>
          <w:szCs w:val="28"/>
        </w:rPr>
        <w:t xml:space="preserve"> величина очень маленькая поэтому ее учитывать не будем</w:t>
      </w:r>
    </w:p>
    <w:p w:rsidR="000C31CE" w:rsidRPr="005926EC" w:rsidRDefault="000C31CE" w:rsidP="005926EC">
      <w:pPr>
        <w:rPr>
          <w:sz w:val="28"/>
          <w:szCs w:val="28"/>
        </w:rPr>
      </w:pPr>
      <w:r w:rsidRPr="005926EC">
        <w:rPr>
          <w:sz w:val="28"/>
          <w:szCs w:val="28"/>
        </w:rPr>
        <w:t>тогда</w:t>
      </w:r>
    </w:p>
    <w:p w:rsidR="000C31CE" w:rsidRPr="005926EC" w:rsidRDefault="000C31CE" w:rsidP="005926EC">
      <w:pPr>
        <w:jc w:val="center"/>
        <w:rPr>
          <w:sz w:val="28"/>
          <w:szCs w:val="28"/>
          <w:lang w:val="en-US"/>
        </w:rPr>
      </w:pPr>
      <w:r w:rsidRPr="005926EC">
        <w:rPr>
          <w:position w:val="-62"/>
          <w:sz w:val="28"/>
          <w:szCs w:val="28"/>
        </w:rPr>
        <w:object w:dxaOrig="4099" w:dyaOrig="1020">
          <v:shape id="_x0000_i1645" type="#_x0000_t75" style="width:206.65pt;height:52.35pt" o:ole="" fillcolor="window">
            <v:imagedata r:id="rId1264" o:title=""/>
          </v:shape>
          <o:OLEObject Type="Embed" ProgID="Equation.3" ShapeID="_x0000_i1645" DrawAspect="Content" ObjectID="_1541837461" r:id="rId1265"/>
        </w:object>
      </w:r>
    </w:p>
    <w:p w:rsidR="000C31CE" w:rsidRPr="005926EC" w:rsidRDefault="000C31CE" w:rsidP="005926EC">
      <w:pPr>
        <w:jc w:val="center"/>
        <w:rPr>
          <w:sz w:val="28"/>
          <w:szCs w:val="28"/>
        </w:rPr>
      </w:pPr>
      <w:r w:rsidRPr="005926EC">
        <w:rPr>
          <w:position w:val="-62"/>
          <w:sz w:val="28"/>
          <w:szCs w:val="28"/>
        </w:rPr>
        <w:object w:dxaOrig="4360" w:dyaOrig="1020">
          <v:shape id="_x0000_i1646" type="#_x0000_t75" style="width:217.85pt;height:52.35pt" o:ole="" fillcolor="window">
            <v:imagedata r:id="rId1266" o:title=""/>
          </v:shape>
          <o:OLEObject Type="Embed" ProgID="Equation.3" ShapeID="_x0000_i1646" DrawAspect="Content" ObjectID="_1541837462" r:id="rId1267"/>
        </w:object>
      </w:r>
    </w:p>
    <w:p w:rsidR="000C31CE" w:rsidRPr="005926EC" w:rsidRDefault="000C31CE" w:rsidP="005926EC">
      <w:pPr>
        <w:rPr>
          <w:sz w:val="28"/>
          <w:szCs w:val="28"/>
        </w:rPr>
      </w:pPr>
      <w:r w:rsidRPr="005926EC">
        <w:rPr>
          <w:sz w:val="28"/>
          <w:szCs w:val="28"/>
        </w:rPr>
        <w:t>Результирующий коэффициент запаса прочности по формуле (8.17 [ 1</w:t>
      </w:r>
      <w:r w:rsidR="000C29DA">
        <w:rPr>
          <w:sz w:val="28"/>
          <w:szCs w:val="28"/>
        </w:rPr>
        <w:t>0</w:t>
      </w:r>
      <w:r w:rsidRPr="005926EC">
        <w:rPr>
          <w:sz w:val="28"/>
          <w:szCs w:val="28"/>
        </w:rPr>
        <w:t xml:space="preserve"> ] )</w:t>
      </w:r>
    </w:p>
    <w:p w:rsidR="000C31CE" w:rsidRPr="005926EC" w:rsidRDefault="000C31CE" w:rsidP="005926EC">
      <w:pPr>
        <w:jc w:val="center"/>
        <w:rPr>
          <w:sz w:val="28"/>
          <w:szCs w:val="28"/>
        </w:rPr>
      </w:pPr>
      <w:r w:rsidRPr="005926EC">
        <w:rPr>
          <w:position w:val="-38"/>
          <w:sz w:val="28"/>
          <w:szCs w:val="28"/>
        </w:rPr>
        <w:object w:dxaOrig="4599" w:dyaOrig="780">
          <v:shape id="_x0000_i1647" type="#_x0000_t75" style="width:230.05pt;height:39.25pt" o:ole="" fillcolor="window">
            <v:imagedata r:id="rId1268" o:title=""/>
          </v:shape>
          <o:OLEObject Type="Embed" ProgID="Equation.3" ShapeID="_x0000_i1647" DrawAspect="Content" ObjectID="_1541837463" r:id="rId1269"/>
        </w:object>
      </w:r>
    </w:p>
    <w:p w:rsidR="000C31CE" w:rsidRPr="005926EC" w:rsidRDefault="000C31CE" w:rsidP="005926EC">
      <w:pPr>
        <w:outlineLvl w:val="0"/>
        <w:rPr>
          <w:sz w:val="28"/>
          <w:szCs w:val="28"/>
        </w:rPr>
      </w:pPr>
      <w:r w:rsidRPr="005926EC">
        <w:rPr>
          <w:sz w:val="28"/>
          <w:szCs w:val="28"/>
        </w:rPr>
        <w:t>Условие прочности выполнено.</w:t>
      </w:r>
    </w:p>
    <w:p w:rsidR="000C31CE" w:rsidRPr="005926EC" w:rsidRDefault="000C31CE" w:rsidP="005926EC">
      <w:pPr>
        <w:rPr>
          <w:sz w:val="28"/>
          <w:szCs w:val="28"/>
        </w:rPr>
      </w:pPr>
    </w:p>
    <w:p w:rsidR="000C31CE" w:rsidRPr="005926EC" w:rsidRDefault="000C31CE" w:rsidP="004D5083">
      <w:pPr>
        <w:pStyle w:val="2"/>
        <w:keepLines w:val="0"/>
        <w:numPr>
          <w:ilvl w:val="1"/>
          <w:numId w:val="14"/>
        </w:numPr>
        <w:spacing w:before="0" w:after="0"/>
        <w:rPr>
          <w:b w:val="0"/>
          <w:iCs/>
          <w:szCs w:val="28"/>
        </w:rPr>
      </w:pPr>
      <w:bookmarkStart w:id="19" w:name="_Toc515960541"/>
      <w:r w:rsidRPr="005926EC">
        <w:rPr>
          <w:b w:val="0"/>
          <w:iCs/>
          <w:szCs w:val="28"/>
        </w:rPr>
        <w:t>Промежуточный вал</w:t>
      </w:r>
      <w:bookmarkEnd w:id="19"/>
    </w:p>
    <w:p w:rsidR="000C31CE" w:rsidRPr="005926EC" w:rsidRDefault="000C31CE" w:rsidP="005926EC">
      <w:pPr>
        <w:rPr>
          <w:sz w:val="28"/>
          <w:szCs w:val="28"/>
        </w:rPr>
      </w:pPr>
      <w:r w:rsidRPr="005926EC">
        <w:rPr>
          <w:sz w:val="28"/>
          <w:szCs w:val="28"/>
        </w:rPr>
        <w:t xml:space="preserve">     Материал вала - сталь 45 улучшенная. По таблице 3.3[1</w:t>
      </w:r>
      <w:r w:rsidR="000C29DA">
        <w:rPr>
          <w:sz w:val="28"/>
          <w:szCs w:val="28"/>
        </w:rPr>
        <w:t>0</w:t>
      </w:r>
      <w:r w:rsidRPr="005926EC">
        <w:rPr>
          <w:sz w:val="28"/>
          <w:szCs w:val="28"/>
        </w:rPr>
        <w:t xml:space="preserve">] </w:t>
      </w:r>
      <w:r w:rsidRPr="005926EC">
        <w:rPr>
          <w:position w:val="-12"/>
          <w:sz w:val="28"/>
          <w:szCs w:val="28"/>
        </w:rPr>
        <w:object w:dxaOrig="1460" w:dyaOrig="360">
          <v:shape id="_x0000_i1648" type="#_x0000_t75" style="width:73.85pt;height:17.75pt" o:ole="">
            <v:imagedata r:id="rId1199" o:title=""/>
          </v:shape>
          <o:OLEObject Type="Embed" ProgID="Equation.3" ShapeID="_x0000_i1648" DrawAspect="Content" ObjectID="_1541837464" r:id="rId1270"/>
        </w:object>
      </w:r>
    </w:p>
    <w:p w:rsidR="000C31CE" w:rsidRPr="005926EC" w:rsidRDefault="000C31CE" w:rsidP="005926EC">
      <w:pPr>
        <w:rPr>
          <w:sz w:val="28"/>
          <w:szCs w:val="28"/>
        </w:rPr>
      </w:pPr>
      <w:r w:rsidRPr="005926EC">
        <w:rPr>
          <w:sz w:val="28"/>
          <w:szCs w:val="28"/>
        </w:rPr>
        <w:t>Пределы выносливости:</w:t>
      </w:r>
    </w:p>
    <w:p w:rsidR="000C31CE" w:rsidRPr="005926EC" w:rsidRDefault="000C31CE" w:rsidP="005926EC">
      <w:pPr>
        <w:rPr>
          <w:sz w:val="28"/>
          <w:szCs w:val="28"/>
        </w:rPr>
      </w:pPr>
      <w:r w:rsidRPr="005926EC">
        <w:rPr>
          <w:position w:val="-12"/>
          <w:sz w:val="28"/>
          <w:szCs w:val="28"/>
        </w:rPr>
        <w:object w:dxaOrig="3600" w:dyaOrig="360">
          <v:shape id="_x0000_i1649" type="#_x0000_t75" style="width:181.4pt;height:17.75pt" o:ole="">
            <v:imagedata r:id="rId1201" o:title=""/>
          </v:shape>
          <o:OLEObject Type="Embed" ProgID="Equation.3" ShapeID="_x0000_i1649" DrawAspect="Content" ObjectID="_1541837465" r:id="rId1271"/>
        </w:object>
      </w:r>
      <w:r w:rsidRPr="005926EC">
        <w:rPr>
          <w:sz w:val="28"/>
          <w:szCs w:val="28"/>
        </w:rPr>
        <w:t xml:space="preserve"> </w:t>
      </w:r>
    </w:p>
    <w:p w:rsidR="000C31CE" w:rsidRPr="005926EC" w:rsidRDefault="000C31CE" w:rsidP="005926EC">
      <w:pPr>
        <w:rPr>
          <w:sz w:val="28"/>
          <w:szCs w:val="28"/>
          <w:lang w:val="en-US"/>
        </w:rPr>
      </w:pPr>
      <w:r w:rsidRPr="005926EC">
        <w:rPr>
          <w:position w:val="-10"/>
          <w:sz w:val="28"/>
          <w:szCs w:val="28"/>
        </w:rPr>
        <w:object w:dxaOrig="3580" w:dyaOrig="340">
          <v:shape id="_x0000_i1650" type="#_x0000_t75" style="width:178.6pt;height:15.9pt" o:ole="">
            <v:imagedata r:id="rId1203" o:title=""/>
          </v:shape>
          <o:OLEObject Type="Embed" ProgID="Equation.3" ShapeID="_x0000_i1650" DrawAspect="Content" ObjectID="_1541837466" r:id="rId1272"/>
        </w:object>
      </w:r>
    </w:p>
    <w:p w:rsidR="000C31CE" w:rsidRPr="005926EC" w:rsidRDefault="00991F53" w:rsidP="005926EC">
      <w:pPr>
        <w:rPr>
          <w:sz w:val="28"/>
          <w:szCs w:val="28"/>
        </w:rPr>
      </w:pPr>
      <w:r>
        <w:rPr>
          <w:noProof/>
          <w:sz w:val="28"/>
          <w:szCs w:val="28"/>
        </w:rPr>
        <w:drawing>
          <wp:anchor distT="0" distB="0" distL="114300" distR="114300" simplePos="0" relativeHeight="251648512" behindDoc="0" locked="0" layoutInCell="1" allowOverlap="1">
            <wp:simplePos x="0" y="0"/>
            <wp:positionH relativeFrom="column">
              <wp:posOffset>794385</wp:posOffset>
            </wp:positionH>
            <wp:positionV relativeFrom="paragraph">
              <wp:posOffset>222885</wp:posOffset>
            </wp:positionV>
            <wp:extent cx="3051175" cy="1794510"/>
            <wp:effectExtent l="19050" t="0" r="0" b="0"/>
            <wp:wrapTopAndBottom/>
            <wp:docPr id="660"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1273"/>
                    <a:srcRect l="13022" t="20448" r="23727" b="22263"/>
                    <a:stretch>
                      <a:fillRect/>
                    </a:stretch>
                  </pic:blipFill>
                  <pic:spPr bwMode="auto">
                    <a:xfrm>
                      <a:off x="0" y="0"/>
                      <a:ext cx="3051175" cy="1794510"/>
                    </a:xfrm>
                    <a:prstGeom prst="rect">
                      <a:avLst/>
                    </a:prstGeom>
                    <a:noFill/>
                    <a:ln w="9525">
                      <a:noFill/>
                      <a:miter lim="800000"/>
                      <a:headEnd/>
                      <a:tailEnd/>
                    </a:ln>
                  </pic:spPr>
                </pic:pic>
              </a:graphicData>
            </a:graphic>
          </wp:anchor>
        </w:drawing>
      </w:r>
    </w:p>
    <w:p w:rsidR="000C31CE" w:rsidRPr="005926EC" w:rsidRDefault="000C31CE" w:rsidP="005926EC">
      <w:pPr>
        <w:rPr>
          <w:sz w:val="28"/>
          <w:szCs w:val="28"/>
        </w:rPr>
      </w:pPr>
    </w:p>
    <w:p w:rsidR="000C31CE" w:rsidRPr="005926EC" w:rsidRDefault="000C31CE" w:rsidP="005926EC">
      <w:pPr>
        <w:outlineLvl w:val="0"/>
        <w:rPr>
          <w:b/>
          <w:bCs/>
          <w:sz w:val="28"/>
          <w:szCs w:val="28"/>
          <w:u w:val="single"/>
        </w:rPr>
      </w:pPr>
      <w:r w:rsidRPr="005926EC">
        <w:rPr>
          <w:b/>
          <w:sz w:val="28"/>
          <w:szCs w:val="28"/>
          <w:u w:val="single"/>
        </w:rPr>
        <w:t xml:space="preserve"> </w:t>
      </w:r>
      <w:r w:rsidRPr="005926EC">
        <w:rPr>
          <w:b/>
          <w:bCs/>
          <w:sz w:val="28"/>
          <w:szCs w:val="28"/>
          <w:u w:val="single"/>
        </w:rPr>
        <w:t>Сечение А-А.</w:t>
      </w:r>
    </w:p>
    <w:p w:rsidR="000C31CE" w:rsidRPr="005926EC" w:rsidRDefault="000C31CE" w:rsidP="005926EC">
      <w:pPr>
        <w:outlineLvl w:val="0"/>
        <w:rPr>
          <w:sz w:val="28"/>
          <w:szCs w:val="28"/>
        </w:rPr>
      </w:pPr>
      <w:r w:rsidRPr="005926EC">
        <w:rPr>
          <w:sz w:val="28"/>
          <w:szCs w:val="28"/>
        </w:rPr>
        <w:t>Концентрация напряжений обусловлена посадкой подшипника с гарантированным натягом</w:t>
      </w:r>
    </w:p>
    <w:p w:rsidR="000C31CE" w:rsidRPr="005926EC" w:rsidRDefault="000C31CE" w:rsidP="005926EC">
      <w:pPr>
        <w:tabs>
          <w:tab w:val="left" w:pos="6096"/>
        </w:tabs>
        <w:rPr>
          <w:sz w:val="28"/>
          <w:szCs w:val="28"/>
        </w:rPr>
      </w:pPr>
      <w:r w:rsidRPr="005926EC">
        <w:rPr>
          <w:sz w:val="28"/>
          <w:szCs w:val="28"/>
        </w:rPr>
        <w:t xml:space="preserve">принимаем </w:t>
      </w:r>
      <w:r w:rsidRPr="005926EC">
        <w:rPr>
          <w:position w:val="-12"/>
          <w:sz w:val="28"/>
          <w:szCs w:val="28"/>
        </w:rPr>
        <w:object w:dxaOrig="1939" w:dyaOrig="360">
          <v:shape id="_x0000_i1651" type="#_x0000_t75" style="width:97.25pt;height:17.75pt" o:ole="" fillcolor="window">
            <v:imagedata r:id="rId1274" o:title=""/>
          </v:shape>
          <o:OLEObject Type="Embed" ProgID="Equation.3" ShapeID="_x0000_i1651" DrawAspect="Content" ObjectID="_1541837467" r:id="rId1275"/>
        </w:object>
      </w:r>
    </w:p>
    <w:p w:rsidR="000C31CE" w:rsidRPr="005926EC" w:rsidRDefault="000C31CE" w:rsidP="005926EC">
      <w:pPr>
        <w:rPr>
          <w:sz w:val="28"/>
          <w:szCs w:val="28"/>
        </w:rPr>
      </w:pPr>
      <w:r w:rsidRPr="005926EC">
        <w:rPr>
          <w:sz w:val="28"/>
          <w:szCs w:val="28"/>
        </w:rPr>
        <w:t xml:space="preserve">                   </w:t>
      </w:r>
      <w:r w:rsidRPr="005926EC">
        <w:rPr>
          <w:position w:val="-12"/>
          <w:sz w:val="28"/>
          <w:szCs w:val="28"/>
        </w:rPr>
        <w:object w:dxaOrig="2000" w:dyaOrig="360">
          <v:shape id="_x0000_i1652" type="#_x0000_t75" style="width:100.05pt;height:17.75pt" o:ole="" fillcolor="window">
            <v:imagedata r:id="rId1276" o:title=""/>
          </v:shape>
          <o:OLEObject Type="Embed" ProgID="Equation.3" ShapeID="_x0000_i1652" DrawAspect="Content" ObjectID="_1541837468" r:id="rId1277"/>
        </w:object>
      </w:r>
    </w:p>
    <w:p w:rsidR="000C31CE" w:rsidRPr="005926EC" w:rsidRDefault="000C31CE" w:rsidP="005926EC">
      <w:pPr>
        <w:rPr>
          <w:sz w:val="28"/>
          <w:szCs w:val="28"/>
        </w:rPr>
      </w:pPr>
      <w:r w:rsidRPr="005926EC">
        <w:rPr>
          <w:sz w:val="28"/>
          <w:szCs w:val="28"/>
        </w:rPr>
        <w:t xml:space="preserve">Момент сопротивления кручению при </w:t>
      </w:r>
      <w:r w:rsidRPr="005926EC">
        <w:rPr>
          <w:sz w:val="28"/>
          <w:szCs w:val="28"/>
          <w:lang w:val="en-US"/>
        </w:rPr>
        <w:t>d</w:t>
      </w:r>
      <w:r w:rsidRPr="005926EC">
        <w:rPr>
          <w:sz w:val="28"/>
          <w:szCs w:val="28"/>
        </w:rPr>
        <w:t>=30 мм:</w:t>
      </w:r>
    </w:p>
    <w:p w:rsidR="000C31CE" w:rsidRPr="005926EC" w:rsidRDefault="000C31CE" w:rsidP="005926EC">
      <w:pPr>
        <w:jc w:val="center"/>
        <w:rPr>
          <w:sz w:val="28"/>
          <w:szCs w:val="28"/>
        </w:rPr>
      </w:pPr>
      <w:r w:rsidRPr="005926EC">
        <w:rPr>
          <w:position w:val="-24"/>
          <w:sz w:val="28"/>
          <w:szCs w:val="28"/>
        </w:rPr>
        <w:object w:dxaOrig="3800" w:dyaOrig="660">
          <v:shape id="_x0000_i1653" type="#_x0000_t75" style="width:190.75pt;height:32.75pt" o:ole="" fillcolor="window">
            <v:imagedata r:id="rId1278" o:title=""/>
          </v:shape>
          <o:OLEObject Type="Embed" ProgID="Equation.3" ShapeID="_x0000_i1653" DrawAspect="Content" ObjectID="_1541837469" r:id="rId1279"/>
        </w:object>
      </w:r>
    </w:p>
    <w:p w:rsidR="000C31CE" w:rsidRPr="005926EC" w:rsidRDefault="000C31CE" w:rsidP="005926EC">
      <w:pPr>
        <w:rPr>
          <w:sz w:val="28"/>
          <w:szCs w:val="28"/>
        </w:rPr>
      </w:pPr>
      <w:r w:rsidRPr="005926EC">
        <w:rPr>
          <w:sz w:val="28"/>
          <w:szCs w:val="28"/>
        </w:rPr>
        <w:lastRenderedPageBreak/>
        <w:t>Момент сопротивления изгибу:</w:t>
      </w:r>
    </w:p>
    <w:p w:rsidR="000C31CE" w:rsidRPr="005926EC" w:rsidRDefault="000C31CE" w:rsidP="005926EC">
      <w:pPr>
        <w:jc w:val="center"/>
        <w:rPr>
          <w:sz w:val="28"/>
          <w:szCs w:val="28"/>
        </w:rPr>
      </w:pPr>
      <w:r w:rsidRPr="005926EC">
        <w:rPr>
          <w:position w:val="-24"/>
          <w:sz w:val="28"/>
          <w:szCs w:val="28"/>
        </w:rPr>
        <w:object w:dxaOrig="3700" w:dyaOrig="660">
          <v:shape id="_x0000_i1654" type="#_x0000_t75" style="width:183.25pt;height:32.75pt" o:ole="" fillcolor="window">
            <v:imagedata r:id="rId1280" o:title=""/>
          </v:shape>
          <o:OLEObject Type="Embed" ProgID="Equation.3" ShapeID="_x0000_i1654" DrawAspect="Content" ObjectID="_1541837470" r:id="rId1281"/>
        </w:object>
      </w:r>
    </w:p>
    <w:p w:rsidR="000C31CE" w:rsidRPr="005926EC" w:rsidRDefault="000C31CE" w:rsidP="005926EC">
      <w:pPr>
        <w:outlineLvl w:val="0"/>
        <w:rPr>
          <w:sz w:val="28"/>
          <w:szCs w:val="28"/>
        </w:rPr>
      </w:pPr>
      <w:r w:rsidRPr="005926EC">
        <w:rPr>
          <w:sz w:val="28"/>
          <w:szCs w:val="28"/>
        </w:rPr>
        <w:t>Изгибающий момент в сечении А-А</w:t>
      </w:r>
    </w:p>
    <w:p w:rsidR="000C31CE" w:rsidRPr="005926EC" w:rsidRDefault="000C31CE" w:rsidP="005926EC">
      <w:pPr>
        <w:rPr>
          <w:sz w:val="28"/>
          <w:szCs w:val="28"/>
        </w:rPr>
      </w:pPr>
      <w:r w:rsidRPr="005926EC">
        <w:rPr>
          <w:position w:val="-12"/>
          <w:sz w:val="28"/>
          <w:szCs w:val="28"/>
        </w:rPr>
        <w:object w:dxaOrig="2060" w:dyaOrig="440">
          <v:shape id="_x0000_i1655" type="#_x0000_t75" style="width:103.8pt;height:22.45pt" o:ole="">
            <v:imagedata r:id="rId1282" o:title=""/>
          </v:shape>
          <o:OLEObject Type="Embed" ProgID="Equation.3" ShapeID="_x0000_i1655" DrawAspect="Content" ObjectID="_1541837471" r:id="rId1283"/>
        </w:object>
      </w:r>
    </w:p>
    <w:p w:rsidR="000C31CE" w:rsidRPr="005926EC" w:rsidRDefault="000C31CE" w:rsidP="005926EC">
      <w:pPr>
        <w:outlineLvl w:val="0"/>
        <w:rPr>
          <w:sz w:val="28"/>
          <w:szCs w:val="28"/>
          <w:lang w:val="en-US"/>
        </w:rPr>
      </w:pPr>
      <w:r w:rsidRPr="005926EC">
        <w:rPr>
          <w:position w:val="-10"/>
          <w:sz w:val="28"/>
          <w:szCs w:val="28"/>
          <w:lang w:val="en-US"/>
        </w:rPr>
        <w:object w:dxaOrig="4599" w:dyaOrig="360">
          <v:shape id="_x0000_i1656" type="#_x0000_t75" style="width:230.05pt;height:17.75pt" o:ole="" fillcolor="window">
            <v:imagedata r:id="rId1284" o:title=""/>
          </v:shape>
          <o:OLEObject Type="Embed" ProgID="Equation.3" ShapeID="_x0000_i1656" DrawAspect="Content" ObjectID="_1541837472" r:id="rId1285"/>
        </w:object>
      </w:r>
    </w:p>
    <w:p w:rsidR="000C31CE" w:rsidRPr="005926EC" w:rsidRDefault="000C31CE" w:rsidP="005926EC">
      <w:pPr>
        <w:outlineLvl w:val="0"/>
        <w:rPr>
          <w:sz w:val="28"/>
          <w:szCs w:val="28"/>
        </w:rPr>
      </w:pPr>
      <w:r w:rsidRPr="005926EC">
        <w:rPr>
          <w:position w:val="-18"/>
          <w:sz w:val="28"/>
          <w:szCs w:val="28"/>
          <w:lang w:val="en-US"/>
        </w:rPr>
        <w:object w:dxaOrig="6840" w:dyaOrig="540">
          <v:shape id="_x0000_i1657" type="#_x0000_t75" style="width:342.25pt;height:26.2pt" o:ole="" fillcolor="window">
            <v:imagedata r:id="rId1286" o:title=""/>
          </v:shape>
          <o:OLEObject Type="Embed" ProgID="Equation.3" ShapeID="_x0000_i1657" DrawAspect="Content" ObjectID="_1541837473" r:id="rId1287"/>
        </w:object>
      </w:r>
    </w:p>
    <w:p w:rsidR="000C31CE" w:rsidRPr="005926EC" w:rsidRDefault="000C31CE" w:rsidP="005926EC">
      <w:pPr>
        <w:outlineLvl w:val="0"/>
        <w:rPr>
          <w:sz w:val="28"/>
          <w:szCs w:val="28"/>
          <w:lang w:val="en-US"/>
        </w:rPr>
      </w:pPr>
      <w:r w:rsidRPr="005926EC">
        <w:rPr>
          <w:position w:val="-10"/>
          <w:sz w:val="28"/>
          <w:szCs w:val="28"/>
        </w:rPr>
        <w:object w:dxaOrig="3800" w:dyaOrig="420">
          <v:shape id="_x0000_i1658" type="#_x0000_t75" style="width:190.75pt;height:21.5pt" o:ole="">
            <v:imagedata r:id="rId1288" o:title=""/>
          </v:shape>
          <o:OLEObject Type="Embed" ProgID="Equation.3" ShapeID="_x0000_i1658" DrawAspect="Content" ObjectID="_1541837474" r:id="rId1289"/>
        </w:object>
      </w:r>
    </w:p>
    <w:p w:rsidR="000C31CE" w:rsidRPr="005926EC" w:rsidRDefault="000C31CE" w:rsidP="005926EC">
      <w:pPr>
        <w:outlineLvl w:val="0"/>
        <w:rPr>
          <w:sz w:val="28"/>
          <w:szCs w:val="28"/>
        </w:rPr>
      </w:pPr>
      <w:r w:rsidRPr="005926EC">
        <w:rPr>
          <w:sz w:val="28"/>
          <w:szCs w:val="28"/>
        </w:rPr>
        <w:t>Амплитуда и среднее значение отнулевого цикла:</w:t>
      </w:r>
    </w:p>
    <w:p w:rsidR="000C31CE" w:rsidRPr="005926EC" w:rsidRDefault="000C31CE" w:rsidP="005926EC">
      <w:pPr>
        <w:jc w:val="center"/>
        <w:rPr>
          <w:sz w:val="28"/>
          <w:szCs w:val="28"/>
        </w:rPr>
      </w:pPr>
      <w:r w:rsidRPr="005926EC">
        <w:rPr>
          <w:position w:val="-44"/>
          <w:sz w:val="28"/>
          <w:szCs w:val="28"/>
        </w:rPr>
        <w:object w:dxaOrig="3980" w:dyaOrig="999">
          <v:shape id="_x0000_i1659" type="#_x0000_t75" style="width:200.1pt;height:49.55pt" o:ole="" fillcolor="window">
            <v:imagedata r:id="rId1290" o:title=""/>
          </v:shape>
          <o:OLEObject Type="Embed" ProgID="Equation.3" ShapeID="_x0000_i1659" DrawAspect="Content" ObjectID="_1541837475" r:id="rId1291"/>
        </w:object>
      </w:r>
    </w:p>
    <w:p w:rsidR="000C31CE" w:rsidRPr="005926EC" w:rsidRDefault="000C31CE" w:rsidP="005926EC">
      <w:pPr>
        <w:rPr>
          <w:sz w:val="28"/>
          <w:szCs w:val="28"/>
        </w:rPr>
      </w:pPr>
      <w:r w:rsidRPr="005926EC">
        <w:rPr>
          <w:sz w:val="28"/>
          <w:szCs w:val="28"/>
        </w:rPr>
        <w:t>Амплитуда нормальных напряжений:</w:t>
      </w:r>
    </w:p>
    <w:p w:rsidR="000C31CE" w:rsidRPr="005926EC" w:rsidRDefault="000C31CE" w:rsidP="005926EC">
      <w:pPr>
        <w:jc w:val="center"/>
        <w:rPr>
          <w:sz w:val="28"/>
          <w:szCs w:val="28"/>
        </w:rPr>
      </w:pPr>
      <w:r w:rsidRPr="005926EC">
        <w:rPr>
          <w:position w:val="-24"/>
          <w:sz w:val="28"/>
          <w:szCs w:val="28"/>
        </w:rPr>
        <w:object w:dxaOrig="3240" w:dyaOrig="660">
          <v:shape id="_x0000_i1660" type="#_x0000_t75" style="width:161.75pt;height:32.75pt" o:ole="" fillcolor="window">
            <v:imagedata r:id="rId1292" o:title=""/>
          </v:shape>
          <o:OLEObject Type="Embed" ProgID="Equation.3" ShapeID="_x0000_i1660" DrawAspect="Content" ObjectID="_1541837476" r:id="rId1293"/>
        </w:object>
      </w:r>
      <w:r w:rsidRPr="005926EC">
        <w:rPr>
          <w:sz w:val="28"/>
          <w:szCs w:val="28"/>
        </w:rPr>
        <w:t xml:space="preserve">, </w:t>
      </w:r>
    </w:p>
    <w:p w:rsidR="000C31CE" w:rsidRPr="005926EC" w:rsidRDefault="000C31CE" w:rsidP="005926EC">
      <w:pPr>
        <w:rPr>
          <w:sz w:val="28"/>
          <w:szCs w:val="28"/>
        </w:rPr>
      </w:pPr>
      <w:r w:rsidRPr="005926EC">
        <w:rPr>
          <w:position w:val="-12"/>
          <w:sz w:val="28"/>
          <w:szCs w:val="28"/>
        </w:rPr>
        <w:object w:dxaOrig="340" w:dyaOrig="360">
          <v:shape id="_x0000_i1661" type="#_x0000_t75" style="width:15.9pt;height:17.75pt" o:ole="">
            <v:imagedata r:id="rId1294" o:title=""/>
          </v:shape>
          <o:OLEObject Type="Embed" ProgID="Equation.3" ShapeID="_x0000_i1661" DrawAspect="Content" ObjectID="_1541837477" r:id="rId1295"/>
        </w:object>
      </w:r>
      <w:r w:rsidRPr="005926EC">
        <w:rPr>
          <w:sz w:val="28"/>
          <w:szCs w:val="28"/>
        </w:rPr>
        <w:t xml:space="preserve"> величина очень маленькая поэтому ее учитывать не будем</w:t>
      </w:r>
    </w:p>
    <w:p w:rsidR="000C31CE" w:rsidRPr="005926EC" w:rsidRDefault="000C31CE" w:rsidP="005926EC">
      <w:pPr>
        <w:rPr>
          <w:sz w:val="28"/>
          <w:szCs w:val="28"/>
        </w:rPr>
      </w:pPr>
      <w:r w:rsidRPr="005926EC">
        <w:rPr>
          <w:sz w:val="28"/>
          <w:szCs w:val="28"/>
        </w:rPr>
        <w:t>тогда</w:t>
      </w:r>
    </w:p>
    <w:p w:rsidR="000C31CE" w:rsidRPr="005926EC" w:rsidRDefault="000C31CE" w:rsidP="005926EC">
      <w:pPr>
        <w:jc w:val="center"/>
        <w:rPr>
          <w:sz w:val="28"/>
          <w:szCs w:val="28"/>
          <w:lang w:val="en-US"/>
        </w:rPr>
      </w:pPr>
      <w:r w:rsidRPr="005926EC">
        <w:rPr>
          <w:position w:val="-62"/>
          <w:sz w:val="28"/>
          <w:szCs w:val="28"/>
        </w:rPr>
        <w:object w:dxaOrig="3820" w:dyaOrig="1020">
          <v:shape id="_x0000_i1662" type="#_x0000_t75" style="width:190.75pt;height:52.35pt" o:ole="" fillcolor="window">
            <v:imagedata r:id="rId1296" o:title=""/>
          </v:shape>
          <o:OLEObject Type="Embed" ProgID="Equation.3" ShapeID="_x0000_i1662" DrawAspect="Content" ObjectID="_1541837478" r:id="rId1297"/>
        </w:object>
      </w:r>
    </w:p>
    <w:p w:rsidR="000C31CE" w:rsidRPr="005926EC" w:rsidRDefault="000C31CE" w:rsidP="005926EC">
      <w:pPr>
        <w:jc w:val="center"/>
        <w:rPr>
          <w:sz w:val="28"/>
          <w:szCs w:val="28"/>
        </w:rPr>
      </w:pPr>
      <w:r w:rsidRPr="005926EC">
        <w:rPr>
          <w:position w:val="-62"/>
          <w:sz w:val="28"/>
          <w:szCs w:val="28"/>
        </w:rPr>
        <w:object w:dxaOrig="4900" w:dyaOrig="1020">
          <v:shape id="_x0000_i1663" type="#_x0000_t75" style="width:243.1pt;height:52.35pt" o:ole="" fillcolor="window">
            <v:imagedata r:id="rId1298" o:title=""/>
          </v:shape>
          <o:OLEObject Type="Embed" ProgID="Equation.3" ShapeID="_x0000_i1663" DrawAspect="Content" ObjectID="_1541837479" r:id="rId1299"/>
        </w:object>
      </w:r>
    </w:p>
    <w:p w:rsidR="000C31CE" w:rsidRPr="005926EC" w:rsidRDefault="000C31CE" w:rsidP="005926EC">
      <w:pPr>
        <w:rPr>
          <w:sz w:val="28"/>
          <w:szCs w:val="28"/>
        </w:rPr>
      </w:pPr>
      <w:r w:rsidRPr="005926EC">
        <w:rPr>
          <w:sz w:val="28"/>
          <w:szCs w:val="28"/>
        </w:rPr>
        <w:t>Результирующий коэффициент запаса прочности по формуле (8.17 [ 1</w:t>
      </w:r>
      <w:r w:rsidR="000C29DA">
        <w:rPr>
          <w:sz w:val="28"/>
          <w:szCs w:val="28"/>
        </w:rPr>
        <w:t>0</w:t>
      </w:r>
      <w:r w:rsidRPr="005926EC">
        <w:rPr>
          <w:sz w:val="28"/>
          <w:szCs w:val="28"/>
        </w:rPr>
        <w:t xml:space="preserve"> ] )</w:t>
      </w:r>
    </w:p>
    <w:p w:rsidR="000C31CE" w:rsidRPr="005926EC" w:rsidRDefault="000C31CE" w:rsidP="005926EC">
      <w:pPr>
        <w:jc w:val="center"/>
        <w:rPr>
          <w:sz w:val="28"/>
          <w:szCs w:val="28"/>
        </w:rPr>
      </w:pPr>
      <w:r w:rsidRPr="005926EC">
        <w:rPr>
          <w:position w:val="-38"/>
          <w:sz w:val="28"/>
          <w:szCs w:val="28"/>
        </w:rPr>
        <w:object w:dxaOrig="4580" w:dyaOrig="780">
          <v:shape id="_x0000_i1664" type="#_x0000_t75" style="width:230.05pt;height:39.25pt" o:ole="" fillcolor="window">
            <v:imagedata r:id="rId1300" o:title=""/>
          </v:shape>
          <o:OLEObject Type="Embed" ProgID="Equation.3" ShapeID="_x0000_i1664" DrawAspect="Content" ObjectID="_1541837480" r:id="rId1301"/>
        </w:object>
      </w:r>
    </w:p>
    <w:p w:rsidR="000C31CE" w:rsidRPr="005926EC" w:rsidRDefault="000C31CE" w:rsidP="005926EC">
      <w:pPr>
        <w:outlineLvl w:val="0"/>
        <w:rPr>
          <w:sz w:val="28"/>
          <w:szCs w:val="28"/>
        </w:rPr>
      </w:pPr>
      <w:r w:rsidRPr="005926EC">
        <w:rPr>
          <w:sz w:val="28"/>
          <w:szCs w:val="28"/>
        </w:rPr>
        <w:t>Условие прочности выполнено.</w:t>
      </w:r>
    </w:p>
    <w:p w:rsidR="000C31CE" w:rsidRPr="005926EC" w:rsidRDefault="000C31CE" w:rsidP="005926EC">
      <w:pPr>
        <w:rPr>
          <w:sz w:val="28"/>
          <w:szCs w:val="28"/>
        </w:rPr>
      </w:pPr>
    </w:p>
    <w:p w:rsidR="000C31CE" w:rsidRPr="005926EC" w:rsidRDefault="000C31CE" w:rsidP="005926EC">
      <w:pPr>
        <w:outlineLvl w:val="0"/>
        <w:rPr>
          <w:b/>
          <w:bCs/>
          <w:sz w:val="28"/>
          <w:szCs w:val="28"/>
          <w:u w:val="single"/>
        </w:rPr>
      </w:pPr>
      <w:r w:rsidRPr="005926EC">
        <w:rPr>
          <w:b/>
          <w:bCs/>
          <w:sz w:val="28"/>
          <w:szCs w:val="28"/>
          <w:u w:val="single"/>
        </w:rPr>
        <w:t>Сечение В-В.</w:t>
      </w:r>
    </w:p>
    <w:p w:rsidR="000C31CE" w:rsidRPr="005926EC" w:rsidRDefault="000C31CE" w:rsidP="005926EC">
      <w:pPr>
        <w:pStyle w:val="3"/>
        <w:spacing w:before="0" w:after="0"/>
        <w:rPr>
          <w:rFonts w:ascii="Times New Roman" w:hAnsi="Times New Roman"/>
          <w:sz w:val="28"/>
          <w:szCs w:val="28"/>
        </w:rPr>
      </w:pPr>
      <w:r w:rsidRPr="005926EC">
        <w:rPr>
          <w:rFonts w:ascii="Times New Roman" w:hAnsi="Times New Roman"/>
          <w:sz w:val="28"/>
          <w:szCs w:val="28"/>
        </w:rPr>
        <w:t xml:space="preserve">        Концентрация напряжений обусловлена наличием шпоночного паза</w:t>
      </w:r>
    </w:p>
    <w:p w:rsidR="000C31CE" w:rsidRPr="005926EC" w:rsidRDefault="000C31CE" w:rsidP="005926EC">
      <w:pPr>
        <w:outlineLvl w:val="0"/>
        <w:rPr>
          <w:sz w:val="28"/>
          <w:szCs w:val="28"/>
        </w:rPr>
      </w:pPr>
      <w:r w:rsidRPr="005926EC">
        <w:rPr>
          <w:sz w:val="28"/>
          <w:szCs w:val="28"/>
        </w:rPr>
        <w:t xml:space="preserve">принимаем </w:t>
      </w:r>
      <w:r w:rsidRPr="005926EC">
        <w:rPr>
          <w:position w:val="-12"/>
          <w:sz w:val="28"/>
          <w:szCs w:val="28"/>
        </w:rPr>
        <w:object w:dxaOrig="1920" w:dyaOrig="360">
          <v:shape id="_x0000_i1665" type="#_x0000_t75" style="width:95.4pt;height:17.75pt" o:ole="" fillcolor="window">
            <v:imagedata r:id="rId1210" o:title=""/>
          </v:shape>
          <o:OLEObject Type="Embed" ProgID="Equation.3" ShapeID="_x0000_i1665" DrawAspect="Content" ObjectID="_1541837481" r:id="rId1302"/>
        </w:object>
      </w:r>
    </w:p>
    <w:p w:rsidR="000C31CE" w:rsidRPr="005926EC" w:rsidRDefault="000C31CE" w:rsidP="005926EC">
      <w:pPr>
        <w:rPr>
          <w:sz w:val="28"/>
          <w:szCs w:val="28"/>
        </w:rPr>
      </w:pPr>
      <w:r w:rsidRPr="005926EC">
        <w:rPr>
          <w:sz w:val="28"/>
          <w:szCs w:val="28"/>
        </w:rPr>
        <w:t xml:space="preserve">                    </w:t>
      </w:r>
      <w:r w:rsidRPr="005926EC">
        <w:rPr>
          <w:position w:val="-12"/>
          <w:sz w:val="28"/>
          <w:szCs w:val="28"/>
        </w:rPr>
        <w:object w:dxaOrig="2120" w:dyaOrig="360">
          <v:shape id="_x0000_i1666" type="#_x0000_t75" style="width:106.6pt;height:17.75pt" o:ole="" fillcolor="window">
            <v:imagedata r:id="rId1303" o:title=""/>
          </v:shape>
          <o:OLEObject Type="Embed" ProgID="Equation.3" ShapeID="_x0000_i1666" DrawAspect="Content" ObjectID="_1541837482" r:id="rId1304"/>
        </w:object>
      </w:r>
    </w:p>
    <w:p w:rsidR="000C31CE" w:rsidRPr="005926EC" w:rsidRDefault="000C31CE" w:rsidP="005926EC">
      <w:pPr>
        <w:rPr>
          <w:sz w:val="28"/>
          <w:szCs w:val="28"/>
        </w:rPr>
      </w:pPr>
      <w:r w:rsidRPr="005926EC">
        <w:rPr>
          <w:sz w:val="28"/>
          <w:szCs w:val="28"/>
        </w:rPr>
        <w:t xml:space="preserve">Момент сопротивления кручению при </w:t>
      </w:r>
      <w:r w:rsidRPr="005926EC">
        <w:rPr>
          <w:sz w:val="28"/>
          <w:szCs w:val="28"/>
          <w:lang w:val="en-US"/>
        </w:rPr>
        <w:t>d</w:t>
      </w:r>
      <w:r w:rsidRPr="005926EC">
        <w:rPr>
          <w:sz w:val="28"/>
          <w:szCs w:val="28"/>
        </w:rPr>
        <w:t xml:space="preserve">=35 мм; </w:t>
      </w:r>
      <w:r w:rsidRPr="005926EC">
        <w:rPr>
          <w:sz w:val="28"/>
          <w:szCs w:val="28"/>
          <w:lang w:val="en-US"/>
        </w:rPr>
        <w:t>b</w:t>
      </w:r>
      <w:r w:rsidRPr="005926EC">
        <w:rPr>
          <w:sz w:val="28"/>
          <w:szCs w:val="28"/>
        </w:rPr>
        <w:t xml:space="preserve">=10 мм; </w:t>
      </w:r>
      <w:r w:rsidRPr="005926EC">
        <w:rPr>
          <w:sz w:val="28"/>
          <w:szCs w:val="28"/>
          <w:lang w:val="en-US"/>
        </w:rPr>
        <w:t>t</w:t>
      </w:r>
      <w:r w:rsidRPr="005926EC">
        <w:rPr>
          <w:sz w:val="28"/>
          <w:szCs w:val="28"/>
          <w:vertAlign w:val="subscript"/>
        </w:rPr>
        <w:t>1</w:t>
      </w:r>
      <w:r w:rsidRPr="005926EC">
        <w:rPr>
          <w:sz w:val="28"/>
          <w:szCs w:val="28"/>
        </w:rPr>
        <w:t>=5 мм</w:t>
      </w:r>
    </w:p>
    <w:p w:rsidR="000C31CE" w:rsidRPr="005926EC" w:rsidRDefault="000C31CE" w:rsidP="005926EC">
      <w:pPr>
        <w:outlineLvl w:val="0"/>
        <w:rPr>
          <w:sz w:val="28"/>
          <w:szCs w:val="28"/>
        </w:rPr>
      </w:pPr>
    </w:p>
    <w:p w:rsidR="000C31CE" w:rsidRPr="005926EC" w:rsidRDefault="000C31CE" w:rsidP="005926EC">
      <w:pPr>
        <w:jc w:val="center"/>
        <w:rPr>
          <w:sz w:val="28"/>
          <w:szCs w:val="28"/>
        </w:rPr>
      </w:pPr>
      <w:r w:rsidRPr="005926EC">
        <w:rPr>
          <w:position w:val="-24"/>
          <w:sz w:val="28"/>
          <w:szCs w:val="28"/>
        </w:rPr>
        <w:object w:dxaOrig="7240" w:dyaOrig="680">
          <v:shape id="_x0000_i1667" type="#_x0000_t75" style="width:361.85pt;height:33.65pt" o:ole="" fillcolor="window">
            <v:imagedata r:id="rId1305" o:title=""/>
          </v:shape>
          <o:OLEObject Type="Embed" ProgID="Equation.3" ShapeID="_x0000_i1667" DrawAspect="Content" ObjectID="_1541837483" r:id="rId1306"/>
        </w:object>
      </w:r>
    </w:p>
    <w:p w:rsidR="000C31CE" w:rsidRPr="005926EC" w:rsidRDefault="000C31CE" w:rsidP="005926EC">
      <w:pPr>
        <w:rPr>
          <w:sz w:val="28"/>
          <w:szCs w:val="28"/>
        </w:rPr>
      </w:pPr>
      <w:r w:rsidRPr="005926EC">
        <w:rPr>
          <w:sz w:val="28"/>
          <w:szCs w:val="28"/>
        </w:rPr>
        <w:t>Момент сопротивления изгибу:</w:t>
      </w:r>
    </w:p>
    <w:p w:rsidR="000C31CE" w:rsidRPr="005926EC" w:rsidRDefault="000C31CE" w:rsidP="005926EC">
      <w:pPr>
        <w:jc w:val="center"/>
        <w:rPr>
          <w:sz w:val="28"/>
          <w:szCs w:val="28"/>
        </w:rPr>
      </w:pPr>
      <w:r w:rsidRPr="005926EC">
        <w:rPr>
          <w:position w:val="-24"/>
          <w:sz w:val="28"/>
          <w:szCs w:val="28"/>
        </w:rPr>
        <w:object w:dxaOrig="7140" w:dyaOrig="680">
          <v:shape id="_x0000_i1668" type="#_x0000_t75" style="width:358.15pt;height:33.65pt" o:ole="" fillcolor="window">
            <v:imagedata r:id="rId1307" o:title=""/>
          </v:shape>
          <o:OLEObject Type="Embed" ProgID="Equation.3" ShapeID="_x0000_i1668" DrawAspect="Content" ObjectID="_1541837484" r:id="rId1308"/>
        </w:object>
      </w:r>
    </w:p>
    <w:p w:rsidR="000C31CE" w:rsidRPr="005926EC" w:rsidRDefault="000C31CE" w:rsidP="005926EC">
      <w:pPr>
        <w:pStyle w:val="af5"/>
        <w:rPr>
          <w:sz w:val="28"/>
          <w:szCs w:val="28"/>
        </w:rPr>
      </w:pPr>
      <w:r w:rsidRPr="005926EC">
        <w:rPr>
          <w:sz w:val="28"/>
          <w:szCs w:val="28"/>
        </w:rPr>
        <w:t>Изгибающий момент в сечении B-B</w:t>
      </w:r>
    </w:p>
    <w:p w:rsidR="000C31CE" w:rsidRPr="005926EC" w:rsidRDefault="000C31CE" w:rsidP="005926EC">
      <w:pPr>
        <w:rPr>
          <w:sz w:val="28"/>
          <w:szCs w:val="28"/>
        </w:rPr>
      </w:pPr>
      <w:r w:rsidRPr="005926EC">
        <w:rPr>
          <w:position w:val="-12"/>
          <w:sz w:val="28"/>
          <w:szCs w:val="28"/>
        </w:rPr>
        <w:object w:dxaOrig="2060" w:dyaOrig="440">
          <v:shape id="_x0000_i1669" type="#_x0000_t75" style="width:103.8pt;height:22.45pt" o:ole="">
            <v:imagedata r:id="rId1309" o:title=""/>
          </v:shape>
          <o:OLEObject Type="Embed" ProgID="Equation.3" ShapeID="_x0000_i1669" DrawAspect="Content" ObjectID="_1541837485" r:id="rId1310"/>
        </w:object>
      </w:r>
    </w:p>
    <w:p w:rsidR="000C31CE" w:rsidRPr="005926EC" w:rsidRDefault="000C31CE" w:rsidP="005926EC">
      <w:pPr>
        <w:outlineLvl w:val="0"/>
        <w:rPr>
          <w:sz w:val="28"/>
          <w:szCs w:val="28"/>
          <w:lang w:val="en-US"/>
        </w:rPr>
      </w:pPr>
      <w:r w:rsidRPr="005926EC">
        <w:rPr>
          <w:position w:val="-10"/>
          <w:sz w:val="28"/>
          <w:szCs w:val="28"/>
          <w:lang w:val="en-US"/>
        </w:rPr>
        <w:object w:dxaOrig="4580" w:dyaOrig="360">
          <v:shape id="_x0000_i1670" type="#_x0000_t75" style="width:230.05pt;height:17.75pt" o:ole="" fillcolor="window">
            <v:imagedata r:id="rId1311" o:title=""/>
          </v:shape>
          <o:OLEObject Type="Embed" ProgID="Equation.3" ShapeID="_x0000_i1670" DrawAspect="Content" ObjectID="_1541837486" r:id="rId1312"/>
        </w:object>
      </w:r>
    </w:p>
    <w:p w:rsidR="000C31CE" w:rsidRPr="005926EC" w:rsidRDefault="000C31CE" w:rsidP="005926EC">
      <w:pPr>
        <w:outlineLvl w:val="0"/>
        <w:rPr>
          <w:sz w:val="28"/>
          <w:szCs w:val="28"/>
          <w:lang w:val="en-US"/>
        </w:rPr>
      </w:pPr>
      <w:r w:rsidRPr="005926EC">
        <w:rPr>
          <w:position w:val="-18"/>
          <w:sz w:val="28"/>
          <w:szCs w:val="28"/>
          <w:lang w:val="en-US"/>
        </w:rPr>
        <w:object w:dxaOrig="6880" w:dyaOrig="540">
          <v:shape id="_x0000_i1671" type="#_x0000_t75" style="width:344.1pt;height:26.2pt" o:ole="" fillcolor="window">
            <v:imagedata r:id="rId1313" o:title=""/>
          </v:shape>
          <o:OLEObject Type="Embed" ProgID="Equation.3" ShapeID="_x0000_i1671" DrawAspect="Content" ObjectID="_1541837487" r:id="rId1314"/>
        </w:object>
      </w:r>
    </w:p>
    <w:p w:rsidR="000C31CE" w:rsidRPr="005926EC" w:rsidRDefault="000C31CE" w:rsidP="005926EC">
      <w:pPr>
        <w:outlineLvl w:val="0"/>
        <w:rPr>
          <w:sz w:val="28"/>
          <w:szCs w:val="28"/>
        </w:rPr>
      </w:pPr>
      <w:r w:rsidRPr="005926EC">
        <w:rPr>
          <w:position w:val="-12"/>
          <w:sz w:val="28"/>
          <w:szCs w:val="28"/>
        </w:rPr>
        <w:object w:dxaOrig="3580" w:dyaOrig="440">
          <v:shape id="_x0000_i1672" type="#_x0000_t75" style="width:178.6pt;height:22.45pt" o:ole="">
            <v:imagedata r:id="rId1315" o:title=""/>
          </v:shape>
          <o:OLEObject Type="Embed" ProgID="Equation.3" ShapeID="_x0000_i1672" DrawAspect="Content" ObjectID="_1541837488" r:id="rId1316"/>
        </w:object>
      </w:r>
    </w:p>
    <w:p w:rsidR="000C31CE" w:rsidRPr="005926EC" w:rsidRDefault="000C31CE" w:rsidP="005926EC">
      <w:pPr>
        <w:outlineLvl w:val="0"/>
        <w:rPr>
          <w:sz w:val="28"/>
          <w:szCs w:val="28"/>
        </w:rPr>
      </w:pPr>
      <w:r w:rsidRPr="005926EC">
        <w:rPr>
          <w:sz w:val="28"/>
          <w:szCs w:val="28"/>
        </w:rPr>
        <w:t>Амплитуда и среднее значение отнулевого цикла:</w:t>
      </w:r>
    </w:p>
    <w:p w:rsidR="000C31CE" w:rsidRPr="005926EC" w:rsidRDefault="000C31CE" w:rsidP="005926EC">
      <w:pPr>
        <w:jc w:val="center"/>
        <w:rPr>
          <w:sz w:val="28"/>
          <w:szCs w:val="28"/>
        </w:rPr>
      </w:pPr>
      <w:r w:rsidRPr="005926EC">
        <w:rPr>
          <w:position w:val="-44"/>
          <w:sz w:val="28"/>
          <w:szCs w:val="28"/>
        </w:rPr>
        <w:object w:dxaOrig="4340" w:dyaOrig="999">
          <v:shape id="_x0000_i1673" type="#_x0000_t75" style="width:217.85pt;height:49.55pt" o:ole="" fillcolor="window">
            <v:imagedata r:id="rId1317" o:title=""/>
          </v:shape>
          <o:OLEObject Type="Embed" ProgID="Equation.3" ShapeID="_x0000_i1673" DrawAspect="Content" ObjectID="_1541837489" r:id="rId1318"/>
        </w:object>
      </w:r>
    </w:p>
    <w:p w:rsidR="000C31CE" w:rsidRPr="005926EC" w:rsidRDefault="000C31CE" w:rsidP="005926EC">
      <w:pPr>
        <w:rPr>
          <w:sz w:val="28"/>
          <w:szCs w:val="28"/>
        </w:rPr>
      </w:pPr>
      <w:r w:rsidRPr="005926EC">
        <w:rPr>
          <w:sz w:val="28"/>
          <w:szCs w:val="28"/>
        </w:rPr>
        <w:t>Амплитуда нормальных напряжений:</w:t>
      </w:r>
    </w:p>
    <w:p w:rsidR="000C31CE" w:rsidRPr="005926EC" w:rsidRDefault="000C31CE" w:rsidP="005926EC">
      <w:pPr>
        <w:jc w:val="center"/>
        <w:rPr>
          <w:sz w:val="28"/>
          <w:szCs w:val="28"/>
        </w:rPr>
      </w:pPr>
      <w:r w:rsidRPr="005926EC">
        <w:rPr>
          <w:position w:val="-30"/>
          <w:sz w:val="28"/>
          <w:szCs w:val="28"/>
        </w:rPr>
        <w:object w:dxaOrig="3400" w:dyaOrig="720">
          <v:shape id="_x0000_i1674" type="#_x0000_t75" style="width:169.25pt;height:37.4pt" o:ole="" fillcolor="window">
            <v:imagedata r:id="rId1319" o:title=""/>
          </v:shape>
          <o:OLEObject Type="Embed" ProgID="Equation.3" ShapeID="_x0000_i1674" DrawAspect="Content" ObjectID="_1541837490" r:id="rId1320"/>
        </w:object>
      </w:r>
      <w:r w:rsidRPr="005926EC">
        <w:rPr>
          <w:sz w:val="28"/>
          <w:szCs w:val="28"/>
        </w:rPr>
        <w:t xml:space="preserve">, </w:t>
      </w:r>
    </w:p>
    <w:p w:rsidR="000C31CE" w:rsidRPr="005926EC" w:rsidRDefault="000C31CE" w:rsidP="005926EC">
      <w:pPr>
        <w:rPr>
          <w:sz w:val="28"/>
          <w:szCs w:val="28"/>
        </w:rPr>
      </w:pPr>
      <w:r w:rsidRPr="005926EC">
        <w:rPr>
          <w:position w:val="-12"/>
          <w:sz w:val="28"/>
          <w:szCs w:val="28"/>
        </w:rPr>
        <w:object w:dxaOrig="340" w:dyaOrig="360">
          <v:shape id="_x0000_i1675" type="#_x0000_t75" style="width:15.9pt;height:17.75pt" o:ole="">
            <v:imagedata r:id="rId1294" o:title=""/>
          </v:shape>
          <o:OLEObject Type="Embed" ProgID="Equation.3" ShapeID="_x0000_i1675" DrawAspect="Content" ObjectID="_1541837491" r:id="rId1321"/>
        </w:object>
      </w:r>
      <w:r w:rsidRPr="005926EC">
        <w:rPr>
          <w:sz w:val="28"/>
          <w:szCs w:val="28"/>
        </w:rPr>
        <w:t xml:space="preserve"> величина очень маленькая поэтому ее учитывать не будем</w:t>
      </w:r>
    </w:p>
    <w:p w:rsidR="000C31CE" w:rsidRPr="005926EC" w:rsidRDefault="000C31CE" w:rsidP="005926EC">
      <w:pPr>
        <w:rPr>
          <w:sz w:val="28"/>
          <w:szCs w:val="28"/>
        </w:rPr>
      </w:pPr>
      <w:r w:rsidRPr="005926EC">
        <w:rPr>
          <w:sz w:val="28"/>
          <w:szCs w:val="28"/>
        </w:rPr>
        <w:t>тогда</w:t>
      </w:r>
    </w:p>
    <w:p w:rsidR="000C31CE" w:rsidRPr="005926EC" w:rsidRDefault="000C31CE" w:rsidP="005926EC">
      <w:pPr>
        <w:jc w:val="center"/>
        <w:rPr>
          <w:sz w:val="28"/>
          <w:szCs w:val="28"/>
          <w:lang w:val="en-US"/>
        </w:rPr>
      </w:pPr>
      <w:r w:rsidRPr="005926EC">
        <w:rPr>
          <w:position w:val="-62"/>
          <w:sz w:val="28"/>
          <w:szCs w:val="28"/>
        </w:rPr>
        <w:object w:dxaOrig="4239" w:dyaOrig="1020">
          <v:shape id="_x0000_i1676" type="#_x0000_t75" style="width:211.3pt;height:52.35pt" o:ole="" fillcolor="window">
            <v:imagedata r:id="rId1322" o:title=""/>
          </v:shape>
          <o:OLEObject Type="Embed" ProgID="Equation.3" ShapeID="_x0000_i1676" DrawAspect="Content" ObjectID="_1541837492" r:id="rId1323"/>
        </w:object>
      </w:r>
    </w:p>
    <w:p w:rsidR="000C31CE" w:rsidRPr="005926EC" w:rsidRDefault="000C31CE" w:rsidP="005926EC">
      <w:pPr>
        <w:jc w:val="center"/>
        <w:rPr>
          <w:sz w:val="28"/>
          <w:szCs w:val="28"/>
        </w:rPr>
      </w:pPr>
      <w:r w:rsidRPr="005926EC">
        <w:rPr>
          <w:position w:val="-62"/>
          <w:sz w:val="28"/>
          <w:szCs w:val="28"/>
        </w:rPr>
        <w:object w:dxaOrig="4780" w:dyaOrig="1020">
          <v:shape id="_x0000_i1677" type="#_x0000_t75" style="width:238.45pt;height:52.35pt" o:ole="" fillcolor="window">
            <v:imagedata r:id="rId1324" o:title=""/>
          </v:shape>
          <o:OLEObject Type="Embed" ProgID="Equation.3" ShapeID="_x0000_i1677" DrawAspect="Content" ObjectID="_1541837493" r:id="rId1325"/>
        </w:object>
      </w:r>
    </w:p>
    <w:p w:rsidR="000C31CE" w:rsidRPr="005926EC" w:rsidRDefault="000C31CE" w:rsidP="005926EC">
      <w:pPr>
        <w:rPr>
          <w:sz w:val="28"/>
          <w:szCs w:val="28"/>
        </w:rPr>
      </w:pPr>
      <w:r w:rsidRPr="005926EC">
        <w:rPr>
          <w:sz w:val="28"/>
          <w:szCs w:val="28"/>
        </w:rPr>
        <w:t>Результирующий коэффициент запаса прочности по формуле (8.17 [ 1</w:t>
      </w:r>
      <w:r w:rsidR="000C29DA">
        <w:rPr>
          <w:sz w:val="28"/>
          <w:szCs w:val="28"/>
        </w:rPr>
        <w:t>0</w:t>
      </w:r>
      <w:r w:rsidRPr="005926EC">
        <w:rPr>
          <w:sz w:val="28"/>
          <w:szCs w:val="28"/>
        </w:rPr>
        <w:t xml:space="preserve"> ] )</w:t>
      </w:r>
    </w:p>
    <w:p w:rsidR="000C31CE" w:rsidRPr="005926EC" w:rsidRDefault="000C31CE" w:rsidP="005926EC">
      <w:pPr>
        <w:jc w:val="center"/>
        <w:rPr>
          <w:sz w:val="28"/>
          <w:szCs w:val="28"/>
        </w:rPr>
      </w:pPr>
      <w:r w:rsidRPr="005926EC">
        <w:rPr>
          <w:position w:val="-38"/>
          <w:sz w:val="28"/>
          <w:szCs w:val="28"/>
        </w:rPr>
        <w:object w:dxaOrig="4780" w:dyaOrig="780">
          <v:shape id="_x0000_i1678" type="#_x0000_t75" style="width:238.45pt;height:39.25pt" o:ole="" fillcolor="window">
            <v:imagedata r:id="rId1326" o:title=""/>
          </v:shape>
          <o:OLEObject Type="Embed" ProgID="Equation.3" ShapeID="_x0000_i1678" DrawAspect="Content" ObjectID="_1541837494" r:id="rId1327"/>
        </w:object>
      </w:r>
    </w:p>
    <w:p w:rsidR="000C31CE" w:rsidRPr="005926EC" w:rsidRDefault="000C31CE" w:rsidP="005926EC">
      <w:pPr>
        <w:outlineLvl w:val="0"/>
        <w:rPr>
          <w:sz w:val="28"/>
          <w:szCs w:val="28"/>
        </w:rPr>
      </w:pPr>
      <w:r w:rsidRPr="005926EC">
        <w:rPr>
          <w:sz w:val="28"/>
          <w:szCs w:val="28"/>
        </w:rPr>
        <w:t>Условие прочности выполнено.</w:t>
      </w:r>
    </w:p>
    <w:p w:rsidR="000C31CE" w:rsidRPr="005926EC" w:rsidRDefault="000C31CE" w:rsidP="005926EC">
      <w:pPr>
        <w:outlineLvl w:val="0"/>
        <w:rPr>
          <w:sz w:val="28"/>
          <w:szCs w:val="28"/>
        </w:rPr>
      </w:pPr>
    </w:p>
    <w:p w:rsidR="00104076" w:rsidRDefault="00104076" w:rsidP="009C6654">
      <w:pPr>
        <w:ind w:left="1276"/>
        <w:rPr>
          <w:b/>
          <w:sz w:val="28"/>
          <w:szCs w:val="28"/>
          <w:lang w:val="kk-KZ"/>
        </w:rPr>
      </w:pPr>
    </w:p>
    <w:p w:rsidR="00104076" w:rsidRDefault="00104076" w:rsidP="009C6654">
      <w:pPr>
        <w:ind w:left="1276"/>
        <w:rPr>
          <w:b/>
          <w:sz w:val="28"/>
          <w:szCs w:val="28"/>
          <w:lang w:val="kk-KZ"/>
        </w:rPr>
      </w:pPr>
    </w:p>
    <w:p w:rsidR="00104076" w:rsidRDefault="00104076" w:rsidP="009C6654">
      <w:pPr>
        <w:ind w:left="1276"/>
        <w:rPr>
          <w:b/>
          <w:sz w:val="28"/>
          <w:szCs w:val="28"/>
          <w:lang w:val="kk-KZ"/>
        </w:rPr>
      </w:pPr>
    </w:p>
    <w:p w:rsidR="00104076" w:rsidRDefault="00104076" w:rsidP="009C6654">
      <w:pPr>
        <w:ind w:left="1276"/>
        <w:rPr>
          <w:b/>
          <w:sz w:val="28"/>
          <w:szCs w:val="28"/>
          <w:lang w:val="kk-KZ"/>
        </w:rPr>
      </w:pPr>
    </w:p>
    <w:p w:rsidR="00104076" w:rsidRDefault="00104076" w:rsidP="009C6654">
      <w:pPr>
        <w:ind w:left="1276"/>
        <w:rPr>
          <w:b/>
          <w:sz w:val="28"/>
          <w:szCs w:val="28"/>
          <w:lang w:val="kk-KZ"/>
        </w:rPr>
      </w:pPr>
    </w:p>
    <w:p w:rsidR="00104076" w:rsidRDefault="00104076" w:rsidP="009C6654">
      <w:pPr>
        <w:ind w:left="1276"/>
        <w:rPr>
          <w:b/>
          <w:sz w:val="28"/>
          <w:szCs w:val="28"/>
          <w:lang w:val="kk-KZ"/>
        </w:rPr>
      </w:pPr>
    </w:p>
    <w:p w:rsidR="00104076" w:rsidRDefault="00104076" w:rsidP="009C6654">
      <w:pPr>
        <w:ind w:left="1276"/>
        <w:rPr>
          <w:b/>
          <w:sz w:val="28"/>
          <w:szCs w:val="28"/>
          <w:lang w:val="kk-KZ"/>
        </w:rPr>
      </w:pPr>
    </w:p>
    <w:p w:rsidR="00104076" w:rsidRDefault="00104076" w:rsidP="009C6654">
      <w:pPr>
        <w:ind w:left="1276"/>
        <w:rPr>
          <w:b/>
          <w:sz w:val="28"/>
          <w:szCs w:val="28"/>
          <w:lang w:val="kk-KZ"/>
        </w:rPr>
      </w:pPr>
    </w:p>
    <w:p w:rsidR="00100189" w:rsidRDefault="00100189" w:rsidP="009C6654">
      <w:pPr>
        <w:ind w:left="1276"/>
        <w:rPr>
          <w:b/>
          <w:sz w:val="28"/>
          <w:szCs w:val="28"/>
          <w:lang w:val="kk-KZ"/>
        </w:rPr>
      </w:pPr>
    </w:p>
    <w:p w:rsidR="00100189" w:rsidRDefault="00100189" w:rsidP="009C6654">
      <w:pPr>
        <w:ind w:left="1276"/>
        <w:rPr>
          <w:b/>
          <w:sz w:val="28"/>
          <w:szCs w:val="28"/>
          <w:lang w:val="kk-KZ"/>
        </w:rPr>
      </w:pPr>
    </w:p>
    <w:p w:rsidR="00100189" w:rsidRDefault="00100189" w:rsidP="009C6654">
      <w:pPr>
        <w:ind w:left="1276"/>
        <w:rPr>
          <w:b/>
          <w:sz w:val="28"/>
          <w:szCs w:val="28"/>
          <w:lang w:val="kk-KZ"/>
        </w:rPr>
      </w:pPr>
    </w:p>
    <w:p w:rsidR="00100189" w:rsidRDefault="00100189" w:rsidP="009C6654">
      <w:pPr>
        <w:ind w:left="1276"/>
        <w:rPr>
          <w:b/>
          <w:sz w:val="28"/>
          <w:szCs w:val="28"/>
          <w:lang w:val="kk-KZ"/>
        </w:rPr>
      </w:pPr>
    </w:p>
    <w:p w:rsidR="00100189" w:rsidRDefault="00100189" w:rsidP="009C6654">
      <w:pPr>
        <w:ind w:left="1276"/>
        <w:rPr>
          <w:b/>
          <w:sz w:val="28"/>
          <w:szCs w:val="28"/>
          <w:lang w:val="kk-KZ"/>
        </w:rPr>
      </w:pPr>
    </w:p>
    <w:p w:rsidR="00100189" w:rsidRDefault="00100189" w:rsidP="009C6654">
      <w:pPr>
        <w:ind w:left="1276"/>
        <w:rPr>
          <w:b/>
          <w:sz w:val="28"/>
          <w:szCs w:val="28"/>
          <w:lang w:val="kk-KZ"/>
        </w:rPr>
      </w:pPr>
    </w:p>
    <w:p w:rsidR="00100189" w:rsidRDefault="00100189" w:rsidP="009C6654">
      <w:pPr>
        <w:ind w:left="1276"/>
        <w:rPr>
          <w:b/>
          <w:sz w:val="28"/>
          <w:szCs w:val="28"/>
          <w:lang w:val="kk-KZ"/>
        </w:rPr>
      </w:pPr>
    </w:p>
    <w:p w:rsidR="00100189" w:rsidRDefault="00100189" w:rsidP="009C6654">
      <w:pPr>
        <w:ind w:left="1276"/>
        <w:rPr>
          <w:b/>
          <w:sz w:val="28"/>
          <w:szCs w:val="28"/>
          <w:lang w:val="kk-KZ"/>
        </w:rPr>
      </w:pPr>
    </w:p>
    <w:p w:rsidR="00100189" w:rsidRDefault="00100189" w:rsidP="009C6654">
      <w:pPr>
        <w:ind w:left="1276"/>
        <w:rPr>
          <w:b/>
          <w:sz w:val="28"/>
          <w:szCs w:val="28"/>
          <w:lang w:val="kk-KZ"/>
        </w:rPr>
      </w:pPr>
    </w:p>
    <w:p w:rsidR="00100189" w:rsidRDefault="00100189" w:rsidP="009C6654">
      <w:pPr>
        <w:ind w:left="1276"/>
        <w:rPr>
          <w:b/>
          <w:sz w:val="28"/>
          <w:szCs w:val="28"/>
          <w:lang w:val="kk-KZ"/>
        </w:rPr>
      </w:pPr>
    </w:p>
    <w:p w:rsidR="00100189" w:rsidRDefault="00100189" w:rsidP="009C6654">
      <w:pPr>
        <w:ind w:left="1276"/>
        <w:rPr>
          <w:b/>
          <w:sz w:val="28"/>
          <w:szCs w:val="28"/>
          <w:lang w:val="kk-KZ"/>
        </w:rPr>
      </w:pPr>
    </w:p>
    <w:p w:rsidR="000C31CE" w:rsidRDefault="00A07DCB" w:rsidP="009C6654">
      <w:pPr>
        <w:ind w:left="1276"/>
        <w:rPr>
          <w:b/>
          <w:sz w:val="28"/>
          <w:szCs w:val="28"/>
          <w:lang w:val="kk-KZ"/>
        </w:rPr>
      </w:pPr>
      <w:r w:rsidRPr="00FE364A">
        <w:rPr>
          <w:b/>
          <w:sz w:val="28"/>
          <w:szCs w:val="28"/>
          <w:lang w:val="kk-KZ"/>
        </w:rPr>
        <w:t>Практическое занятие №</w:t>
      </w:r>
      <w:r>
        <w:rPr>
          <w:b/>
          <w:sz w:val="28"/>
          <w:szCs w:val="28"/>
          <w:lang w:val="kk-KZ"/>
        </w:rPr>
        <w:t>1</w:t>
      </w:r>
      <w:r w:rsidR="009C6654">
        <w:rPr>
          <w:b/>
          <w:sz w:val="28"/>
          <w:szCs w:val="28"/>
          <w:lang w:val="kk-KZ"/>
        </w:rPr>
        <w:t>4</w:t>
      </w:r>
    </w:p>
    <w:p w:rsidR="00A07DCB" w:rsidRPr="005926EC" w:rsidRDefault="00A07DCB" w:rsidP="009C6654">
      <w:pPr>
        <w:ind w:left="1276"/>
        <w:rPr>
          <w:sz w:val="28"/>
          <w:szCs w:val="28"/>
        </w:rPr>
      </w:pPr>
      <w:r>
        <w:rPr>
          <w:b/>
          <w:sz w:val="28"/>
          <w:szCs w:val="28"/>
          <w:lang w:val="kk-KZ"/>
        </w:rPr>
        <w:t xml:space="preserve">Расчет ведомого вала </w:t>
      </w:r>
      <w:r w:rsidR="009C6654">
        <w:rPr>
          <w:b/>
          <w:sz w:val="28"/>
          <w:szCs w:val="28"/>
          <w:lang w:val="kk-KZ"/>
        </w:rPr>
        <w:t>и выбор сорта масла</w:t>
      </w:r>
    </w:p>
    <w:p w:rsidR="000C31CE" w:rsidRPr="005926EC" w:rsidRDefault="000C31CE" w:rsidP="005926EC">
      <w:pPr>
        <w:pStyle w:val="2"/>
        <w:spacing w:before="0" w:after="0"/>
        <w:rPr>
          <w:b w:val="0"/>
          <w:bCs/>
          <w:szCs w:val="28"/>
        </w:rPr>
      </w:pPr>
      <w:bookmarkStart w:id="20" w:name="_Toc421100893"/>
      <w:bookmarkStart w:id="21" w:name="_Toc501297606"/>
      <w:bookmarkStart w:id="22" w:name="_Toc515960542"/>
      <w:r w:rsidRPr="005926EC">
        <w:rPr>
          <w:b w:val="0"/>
          <w:bCs/>
          <w:szCs w:val="28"/>
        </w:rPr>
        <w:t>8.3   Ведомый вал</w:t>
      </w:r>
      <w:bookmarkEnd w:id="20"/>
      <w:bookmarkEnd w:id="21"/>
      <w:bookmarkEnd w:id="22"/>
    </w:p>
    <w:p w:rsidR="000C31CE" w:rsidRPr="005926EC" w:rsidRDefault="000C31CE" w:rsidP="005926EC">
      <w:pPr>
        <w:rPr>
          <w:sz w:val="28"/>
          <w:szCs w:val="28"/>
        </w:rPr>
      </w:pPr>
      <w:r w:rsidRPr="005926EC">
        <w:rPr>
          <w:sz w:val="28"/>
          <w:szCs w:val="28"/>
        </w:rPr>
        <w:t xml:space="preserve">     Материал вала - сталь 45 улучшенная. По таблице 3.3[1</w:t>
      </w:r>
      <w:r w:rsidR="000C29DA">
        <w:rPr>
          <w:sz w:val="28"/>
          <w:szCs w:val="28"/>
        </w:rPr>
        <w:t>0</w:t>
      </w:r>
      <w:r w:rsidRPr="005926EC">
        <w:rPr>
          <w:sz w:val="28"/>
          <w:szCs w:val="28"/>
        </w:rPr>
        <w:t xml:space="preserve">] </w:t>
      </w:r>
      <w:r w:rsidRPr="005926EC">
        <w:rPr>
          <w:position w:val="-12"/>
          <w:sz w:val="28"/>
          <w:szCs w:val="28"/>
        </w:rPr>
        <w:object w:dxaOrig="1460" w:dyaOrig="360">
          <v:shape id="_x0000_i1679" type="#_x0000_t75" style="width:73.85pt;height:17.75pt" o:ole="">
            <v:imagedata r:id="rId1199" o:title=""/>
          </v:shape>
          <o:OLEObject Type="Embed" ProgID="Equation.3" ShapeID="_x0000_i1679" DrawAspect="Content" ObjectID="_1541837495" r:id="rId1328"/>
        </w:object>
      </w:r>
    </w:p>
    <w:p w:rsidR="000C31CE" w:rsidRPr="005926EC" w:rsidRDefault="000C31CE" w:rsidP="005926EC">
      <w:pPr>
        <w:rPr>
          <w:sz w:val="28"/>
          <w:szCs w:val="28"/>
        </w:rPr>
      </w:pPr>
      <w:r w:rsidRPr="005926EC">
        <w:rPr>
          <w:sz w:val="28"/>
          <w:szCs w:val="28"/>
        </w:rPr>
        <w:t>Пределы выносливости:</w:t>
      </w:r>
    </w:p>
    <w:p w:rsidR="000C31CE" w:rsidRPr="005926EC" w:rsidRDefault="000C31CE" w:rsidP="005926EC">
      <w:pPr>
        <w:rPr>
          <w:sz w:val="28"/>
          <w:szCs w:val="28"/>
          <w:lang w:val="en-US"/>
        </w:rPr>
      </w:pPr>
      <w:r w:rsidRPr="005926EC">
        <w:rPr>
          <w:position w:val="-12"/>
          <w:sz w:val="28"/>
          <w:szCs w:val="28"/>
        </w:rPr>
        <w:object w:dxaOrig="3600" w:dyaOrig="360">
          <v:shape id="_x0000_i1680" type="#_x0000_t75" style="width:181.4pt;height:17.75pt" o:ole="">
            <v:imagedata r:id="rId1201" o:title=""/>
          </v:shape>
          <o:OLEObject Type="Embed" ProgID="Equation.3" ShapeID="_x0000_i1680" DrawAspect="Content" ObjectID="_1541837496" r:id="rId1329"/>
        </w:object>
      </w:r>
      <w:r w:rsidRPr="005926EC">
        <w:rPr>
          <w:sz w:val="28"/>
          <w:szCs w:val="28"/>
        </w:rPr>
        <w:t xml:space="preserve"> </w:t>
      </w:r>
    </w:p>
    <w:p w:rsidR="000C31CE" w:rsidRPr="005926EC" w:rsidRDefault="000C31CE" w:rsidP="005926EC">
      <w:pPr>
        <w:rPr>
          <w:sz w:val="28"/>
          <w:szCs w:val="28"/>
          <w:lang w:val="en-US"/>
        </w:rPr>
      </w:pPr>
      <w:r w:rsidRPr="005926EC">
        <w:rPr>
          <w:position w:val="-10"/>
          <w:sz w:val="28"/>
          <w:szCs w:val="28"/>
        </w:rPr>
        <w:object w:dxaOrig="3580" w:dyaOrig="340">
          <v:shape id="_x0000_i1681" type="#_x0000_t75" style="width:178.6pt;height:15.9pt" o:ole="">
            <v:imagedata r:id="rId1203" o:title=""/>
          </v:shape>
          <o:OLEObject Type="Embed" ProgID="Equation.3" ShapeID="_x0000_i1681" DrawAspect="Content" ObjectID="_1541837497" r:id="rId1330"/>
        </w:object>
      </w:r>
    </w:p>
    <w:p w:rsidR="000C31CE" w:rsidRPr="005926EC" w:rsidRDefault="000C31CE" w:rsidP="005926EC">
      <w:pPr>
        <w:rPr>
          <w:sz w:val="28"/>
          <w:szCs w:val="28"/>
          <w:lang w:val="en-US"/>
        </w:rPr>
      </w:pPr>
      <w:r w:rsidRPr="005926EC">
        <w:rPr>
          <w:noProof/>
          <w:sz w:val="28"/>
          <w:szCs w:val="28"/>
        </w:rPr>
        <w:drawing>
          <wp:anchor distT="0" distB="0" distL="114300" distR="114300" simplePos="0" relativeHeight="251649536" behindDoc="0" locked="0" layoutInCell="1" allowOverlap="1">
            <wp:simplePos x="0" y="0"/>
            <wp:positionH relativeFrom="column">
              <wp:posOffset>685800</wp:posOffset>
            </wp:positionH>
            <wp:positionV relativeFrom="paragraph">
              <wp:posOffset>304800</wp:posOffset>
            </wp:positionV>
            <wp:extent cx="2491740" cy="1579880"/>
            <wp:effectExtent l="19050" t="0" r="3810" b="0"/>
            <wp:wrapTopAndBottom/>
            <wp:docPr id="661"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1331"/>
                    <a:srcRect l="7442" t="10822" r="27449" b="31891"/>
                    <a:stretch>
                      <a:fillRect/>
                    </a:stretch>
                  </pic:blipFill>
                  <pic:spPr bwMode="auto">
                    <a:xfrm>
                      <a:off x="0" y="0"/>
                      <a:ext cx="2491740" cy="1579880"/>
                    </a:xfrm>
                    <a:prstGeom prst="rect">
                      <a:avLst/>
                    </a:prstGeom>
                    <a:noFill/>
                    <a:ln w="9525">
                      <a:noFill/>
                      <a:miter lim="800000"/>
                      <a:headEnd/>
                      <a:tailEnd/>
                    </a:ln>
                  </pic:spPr>
                </pic:pic>
              </a:graphicData>
            </a:graphic>
          </wp:anchor>
        </w:drawing>
      </w:r>
    </w:p>
    <w:p w:rsidR="000C31CE" w:rsidRPr="005926EC" w:rsidRDefault="000C31CE" w:rsidP="005926EC">
      <w:pPr>
        <w:rPr>
          <w:sz w:val="28"/>
          <w:szCs w:val="28"/>
        </w:rPr>
      </w:pPr>
    </w:p>
    <w:p w:rsidR="000C31CE" w:rsidRPr="005926EC" w:rsidRDefault="000C31CE" w:rsidP="005926EC">
      <w:pPr>
        <w:rPr>
          <w:sz w:val="28"/>
          <w:szCs w:val="28"/>
        </w:rPr>
      </w:pPr>
    </w:p>
    <w:p w:rsidR="000C31CE" w:rsidRPr="005926EC" w:rsidRDefault="000C31CE" w:rsidP="005926EC">
      <w:pPr>
        <w:outlineLvl w:val="0"/>
        <w:rPr>
          <w:b/>
          <w:bCs/>
          <w:sz w:val="28"/>
          <w:szCs w:val="28"/>
          <w:u w:val="single"/>
        </w:rPr>
      </w:pPr>
      <w:r w:rsidRPr="005926EC">
        <w:rPr>
          <w:b/>
          <w:bCs/>
          <w:sz w:val="28"/>
          <w:szCs w:val="28"/>
          <w:u w:val="single"/>
        </w:rPr>
        <w:t>Сечение А-А.</w:t>
      </w:r>
    </w:p>
    <w:p w:rsidR="000C31CE" w:rsidRPr="005926EC" w:rsidRDefault="000C31CE" w:rsidP="005926EC">
      <w:pPr>
        <w:pStyle w:val="3"/>
        <w:spacing w:before="0" w:after="0"/>
        <w:rPr>
          <w:rFonts w:ascii="Times New Roman" w:hAnsi="Times New Roman"/>
          <w:sz w:val="28"/>
          <w:szCs w:val="28"/>
        </w:rPr>
      </w:pPr>
      <w:r w:rsidRPr="005926EC">
        <w:rPr>
          <w:rFonts w:ascii="Times New Roman" w:hAnsi="Times New Roman"/>
          <w:sz w:val="28"/>
          <w:szCs w:val="28"/>
        </w:rPr>
        <w:t xml:space="preserve">        Концентрация напряжений обусловлена наличием шпоночного паза</w:t>
      </w:r>
    </w:p>
    <w:p w:rsidR="000C31CE" w:rsidRPr="005926EC" w:rsidRDefault="000C31CE" w:rsidP="005926EC">
      <w:pPr>
        <w:outlineLvl w:val="0"/>
        <w:rPr>
          <w:sz w:val="28"/>
          <w:szCs w:val="28"/>
        </w:rPr>
      </w:pPr>
      <w:r w:rsidRPr="005926EC">
        <w:rPr>
          <w:sz w:val="28"/>
          <w:szCs w:val="28"/>
        </w:rPr>
        <w:t xml:space="preserve">принимаем </w:t>
      </w:r>
      <w:r w:rsidRPr="005926EC">
        <w:rPr>
          <w:position w:val="-12"/>
          <w:sz w:val="28"/>
          <w:szCs w:val="28"/>
        </w:rPr>
        <w:object w:dxaOrig="1920" w:dyaOrig="360">
          <v:shape id="_x0000_i1682" type="#_x0000_t75" style="width:95.4pt;height:17.75pt" o:ole="" fillcolor="window">
            <v:imagedata r:id="rId1210" o:title=""/>
          </v:shape>
          <o:OLEObject Type="Embed" ProgID="Equation.3" ShapeID="_x0000_i1682" DrawAspect="Content" ObjectID="_1541837498" r:id="rId1332"/>
        </w:object>
      </w:r>
    </w:p>
    <w:p w:rsidR="000C31CE" w:rsidRPr="005926EC" w:rsidRDefault="000C31CE" w:rsidP="005926EC">
      <w:pPr>
        <w:rPr>
          <w:sz w:val="28"/>
          <w:szCs w:val="28"/>
        </w:rPr>
      </w:pPr>
      <w:r w:rsidRPr="005926EC">
        <w:rPr>
          <w:sz w:val="28"/>
          <w:szCs w:val="28"/>
        </w:rPr>
        <w:t xml:space="preserve">                    </w:t>
      </w:r>
      <w:r w:rsidRPr="005926EC">
        <w:rPr>
          <w:position w:val="-12"/>
          <w:sz w:val="28"/>
          <w:szCs w:val="28"/>
        </w:rPr>
        <w:object w:dxaOrig="1880" w:dyaOrig="360">
          <v:shape id="_x0000_i1683" type="#_x0000_t75" style="width:94.45pt;height:17.75pt" o:ole="" fillcolor="window">
            <v:imagedata r:id="rId1333" o:title=""/>
          </v:shape>
          <o:OLEObject Type="Embed" ProgID="Equation.3" ShapeID="_x0000_i1683" DrawAspect="Content" ObjectID="_1541837499" r:id="rId1334"/>
        </w:object>
      </w:r>
    </w:p>
    <w:p w:rsidR="000C31CE" w:rsidRPr="005926EC" w:rsidRDefault="000C31CE" w:rsidP="005926EC">
      <w:pPr>
        <w:rPr>
          <w:sz w:val="28"/>
          <w:szCs w:val="28"/>
        </w:rPr>
      </w:pPr>
      <w:r w:rsidRPr="005926EC">
        <w:rPr>
          <w:sz w:val="28"/>
          <w:szCs w:val="28"/>
        </w:rPr>
        <w:t xml:space="preserve">Момент сопротивления кручению  при </w:t>
      </w:r>
      <w:r w:rsidRPr="005926EC">
        <w:rPr>
          <w:sz w:val="28"/>
          <w:szCs w:val="28"/>
          <w:lang w:val="en-US"/>
        </w:rPr>
        <w:t>d</w:t>
      </w:r>
      <w:r w:rsidRPr="005926EC">
        <w:rPr>
          <w:sz w:val="28"/>
          <w:szCs w:val="28"/>
        </w:rPr>
        <w:t xml:space="preserve">=55 мм; </w:t>
      </w:r>
      <w:r w:rsidRPr="005926EC">
        <w:rPr>
          <w:sz w:val="28"/>
          <w:szCs w:val="28"/>
          <w:lang w:val="en-US"/>
        </w:rPr>
        <w:t>b</w:t>
      </w:r>
      <w:r w:rsidRPr="005926EC">
        <w:rPr>
          <w:sz w:val="28"/>
          <w:szCs w:val="28"/>
        </w:rPr>
        <w:t xml:space="preserve">=16 мм; </w:t>
      </w:r>
      <w:r w:rsidRPr="005926EC">
        <w:rPr>
          <w:sz w:val="28"/>
          <w:szCs w:val="28"/>
          <w:lang w:val="en-US"/>
        </w:rPr>
        <w:t>t</w:t>
      </w:r>
      <w:r w:rsidRPr="005926EC">
        <w:rPr>
          <w:sz w:val="28"/>
          <w:szCs w:val="28"/>
          <w:vertAlign w:val="subscript"/>
        </w:rPr>
        <w:t>1</w:t>
      </w:r>
      <w:r w:rsidRPr="005926EC">
        <w:rPr>
          <w:sz w:val="28"/>
          <w:szCs w:val="28"/>
        </w:rPr>
        <w:t>=6 мм</w:t>
      </w:r>
    </w:p>
    <w:p w:rsidR="000C31CE" w:rsidRPr="005926EC" w:rsidRDefault="000C31CE" w:rsidP="005926EC">
      <w:pPr>
        <w:jc w:val="center"/>
        <w:rPr>
          <w:sz w:val="28"/>
          <w:szCs w:val="28"/>
        </w:rPr>
      </w:pPr>
      <w:r w:rsidRPr="005926EC">
        <w:rPr>
          <w:position w:val="-24"/>
          <w:sz w:val="28"/>
          <w:szCs w:val="28"/>
        </w:rPr>
        <w:object w:dxaOrig="7500" w:dyaOrig="680">
          <v:shape id="_x0000_i1684" type="#_x0000_t75" style="width:374.95pt;height:33.65pt" o:ole="" fillcolor="window">
            <v:imagedata r:id="rId1335" o:title=""/>
          </v:shape>
          <o:OLEObject Type="Embed" ProgID="Equation.3" ShapeID="_x0000_i1684" DrawAspect="Content" ObjectID="_1541837500" r:id="rId1336"/>
        </w:object>
      </w:r>
    </w:p>
    <w:p w:rsidR="000C31CE" w:rsidRPr="005926EC" w:rsidRDefault="000C31CE" w:rsidP="005926EC">
      <w:pPr>
        <w:rPr>
          <w:sz w:val="28"/>
          <w:szCs w:val="28"/>
        </w:rPr>
      </w:pPr>
      <w:r w:rsidRPr="005926EC">
        <w:rPr>
          <w:sz w:val="28"/>
          <w:szCs w:val="28"/>
        </w:rPr>
        <w:t>Момент сопротивления изгибу:</w:t>
      </w:r>
    </w:p>
    <w:p w:rsidR="000C31CE" w:rsidRPr="005926EC" w:rsidRDefault="000C31CE" w:rsidP="005926EC">
      <w:pPr>
        <w:rPr>
          <w:sz w:val="28"/>
          <w:szCs w:val="28"/>
        </w:rPr>
      </w:pPr>
      <w:r w:rsidRPr="005926EC">
        <w:rPr>
          <w:position w:val="-24"/>
          <w:sz w:val="28"/>
          <w:szCs w:val="28"/>
        </w:rPr>
        <w:object w:dxaOrig="7260" w:dyaOrig="680">
          <v:shape id="_x0000_i1685" type="#_x0000_t75" style="width:361.85pt;height:33.65pt" o:ole="" fillcolor="window">
            <v:imagedata r:id="rId1337" o:title=""/>
          </v:shape>
          <o:OLEObject Type="Embed" ProgID="Equation.3" ShapeID="_x0000_i1685" DrawAspect="Content" ObjectID="_1541837501" r:id="rId1338"/>
        </w:object>
      </w:r>
    </w:p>
    <w:p w:rsidR="000C31CE" w:rsidRPr="005926EC" w:rsidRDefault="000C31CE" w:rsidP="005926EC">
      <w:pPr>
        <w:outlineLvl w:val="0"/>
        <w:rPr>
          <w:sz w:val="28"/>
          <w:szCs w:val="28"/>
        </w:rPr>
      </w:pPr>
      <w:r w:rsidRPr="005926EC">
        <w:rPr>
          <w:sz w:val="28"/>
          <w:szCs w:val="28"/>
        </w:rPr>
        <w:t>Изгибающий момент в сечении А-А</w:t>
      </w:r>
    </w:p>
    <w:p w:rsidR="000C31CE" w:rsidRPr="005926EC" w:rsidRDefault="000C31CE" w:rsidP="005926EC">
      <w:pPr>
        <w:rPr>
          <w:sz w:val="28"/>
          <w:szCs w:val="28"/>
        </w:rPr>
      </w:pPr>
      <w:r w:rsidRPr="005926EC">
        <w:rPr>
          <w:position w:val="-12"/>
          <w:sz w:val="28"/>
          <w:szCs w:val="28"/>
        </w:rPr>
        <w:object w:dxaOrig="2020" w:dyaOrig="440">
          <v:shape id="_x0000_i1686" type="#_x0000_t75" style="width:100.05pt;height:22.45pt" o:ole="">
            <v:imagedata r:id="rId1226" o:title=""/>
          </v:shape>
          <o:OLEObject Type="Embed" ProgID="Equation.2" ShapeID="_x0000_i1686" DrawAspect="Content" ObjectID="_1541837502" r:id="rId1339"/>
        </w:object>
      </w:r>
    </w:p>
    <w:p w:rsidR="000C31CE" w:rsidRPr="005926EC" w:rsidRDefault="000C31CE" w:rsidP="005926EC">
      <w:pPr>
        <w:outlineLvl w:val="0"/>
        <w:rPr>
          <w:sz w:val="28"/>
          <w:szCs w:val="28"/>
          <w:lang w:val="en-US"/>
        </w:rPr>
      </w:pPr>
      <w:r w:rsidRPr="005926EC">
        <w:rPr>
          <w:position w:val="-10"/>
          <w:sz w:val="28"/>
          <w:szCs w:val="28"/>
          <w:lang w:val="en-US"/>
        </w:rPr>
        <w:object w:dxaOrig="4920" w:dyaOrig="360">
          <v:shape id="_x0000_i1687" type="#_x0000_t75" style="width:245.9pt;height:17.75pt" o:ole="" fillcolor="window">
            <v:imagedata r:id="rId1340" o:title=""/>
          </v:shape>
          <o:OLEObject Type="Embed" ProgID="Equation.3" ShapeID="_x0000_i1687" DrawAspect="Content" ObjectID="_1541837503" r:id="rId1341"/>
        </w:object>
      </w:r>
    </w:p>
    <w:p w:rsidR="000C31CE" w:rsidRPr="005926EC" w:rsidRDefault="000C31CE" w:rsidP="005926EC">
      <w:pPr>
        <w:outlineLvl w:val="0"/>
        <w:rPr>
          <w:sz w:val="28"/>
          <w:szCs w:val="28"/>
          <w:lang w:val="en-US"/>
        </w:rPr>
      </w:pPr>
      <w:r w:rsidRPr="005926EC">
        <w:rPr>
          <w:position w:val="-18"/>
          <w:sz w:val="28"/>
          <w:szCs w:val="28"/>
          <w:lang w:val="en-US"/>
        </w:rPr>
        <w:object w:dxaOrig="6440" w:dyaOrig="540">
          <v:shape id="_x0000_i1688" type="#_x0000_t75" style="width:321.65pt;height:26.2pt" o:ole="" fillcolor="window">
            <v:imagedata r:id="rId1342" o:title=""/>
          </v:shape>
          <o:OLEObject Type="Embed" ProgID="Equation.3" ShapeID="_x0000_i1688" DrawAspect="Content" ObjectID="_1541837504" r:id="rId1343"/>
        </w:object>
      </w:r>
    </w:p>
    <w:p w:rsidR="000C31CE" w:rsidRPr="005926EC" w:rsidRDefault="000C31CE" w:rsidP="005926EC">
      <w:pPr>
        <w:outlineLvl w:val="0"/>
        <w:rPr>
          <w:sz w:val="28"/>
          <w:szCs w:val="28"/>
        </w:rPr>
      </w:pPr>
      <w:r w:rsidRPr="005926EC">
        <w:rPr>
          <w:position w:val="-10"/>
          <w:sz w:val="28"/>
          <w:szCs w:val="28"/>
        </w:rPr>
        <w:object w:dxaOrig="3460" w:dyaOrig="380">
          <v:shape id="_x0000_i1689" type="#_x0000_t75" style="width:172.05pt;height:18.7pt" o:ole="">
            <v:imagedata r:id="rId1344" o:title=""/>
          </v:shape>
          <o:OLEObject Type="Embed" ProgID="Equation.3" ShapeID="_x0000_i1689" DrawAspect="Content" ObjectID="_1541837505" r:id="rId1345"/>
        </w:object>
      </w:r>
    </w:p>
    <w:p w:rsidR="000C31CE" w:rsidRPr="005926EC" w:rsidRDefault="000C31CE" w:rsidP="005926EC">
      <w:pPr>
        <w:outlineLvl w:val="0"/>
        <w:rPr>
          <w:sz w:val="28"/>
          <w:szCs w:val="28"/>
        </w:rPr>
      </w:pPr>
      <w:r w:rsidRPr="005926EC">
        <w:rPr>
          <w:sz w:val="28"/>
          <w:szCs w:val="28"/>
        </w:rPr>
        <w:t>Амплитуда и среднее значение отнулевого цикла:</w:t>
      </w:r>
    </w:p>
    <w:p w:rsidR="000C31CE" w:rsidRPr="005926EC" w:rsidRDefault="000C31CE" w:rsidP="005926EC">
      <w:pPr>
        <w:jc w:val="center"/>
        <w:rPr>
          <w:sz w:val="28"/>
          <w:szCs w:val="28"/>
        </w:rPr>
      </w:pPr>
      <w:r w:rsidRPr="005926EC">
        <w:rPr>
          <w:position w:val="-44"/>
          <w:sz w:val="28"/>
          <w:szCs w:val="28"/>
        </w:rPr>
        <w:object w:dxaOrig="4540" w:dyaOrig="999">
          <v:shape id="_x0000_i1690" type="#_x0000_t75" style="width:226.3pt;height:49.55pt" o:ole="" fillcolor="window">
            <v:imagedata r:id="rId1346" o:title=""/>
          </v:shape>
          <o:OLEObject Type="Embed" ProgID="Equation.3" ShapeID="_x0000_i1690" DrawAspect="Content" ObjectID="_1541837506" r:id="rId1347"/>
        </w:object>
      </w:r>
    </w:p>
    <w:p w:rsidR="000C31CE" w:rsidRPr="005926EC" w:rsidRDefault="000C31CE" w:rsidP="005926EC">
      <w:pPr>
        <w:rPr>
          <w:sz w:val="28"/>
          <w:szCs w:val="28"/>
        </w:rPr>
      </w:pPr>
      <w:r w:rsidRPr="005926EC">
        <w:rPr>
          <w:sz w:val="28"/>
          <w:szCs w:val="28"/>
        </w:rPr>
        <w:t>Амплитуда нормальных напряжений:</w:t>
      </w:r>
    </w:p>
    <w:p w:rsidR="000C31CE" w:rsidRPr="005926EC" w:rsidRDefault="000C31CE" w:rsidP="005926EC">
      <w:pPr>
        <w:jc w:val="center"/>
        <w:rPr>
          <w:sz w:val="28"/>
          <w:szCs w:val="28"/>
        </w:rPr>
      </w:pPr>
      <w:r w:rsidRPr="005926EC">
        <w:rPr>
          <w:position w:val="-30"/>
          <w:sz w:val="28"/>
          <w:szCs w:val="28"/>
        </w:rPr>
        <w:object w:dxaOrig="3560" w:dyaOrig="720">
          <v:shape id="_x0000_i1691" type="#_x0000_t75" style="width:177.65pt;height:37.4pt" o:ole="" fillcolor="window">
            <v:imagedata r:id="rId1348" o:title=""/>
          </v:shape>
          <o:OLEObject Type="Embed" ProgID="Equation.3" ShapeID="_x0000_i1691" DrawAspect="Content" ObjectID="_1541837507" r:id="rId1349"/>
        </w:object>
      </w:r>
      <w:r w:rsidRPr="005926EC">
        <w:rPr>
          <w:sz w:val="28"/>
          <w:szCs w:val="28"/>
        </w:rPr>
        <w:t xml:space="preserve">, </w:t>
      </w:r>
    </w:p>
    <w:p w:rsidR="000C31CE" w:rsidRPr="005926EC" w:rsidRDefault="000C31CE" w:rsidP="005926EC">
      <w:pPr>
        <w:rPr>
          <w:sz w:val="28"/>
          <w:szCs w:val="28"/>
        </w:rPr>
      </w:pPr>
      <w:r w:rsidRPr="005926EC">
        <w:rPr>
          <w:position w:val="-12"/>
          <w:sz w:val="28"/>
          <w:szCs w:val="28"/>
        </w:rPr>
        <w:object w:dxaOrig="340" w:dyaOrig="360">
          <v:shape id="_x0000_i1692" type="#_x0000_t75" style="width:15.9pt;height:17.75pt" o:ole="">
            <v:imagedata r:id="rId1294" o:title=""/>
          </v:shape>
          <o:OLEObject Type="Embed" ProgID="Equation.3" ShapeID="_x0000_i1692" DrawAspect="Content" ObjectID="_1541837508" r:id="rId1350"/>
        </w:object>
      </w:r>
      <w:r w:rsidRPr="005926EC">
        <w:rPr>
          <w:sz w:val="28"/>
          <w:szCs w:val="28"/>
        </w:rPr>
        <w:t xml:space="preserve"> величина очень маленькая поэтому ее учитывать не будем</w:t>
      </w:r>
    </w:p>
    <w:p w:rsidR="000C31CE" w:rsidRPr="005926EC" w:rsidRDefault="000C31CE" w:rsidP="005926EC">
      <w:pPr>
        <w:rPr>
          <w:sz w:val="28"/>
          <w:szCs w:val="28"/>
        </w:rPr>
      </w:pPr>
      <w:r w:rsidRPr="005926EC">
        <w:rPr>
          <w:sz w:val="28"/>
          <w:szCs w:val="28"/>
        </w:rPr>
        <w:t>тогда</w:t>
      </w:r>
    </w:p>
    <w:p w:rsidR="000C31CE" w:rsidRPr="005926EC" w:rsidRDefault="000C31CE" w:rsidP="005926EC">
      <w:pPr>
        <w:jc w:val="center"/>
        <w:rPr>
          <w:sz w:val="28"/>
          <w:szCs w:val="28"/>
          <w:lang w:val="en-US"/>
        </w:rPr>
      </w:pPr>
      <w:r w:rsidRPr="005926EC">
        <w:rPr>
          <w:position w:val="-62"/>
          <w:sz w:val="28"/>
          <w:szCs w:val="28"/>
        </w:rPr>
        <w:object w:dxaOrig="3860" w:dyaOrig="1020">
          <v:shape id="_x0000_i1693" type="#_x0000_t75" style="width:193.55pt;height:52.35pt" o:ole="" fillcolor="window">
            <v:imagedata r:id="rId1351" o:title=""/>
          </v:shape>
          <o:OLEObject Type="Embed" ProgID="Equation.3" ShapeID="_x0000_i1693" DrawAspect="Content" ObjectID="_1541837509" r:id="rId1352"/>
        </w:object>
      </w:r>
    </w:p>
    <w:p w:rsidR="000C31CE" w:rsidRPr="005926EC" w:rsidRDefault="000C31CE" w:rsidP="005926EC">
      <w:pPr>
        <w:jc w:val="center"/>
        <w:rPr>
          <w:sz w:val="28"/>
          <w:szCs w:val="28"/>
        </w:rPr>
      </w:pPr>
      <w:r w:rsidRPr="005926EC">
        <w:rPr>
          <w:position w:val="-62"/>
          <w:sz w:val="28"/>
          <w:szCs w:val="28"/>
        </w:rPr>
        <w:object w:dxaOrig="4959" w:dyaOrig="1020">
          <v:shape id="_x0000_i1694" type="#_x0000_t75" style="width:247.8pt;height:52.35pt" o:ole="" fillcolor="window">
            <v:imagedata r:id="rId1353" o:title=""/>
          </v:shape>
          <o:OLEObject Type="Embed" ProgID="Equation.3" ShapeID="_x0000_i1694" DrawAspect="Content" ObjectID="_1541837510" r:id="rId1354"/>
        </w:object>
      </w:r>
    </w:p>
    <w:p w:rsidR="000C31CE" w:rsidRPr="005926EC" w:rsidRDefault="000C31CE" w:rsidP="005926EC">
      <w:pPr>
        <w:rPr>
          <w:sz w:val="28"/>
          <w:szCs w:val="28"/>
        </w:rPr>
      </w:pPr>
      <w:r w:rsidRPr="005926EC">
        <w:rPr>
          <w:sz w:val="28"/>
          <w:szCs w:val="28"/>
        </w:rPr>
        <w:t>Результирующий коэффициент запаса прочности по формуле (8.17 [ 1</w:t>
      </w:r>
      <w:r w:rsidR="000C29DA">
        <w:rPr>
          <w:sz w:val="28"/>
          <w:szCs w:val="28"/>
        </w:rPr>
        <w:t>0</w:t>
      </w:r>
      <w:r w:rsidRPr="005926EC">
        <w:rPr>
          <w:sz w:val="28"/>
          <w:szCs w:val="28"/>
        </w:rPr>
        <w:t xml:space="preserve"> ] )</w:t>
      </w:r>
    </w:p>
    <w:p w:rsidR="000C31CE" w:rsidRPr="005926EC" w:rsidRDefault="000C31CE" w:rsidP="005926EC">
      <w:pPr>
        <w:jc w:val="center"/>
        <w:rPr>
          <w:sz w:val="28"/>
          <w:szCs w:val="28"/>
        </w:rPr>
      </w:pPr>
      <w:r w:rsidRPr="005926EC">
        <w:rPr>
          <w:position w:val="-38"/>
          <w:sz w:val="28"/>
          <w:szCs w:val="28"/>
        </w:rPr>
        <w:object w:dxaOrig="4480" w:dyaOrig="780">
          <v:shape id="_x0000_i1695" type="#_x0000_t75" style="width:223.5pt;height:39.25pt" o:ole="" fillcolor="window">
            <v:imagedata r:id="rId1355" o:title=""/>
          </v:shape>
          <o:OLEObject Type="Embed" ProgID="Equation.3" ShapeID="_x0000_i1695" DrawAspect="Content" ObjectID="_1541837511" r:id="rId1356"/>
        </w:object>
      </w:r>
    </w:p>
    <w:p w:rsidR="000C31CE" w:rsidRPr="005926EC" w:rsidRDefault="000C31CE" w:rsidP="005926EC">
      <w:pPr>
        <w:outlineLvl w:val="0"/>
        <w:rPr>
          <w:sz w:val="28"/>
          <w:szCs w:val="28"/>
        </w:rPr>
      </w:pPr>
      <w:r w:rsidRPr="005926EC">
        <w:rPr>
          <w:sz w:val="28"/>
          <w:szCs w:val="28"/>
        </w:rPr>
        <w:t>Условие прочности выполнено.</w:t>
      </w:r>
    </w:p>
    <w:p w:rsidR="000C31CE" w:rsidRPr="005926EC" w:rsidRDefault="000C31CE" w:rsidP="005926EC">
      <w:pPr>
        <w:outlineLvl w:val="0"/>
        <w:rPr>
          <w:sz w:val="28"/>
          <w:szCs w:val="28"/>
        </w:rPr>
      </w:pPr>
    </w:p>
    <w:p w:rsidR="000C31CE" w:rsidRPr="005926EC" w:rsidRDefault="000C31CE" w:rsidP="005926EC">
      <w:pPr>
        <w:outlineLvl w:val="0"/>
        <w:rPr>
          <w:b/>
          <w:bCs/>
          <w:sz w:val="28"/>
          <w:szCs w:val="28"/>
          <w:u w:val="single"/>
        </w:rPr>
      </w:pPr>
      <w:r w:rsidRPr="005926EC">
        <w:rPr>
          <w:b/>
          <w:bCs/>
          <w:sz w:val="28"/>
          <w:szCs w:val="28"/>
          <w:u w:val="single"/>
        </w:rPr>
        <w:t>Сечение В-В.</w:t>
      </w:r>
    </w:p>
    <w:p w:rsidR="000C31CE" w:rsidRPr="005926EC" w:rsidRDefault="000C31CE" w:rsidP="005926EC">
      <w:pPr>
        <w:pStyle w:val="3"/>
        <w:spacing w:before="0" w:after="0"/>
        <w:rPr>
          <w:rFonts w:ascii="Times New Roman" w:hAnsi="Times New Roman"/>
          <w:sz w:val="28"/>
          <w:szCs w:val="28"/>
        </w:rPr>
      </w:pPr>
      <w:r w:rsidRPr="005926EC">
        <w:rPr>
          <w:rFonts w:ascii="Times New Roman" w:hAnsi="Times New Roman"/>
          <w:sz w:val="28"/>
          <w:szCs w:val="28"/>
        </w:rPr>
        <w:t xml:space="preserve">        Концентрация напряжений обусловлена наличием шпоночного паза</w:t>
      </w:r>
    </w:p>
    <w:p w:rsidR="000C31CE" w:rsidRPr="005926EC" w:rsidRDefault="000C31CE" w:rsidP="005926EC">
      <w:pPr>
        <w:outlineLvl w:val="0"/>
        <w:rPr>
          <w:sz w:val="28"/>
          <w:szCs w:val="28"/>
        </w:rPr>
      </w:pPr>
      <w:r w:rsidRPr="005926EC">
        <w:rPr>
          <w:sz w:val="28"/>
          <w:szCs w:val="28"/>
        </w:rPr>
        <w:t xml:space="preserve">принимаем </w:t>
      </w:r>
      <w:r w:rsidRPr="005926EC">
        <w:rPr>
          <w:position w:val="-12"/>
          <w:sz w:val="28"/>
          <w:szCs w:val="28"/>
        </w:rPr>
        <w:object w:dxaOrig="1920" w:dyaOrig="360">
          <v:shape id="_x0000_i1696" type="#_x0000_t75" style="width:95.4pt;height:17.75pt" o:ole="" fillcolor="window">
            <v:imagedata r:id="rId1210" o:title=""/>
          </v:shape>
          <o:OLEObject Type="Embed" ProgID="Equation.3" ShapeID="_x0000_i1696" DrawAspect="Content" ObjectID="_1541837512" r:id="rId1357"/>
        </w:object>
      </w:r>
    </w:p>
    <w:p w:rsidR="000C31CE" w:rsidRPr="005926EC" w:rsidRDefault="000C31CE" w:rsidP="005926EC">
      <w:pPr>
        <w:rPr>
          <w:sz w:val="28"/>
          <w:szCs w:val="28"/>
        </w:rPr>
      </w:pPr>
      <w:r w:rsidRPr="005926EC">
        <w:rPr>
          <w:sz w:val="28"/>
          <w:szCs w:val="28"/>
        </w:rPr>
        <w:t xml:space="preserve">                    </w:t>
      </w:r>
      <w:r w:rsidRPr="005926EC">
        <w:rPr>
          <w:position w:val="-12"/>
          <w:sz w:val="28"/>
          <w:szCs w:val="28"/>
        </w:rPr>
        <w:object w:dxaOrig="2000" w:dyaOrig="360">
          <v:shape id="_x0000_i1697" type="#_x0000_t75" style="width:100.05pt;height:17.75pt" o:ole="" fillcolor="window">
            <v:imagedata r:id="rId1358" o:title=""/>
          </v:shape>
          <o:OLEObject Type="Embed" ProgID="Equation.3" ShapeID="_x0000_i1697" DrawAspect="Content" ObjectID="_1541837513" r:id="rId1359"/>
        </w:object>
      </w:r>
    </w:p>
    <w:p w:rsidR="000C31CE" w:rsidRPr="005926EC" w:rsidRDefault="000C31CE" w:rsidP="005926EC">
      <w:pPr>
        <w:rPr>
          <w:sz w:val="28"/>
          <w:szCs w:val="28"/>
        </w:rPr>
      </w:pPr>
      <w:r w:rsidRPr="005926EC">
        <w:rPr>
          <w:sz w:val="28"/>
          <w:szCs w:val="28"/>
        </w:rPr>
        <w:t xml:space="preserve">Момент сопротивления кручению при </w:t>
      </w:r>
      <w:r w:rsidRPr="005926EC">
        <w:rPr>
          <w:sz w:val="28"/>
          <w:szCs w:val="28"/>
          <w:lang w:val="en-US"/>
        </w:rPr>
        <w:t>d</w:t>
      </w:r>
      <w:r w:rsidRPr="005926EC">
        <w:rPr>
          <w:sz w:val="28"/>
          <w:szCs w:val="28"/>
        </w:rPr>
        <w:t xml:space="preserve">=42 мм; </w:t>
      </w:r>
      <w:r w:rsidRPr="005926EC">
        <w:rPr>
          <w:sz w:val="28"/>
          <w:szCs w:val="28"/>
          <w:lang w:val="en-US"/>
        </w:rPr>
        <w:t>b</w:t>
      </w:r>
      <w:r w:rsidRPr="005926EC">
        <w:rPr>
          <w:sz w:val="28"/>
          <w:szCs w:val="28"/>
        </w:rPr>
        <w:t xml:space="preserve">=12 мм; </w:t>
      </w:r>
      <w:r w:rsidRPr="005926EC">
        <w:rPr>
          <w:sz w:val="28"/>
          <w:szCs w:val="28"/>
          <w:lang w:val="en-US"/>
        </w:rPr>
        <w:t>t</w:t>
      </w:r>
      <w:r w:rsidRPr="005926EC">
        <w:rPr>
          <w:sz w:val="28"/>
          <w:szCs w:val="28"/>
          <w:vertAlign w:val="subscript"/>
        </w:rPr>
        <w:t>1</w:t>
      </w:r>
      <w:r w:rsidRPr="005926EC">
        <w:rPr>
          <w:sz w:val="28"/>
          <w:szCs w:val="28"/>
        </w:rPr>
        <w:t>=5 мм</w:t>
      </w:r>
    </w:p>
    <w:p w:rsidR="000C31CE" w:rsidRPr="005926EC" w:rsidRDefault="000C31CE" w:rsidP="005926EC">
      <w:pPr>
        <w:outlineLvl w:val="0"/>
        <w:rPr>
          <w:sz w:val="28"/>
          <w:szCs w:val="28"/>
        </w:rPr>
      </w:pPr>
    </w:p>
    <w:p w:rsidR="000C31CE" w:rsidRPr="005926EC" w:rsidRDefault="000C31CE" w:rsidP="005926EC">
      <w:pPr>
        <w:jc w:val="center"/>
        <w:rPr>
          <w:sz w:val="28"/>
          <w:szCs w:val="28"/>
        </w:rPr>
      </w:pPr>
      <w:r w:rsidRPr="005926EC">
        <w:rPr>
          <w:position w:val="-24"/>
          <w:sz w:val="28"/>
          <w:szCs w:val="28"/>
        </w:rPr>
        <w:object w:dxaOrig="7360" w:dyaOrig="680">
          <v:shape id="_x0000_i1698" type="#_x0000_t75" style="width:367.5pt;height:33.65pt" o:ole="" fillcolor="window">
            <v:imagedata r:id="rId1360" o:title=""/>
          </v:shape>
          <o:OLEObject Type="Embed" ProgID="Equation.3" ShapeID="_x0000_i1698" DrawAspect="Content" ObjectID="_1541837514" r:id="rId1361"/>
        </w:object>
      </w:r>
    </w:p>
    <w:p w:rsidR="000C31CE" w:rsidRPr="005926EC" w:rsidRDefault="000C31CE" w:rsidP="005926EC">
      <w:pPr>
        <w:rPr>
          <w:sz w:val="28"/>
          <w:szCs w:val="28"/>
        </w:rPr>
      </w:pPr>
      <w:r w:rsidRPr="005926EC">
        <w:rPr>
          <w:sz w:val="28"/>
          <w:szCs w:val="28"/>
        </w:rPr>
        <w:t>Момент сопротивления изгибу:</w:t>
      </w:r>
    </w:p>
    <w:p w:rsidR="000C31CE" w:rsidRPr="005926EC" w:rsidRDefault="000C31CE" w:rsidP="005926EC">
      <w:pPr>
        <w:jc w:val="center"/>
        <w:rPr>
          <w:sz w:val="28"/>
          <w:szCs w:val="28"/>
        </w:rPr>
      </w:pPr>
      <w:r w:rsidRPr="005926EC">
        <w:rPr>
          <w:position w:val="-24"/>
          <w:sz w:val="28"/>
          <w:szCs w:val="28"/>
        </w:rPr>
        <w:object w:dxaOrig="7160" w:dyaOrig="680">
          <v:shape id="_x0000_i1699" type="#_x0000_t75" style="width:358.15pt;height:33.65pt" o:ole="" fillcolor="window">
            <v:imagedata r:id="rId1362" o:title=""/>
          </v:shape>
          <o:OLEObject Type="Embed" ProgID="Equation.3" ShapeID="_x0000_i1699" DrawAspect="Content" ObjectID="_1541837515" r:id="rId1363"/>
        </w:object>
      </w:r>
    </w:p>
    <w:p w:rsidR="000C31CE" w:rsidRPr="005926EC" w:rsidRDefault="000C31CE" w:rsidP="005926EC">
      <w:pPr>
        <w:pStyle w:val="af5"/>
        <w:rPr>
          <w:sz w:val="28"/>
          <w:szCs w:val="28"/>
        </w:rPr>
      </w:pPr>
      <w:r w:rsidRPr="005926EC">
        <w:rPr>
          <w:sz w:val="28"/>
          <w:szCs w:val="28"/>
        </w:rPr>
        <w:t>Изгибающий момент в сечении B-B</w:t>
      </w:r>
    </w:p>
    <w:p w:rsidR="000C31CE" w:rsidRPr="005926EC" w:rsidRDefault="000C31CE" w:rsidP="005926EC">
      <w:pPr>
        <w:rPr>
          <w:sz w:val="28"/>
          <w:szCs w:val="28"/>
        </w:rPr>
      </w:pPr>
      <w:r w:rsidRPr="005926EC">
        <w:rPr>
          <w:position w:val="-12"/>
          <w:sz w:val="28"/>
          <w:szCs w:val="28"/>
        </w:rPr>
        <w:object w:dxaOrig="2060" w:dyaOrig="440">
          <v:shape id="_x0000_i1700" type="#_x0000_t75" style="width:103.8pt;height:22.45pt" o:ole="">
            <v:imagedata r:id="rId1309" o:title=""/>
          </v:shape>
          <o:OLEObject Type="Embed" ProgID="Equation.3" ShapeID="_x0000_i1700" DrawAspect="Content" ObjectID="_1541837516" r:id="rId1364"/>
        </w:object>
      </w:r>
    </w:p>
    <w:p w:rsidR="000C31CE" w:rsidRPr="005926EC" w:rsidRDefault="000C31CE" w:rsidP="005926EC">
      <w:pPr>
        <w:outlineLvl w:val="0"/>
        <w:rPr>
          <w:sz w:val="28"/>
          <w:szCs w:val="28"/>
          <w:lang w:val="en-US"/>
        </w:rPr>
      </w:pPr>
      <w:r w:rsidRPr="005926EC">
        <w:rPr>
          <w:position w:val="-12"/>
          <w:sz w:val="28"/>
          <w:szCs w:val="28"/>
          <w:lang w:val="en-US"/>
        </w:rPr>
        <w:object w:dxaOrig="4840" w:dyaOrig="380">
          <v:shape id="_x0000_i1701" type="#_x0000_t75" style="width:241.25pt;height:18.7pt" o:ole="" fillcolor="window">
            <v:imagedata r:id="rId1365" o:title=""/>
          </v:shape>
          <o:OLEObject Type="Embed" ProgID="Equation.3" ShapeID="_x0000_i1701" DrawAspect="Content" ObjectID="_1541837517" r:id="rId1366"/>
        </w:object>
      </w:r>
    </w:p>
    <w:p w:rsidR="000C31CE" w:rsidRPr="005926EC" w:rsidRDefault="000C31CE" w:rsidP="005926EC">
      <w:pPr>
        <w:outlineLvl w:val="0"/>
        <w:rPr>
          <w:sz w:val="28"/>
          <w:szCs w:val="28"/>
          <w:lang w:val="en-US"/>
        </w:rPr>
      </w:pPr>
      <w:r w:rsidRPr="005926EC">
        <w:rPr>
          <w:position w:val="-10"/>
          <w:sz w:val="28"/>
          <w:szCs w:val="28"/>
          <w:lang w:val="en-US"/>
        </w:rPr>
        <w:object w:dxaOrig="800" w:dyaOrig="340">
          <v:shape id="_x0000_i1702" type="#_x0000_t75" style="width:40.2pt;height:15.9pt" o:ole="" fillcolor="window">
            <v:imagedata r:id="rId1367" o:title=""/>
          </v:shape>
          <o:OLEObject Type="Embed" ProgID="Equation.3" ShapeID="_x0000_i1702" DrawAspect="Content" ObjectID="_1541837518" r:id="rId1368"/>
        </w:object>
      </w:r>
    </w:p>
    <w:p w:rsidR="000C31CE" w:rsidRPr="005926EC" w:rsidRDefault="000C31CE" w:rsidP="005926EC">
      <w:pPr>
        <w:outlineLvl w:val="0"/>
        <w:rPr>
          <w:sz w:val="28"/>
          <w:szCs w:val="28"/>
        </w:rPr>
      </w:pPr>
      <w:r w:rsidRPr="005926EC">
        <w:rPr>
          <w:position w:val="-10"/>
          <w:sz w:val="28"/>
          <w:szCs w:val="28"/>
        </w:rPr>
        <w:object w:dxaOrig="3000" w:dyaOrig="360">
          <v:shape id="_x0000_i1703" type="#_x0000_t75" style="width:150.55pt;height:17.75pt" o:ole="">
            <v:imagedata r:id="rId1369" o:title=""/>
          </v:shape>
          <o:OLEObject Type="Embed" ProgID="Equation.3" ShapeID="_x0000_i1703" DrawAspect="Content" ObjectID="_1541837519" r:id="rId1370"/>
        </w:object>
      </w:r>
    </w:p>
    <w:p w:rsidR="000C31CE" w:rsidRPr="005926EC" w:rsidRDefault="000C31CE" w:rsidP="005926EC">
      <w:pPr>
        <w:outlineLvl w:val="0"/>
        <w:rPr>
          <w:sz w:val="28"/>
          <w:szCs w:val="28"/>
        </w:rPr>
      </w:pPr>
      <w:r w:rsidRPr="005926EC">
        <w:rPr>
          <w:sz w:val="28"/>
          <w:szCs w:val="28"/>
        </w:rPr>
        <w:t>Амплитуда и среднее значение отнулевого цикла:</w:t>
      </w:r>
    </w:p>
    <w:p w:rsidR="000C31CE" w:rsidRPr="005926EC" w:rsidRDefault="000C31CE" w:rsidP="005926EC">
      <w:pPr>
        <w:jc w:val="center"/>
        <w:rPr>
          <w:sz w:val="28"/>
          <w:szCs w:val="28"/>
        </w:rPr>
      </w:pPr>
      <w:r w:rsidRPr="005926EC">
        <w:rPr>
          <w:position w:val="-44"/>
          <w:sz w:val="28"/>
          <w:szCs w:val="28"/>
        </w:rPr>
        <w:object w:dxaOrig="4540" w:dyaOrig="999">
          <v:shape id="_x0000_i1704" type="#_x0000_t75" style="width:226.3pt;height:49.55pt" o:ole="" fillcolor="window">
            <v:imagedata r:id="rId1371" o:title=""/>
          </v:shape>
          <o:OLEObject Type="Embed" ProgID="Equation.3" ShapeID="_x0000_i1704" DrawAspect="Content" ObjectID="_1541837520" r:id="rId1372"/>
        </w:object>
      </w:r>
    </w:p>
    <w:p w:rsidR="000C31CE" w:rsidRPr="005926EC" w:rsidRDefault="000C31CE" w:rsidP="005926EC">
      <w:pPr>
        <w:rPr>
          <w:sz w:val="28"/>
          <w:szCs w:val="28"/>
        </w:rPr>
      </w:pPr>
      <w:r w:rsidRPr="005926EC">
        <w:rPr>
          <w:sz w:val="28"/>
          <w:szCs w:val="28"/>
        </w:rPr>
        <w:t>Амплитуда нормальных напряжений:</w:t>
      </w:r>
    </w:p>
    <w:p w:rsidR="000C31CE" w:rsidRPr="005926EC" w:rsidRDefault="000C31CE" w:rsidP="005926EC">
      <w:pPr>
        <w:jc w:val="center"/>
        <w:rPr>
          <w:sz w:val="28"/>
          <w:szCs w:val="28"/>
        </w:rPr>
      </w:pPr>
      <w:r w:rsidRPr="005926EC">
        <w:rPr>
          <w:position w:val="-30"/>
          <w:sz w:val="28"/>
          <w:szCs w:val="28"/>
        </w:rPr>
        <w:object w:dxaOrig="3560" w:dyaOrig="720">
          <v:shape id="_x0000_i1705" type="#_x0000_t75" style="width:177.65pt;height:37.4pt" o:ole="" fillcolor="window">
            <v:imagedata r:id="rId1373" o:title=""/>
          </v:shape>
          <o:OLEObject Type="Embed" ProgID="Equation.3" ShapeID="_x0000_i1705" DrawAspect="Content" ObjectID="_1541837521" r:id="rId1374"/>
        </w:object>
      </w:r>
      <w:r w:rsidRPr="005926EC">
        <w:rPr>
          <w:sz w:val="28"/>
          <w:szCs w:val="28"/>
        </w:rPr>
        <w:t xml:space="preserve">, </w:t>
      </w:r>
    </w:p>
    <w:p w:rsidR="000C31CE" w:rsidRPr="005926EC" w:rsidRDefault="000C31CE" w:rsidP="005926EC">
      <w:pPr>
        <w:rPr>
          <w:sz w:val="28"/>
          <w:szCs w:val="28"/>
        </w:rPr>
      </w:pPr>
      <w:r w:rsidRPr="005926EC">
        <w:rPr>
          <w:position w:val="-12"/>
          <w:sz w:val="28"/>
          <w:szCs w:val="28"/>
        </w:rPr>
        <w:object w:dxaOrig="340" w:dyaOrig="360">
          <v:shape id="_x0000_i1706" type="#_x0000_t75" style="width:15.9pt;height:17.75pt" o:ole="">
            <v:imagedata r:id="rId1294" o:title=""/>
          </v:shape>
          <o:OLEObject Type="Embed" ProgID="Equation.3" ShapeID="_x0000_i1706" DrawAspect="Content" ObjectID="_1541837522" r:id="rId1375"/>
        </w:object>
      </w:r>
      <w:r w:rsidRPr="005926EC">
        <w:rPr>
          <w:sz w:val="28"/>
          <w:szCs w:val="28"/>
        </w:rPr>
        <w:t xml:space="preserve"> величина очень маленькая поэтому ее учитывать не будем</w:t>
      </w:r>
    </w:p>
    <w:p w:rsidR="000C31CE" w:rsidRPr="005926EC" w:rsidRDefault="000C31CE" w:rsidP="005926EC">
      <w:pPr>
        <w:rPr>
          <w:sz w:val="28"/>
          <w:szCs w:val="28"/>
        </w:rPr>
      </w:pPr>
      <w:r w:rsidRPr="005926EC">
        <w:rPr>
          <w:sz w:val="28"/>
          <w:szCs w:val="28"/>
        </w:rPr>
        <w:t>тогда</w:t>
      </w:r>
    </w:p>
    <w:p w:rsidR="000C31CE" w:rsidRPr="005926EC" w:rsidRDefault="000C31CE" w:rsidP="005926EC">
      <w:pPr>
        <w:jc w:val="center"/>
        <w:rPr>
          <w:sz w:val="28"/>
          <w:szCs w:val="28"/>
          <w:lang w:val="en-US"/>
        </w:rPr>
      </w:pPr>
      <w:r w:rsidRPr="005926EC">
        <w:rPr>
          <w:position w:val="-62"/>
          <w:sz w:val="28"/>
          <w:szCs w:val="28"/>
        </w:rPr>
        <w:object w:dxaOrig="4040" w:dyaOrig="1020">
          <v:shape id="_x0000_i1707" type="#_x0000_t75" style="width:201.95pt;height:52.35pt" o:ole="" fillcolor="window">
            <v:imagedata r:id="rId1376" o:title=""/>
          </v:shape>
          <o:OLEObject Type="Embed" ProgID="Equation.3" ShapeID="_x0000_i1707" DrawAspect="Content" ObjectID="_1541837523" r:id="rId1377"/>
        </w:object>
      </w:r>
    </w:p>
    <w:p w:rsidR="000C31CE" w:rsidRPr="005926EC" w:rsidRDefault="000C31CE" w:rsidP="005926EC">
      <w:pPr>
        <w:jc w:val="center"/>
        <w:rPr>
          <w:sz w:val="28"/>
          <w:szCs w:val="28"/>
        </w:rPr>
      </w:pPr>
      <w:r w:rsidRPr="005926EC">
        <w:rPr>
          <w:position w:val="-62"/>
          <w:sz w:val="28"/>
          <w:szCs w:val="28"/>
        </w:rPr>
        <w:object w:dxaOrig="4720" w:dyaOrig="1020">
          <v:shape id="_x0000_i1708" type="#_x0000_t75" style="width:234.7pt;height:52.35pt" o:ole="" fillcolor="window">
            <v:imagedata r:id="rId1378" o:title=""/>
          </v:shape>
          <o:OLEObject Type="Embed" ProgID="Equation.3" ShapeID="_x0000_i1708" DrawAspect="Content" ObjectID="_1541837524" r:id="rId1379"/>
        </w:object>
      </w:r>
    </w:p>
    <w:p w:rsidR="000C31CE" w:rsidRPr="005926EC" w:rsidRDefault="000C31CE" w:rsidP="005926EC">
      <w:pPr>
        <w:rPr>
          <w:sz w:val="28"/>
          <w:szCs w:val="28"/>
        </w:rPr>
      </w:pPr>
      <w:r w:rsidRPr="005926EC">
        <w:rPr>
          <w:sz w:val="28"/>
          <w:szCs w:val="28"/>
        </w:rPr>
        <w:t>Результирующий коэффициент запаса прочности по формуле (8.17 [ 1</w:t>
      </w:r>
      <w:r w:rsidR="000C29DA">
        <w:rPr>
          <w:sz w:val="28"/>
          <w:szCs w:val="28"/>
        </w:rPr>
        <w:t>0</w:t>
      </w:r>
      <w:r w:rsidRPr="005926EC">
        <w:rPr>
          <w:sz w:val="28"/>
          <w:szCs w:val="28"/>
        </w:rPr>
        <w:t xml:space="preserve"> ] )</w:t>
      </w:r>
    </w:p>
    <w:p w:rsidR="000C31CE" w:rsidRPr="005926EC" w:rsidRDefault="000C31CE" w:rsidP="005926EC">
      <w:pPr>
        <w:jc w:val="center"/>
        <w:rPr>
          <w:sz w:val="28"/>
          <w:szCs w:val="28"/>
        </w:rPr>
      </w:pPr>
      <w:r w:rsidRPr="005926EC">
        <w:rPr>
          <w:position w:val="-38"/>
          <w:sz w:val="28"/>
          <w:szCs w:val="28"/>
        </w:rPr>
        <w:object w:dxaOrig="4320" w:dyaOrig="780">
          <v:shape id="_x0000_i1709" type="#_x0000_t75" style="width:3in;height:39.25pt" o:ole="" fillcolor="window">
            <v:imagedata r:id="rId1380" o:title=""/>
          </v:shape>
          <o:OLEObject Type="Embed" ProgID="Equation.3" ShapeID="_x0000_i1709" DrawAspect="Content" ObjectID="_1541837525" r:id="rId1381"/>
        </w:object>
      </w:r>
    </w:p>
    <w:p w:rsidR="000C31CE" w:rsidRPr="005926EC" w:rsidRDefault="000C31CE" w:rsidP="005926EC">
      <w:pPr>
        <w:outlineLvl w:val="0"/>
        <w:rPr>
          <w:sz w:val="28"/>
          <w:szCs w:val="28"/>
        </w:rPr>
      </w:pPr>
      <w:r w:rsidRPr="005926EC">
        <w:rPr>
          <w:sz w:val="28"/>
          <w:szCs w:val="28"/>
        </w:rPr>
        <w:t>Условие прочности выполнено.</w:t>
      </w:r>
    </w:p>
    <w:p w:rsidR="000C31CE" w:rsidRPr="005926EC" w:rsidRDefault="000C31CE" w:rsidP="005926EC">
      <w:pPr>
        <w:outlineLvl w:val="0"/>
        <w:rPr>
          <w:sz w:val="28"/>
          <w:szCs w:val="28"/>
        </w:rPr>
      </w:pPr>
    </w:p>
    <w:p w:rsidR="000C31CE" w:rsidRPr="00AB6D2C" w:rsidRDefault="00AB6D2C" w:rsidP="005926EC">
      <w:pPr>
        <w:pStyle w:val="1"/>
        <w:spacing w:before="0" w:after="0"/>
        <w:rPr>
          <w:rFonts w:ascii="Times New Roman" w:hAnsi="Times New Roman"/>
          <w:b w:val="0"/>
          <w:szCs w:val="28"/>
        </w:rPr>
      </w:pPr>
      <w:bookmarkStart w:id="23" w:name="_Toc515960543"/>
      <w:r>
        <w:rPr>
          <w:rFonts w:ascii="Times New Roman" w:hAnsi="Times New Roman"/>
          <w:b w:val="0"/>
          <w:szCs w:val="28"/>
          <w:lang w:val="kk-KZ"/>
        </w:rPr>
        <w:t xml:space="preserve">             </w:t>
      </w:r>
      <w:r w:rsidR="000C31CE" w:rsidRPr="00AB6D2C">
        <w:rPr>
          <w:rFonts w:ascii="Times New Roman" w:hAnsi="Times New Roman"/>
          <w:b w:val="0"/>
          <w:szCs w:val="28"/>
        </w:rPr>
        <w:t>9.Выбор сорта масла</w:t>
      </w:r>
      <w:bookmarkEnd w:id="18"/>
      <w:bookmarkEnd w:id="23"/>
    </w:p>
    <w:p w:rsidR="000C31CE" w:rsidRPr="005926EC" w:rsidRDefault="000C31CE" w:rsidP="005926EC">
      <w:pPr>
        <w:jc w:val="both"/>
        <w:rPr>
          <w:sz w:val="28"/>
          <w:szCs w:val="28"/>
        </w:rPr>
      </w:pPr>
      <w:r w:rsidRPr="005926EC">
        <w:rPr>
          <w:sz w:val="28"/>
          <w:szCs w:val="28"/>
        </w:rPr>
        <w:t xml:space="preserve">          Смазывание зубчатого зацепления производится окунанием зубчатого колеса  на промежуточном валу в масло, заливаемое внутрь корпуса до уровня, обеспечивающего погружение тихоходного колеса примерно на 10 мм.  Объем масляной ванны определяем из расчета 0.25 дм</w:t>
      </w:r>
      <w:r w:rsidRPr="005926EC">
        <w:rPr>
          <w:sz w:val="28"/>
          <w:szCs w:val="28"/>
          <w:vertAlign w:val="superscript"/>
        </w:rPr>
        <w:t>3</w:t>
      </w:r>
      <w:r w:rsidRPr="005926EC">
        <w:rPr>
          <w:sz w:val="28"/>
          <w:szCs w:val="28"/>
        </w:rPr>
        <w:t xml:space="preserve"> масла на 1кВт передаваемой мощности: </w:t>
      </w:r>
      <w:r w:rsidRPr="005926EC">
        <w:rPr>
          <w:sz w:val="28"/>
          <w:szCs w:val="28"/>
          <w:lang w:val="en-US"/>
        </w:rPr>
        <w:t>V</w:t>
      </w:r>
      <w:r w:rsidRPr="005926EC">
        <w:rPr>
          <w:sz w:val="28"/>
          <w:szCs w:val="28"/>
        </w:rPr>
        <w:t>=0.25*3=0.75 дм</w:t>
      </w:r>
      <w:r w:rsidRPr="005926EC">
        <w:rPr>
          <w:sz w:val="28"/>
          <w:szCs w:val="28"/>
          <w:vertAlign w:val="superscript"/>
        </w:rPr>
        <w:t>3</w:t>
      </w:r>
      <w:r w:rsidRPr="005926EC">
        <w:rPr>
          <w:sz w:val="28"/>
          <w:szCs w:val="28"/>
        </w:rPr>
        <w:t xml:space="preserve">. По таблице 10.8[1] устанавливаем вязкость масла. Для быстроходной ступени при контактных напряжениях </w:t>
      </w:r>
      <w:r w:rsidRPr="005926EC">
        <w:rPr>
          <w:position w:val="-10"/>
          <w:sz w:val="28"/>
          <w:szCs w:val="28"/>
        </w:rPr>
        <w:object w:dxaOrig="580" w:dyaOrig="320">
          <v:shape id="_x0000_i1710" type="#_x0000_t75" style="width:27.1pt;height:15.9pt" o:ole="">
            <v:imagedata r:id="rId1382" o:title=""/>
          </v:shape>
          <o:OLEObject Type="Embed" ProgID="Equation.2" ShapeID="_x0000_i1710" DrawAspect="Content" ObjectID="_1541837526" r:id="rId1383"/>
        </w:object>
      </w:r>
      <w:r w:rsidRPr="005926EC">
        <w:rPr>
          <w:sz w:val="28"/>
          <w:szCs w:val="28"/>
        </w:rPr>
        <w:t xml:space="preserve">401,7 МПа и скорости </w:t>
      </w:r>
      <w:r w:rsidRPr="005926EC">
        <w:rPr>
          <w:sz w:val="28"/>
          <w:szCs w:val="28"/>
          <w:lang w:val="en-US"/>
        </w:rPr>
        <w:t>v</w:t>
      </w:r>
      <w:r w:rsidRPr="005926EC">
        <w:rPr>
          <w:sz w:val="28"/>
          <w:szCs w:val="28"/>
        </w:rPr>
        <w:t>=2,8 м/с рекомендуемая вязкость масла должна быть примерно равна  28*10</w:t>
      </w:r>
      <w:r w:rsidRPr="005926EC">
        <w:rPr>
          <w:sz w:val="28"/>
          <w:szCs w:val="28"/>
          <w:vertAlign w:val="superscript"/>
        </w:rPr>
        <w:t>-6</w:t>
      </w:r>
      <w:r w:rsidRPr="005926EC">
        <w:rPr>
          <w:sz w:val="28"/>
          <w:szCs w:val="28"/>
        </w:rPr>
        <w:t xml:space="preserve"> м</w:t>
      </w:r>
      <w:r w:rsidRPr="005926EC">
        <w:rPr>
          <w:sz w:val="28"/>
          <w:szCs w:val="28"/>
          <w:vertAlign w:val="superscript"/>
        </w:rPr>
        <w:t>2</w:t>
      </w:r>
      <w:r w:rsidRPr="005926EC">
        <w:rPr>
          <w:sz w:val="28"/>
          <w:szCs w:val="28"/>
        </w:rPr>
        <w:t xml:space="preserve">/с. Для тихоходной ступени при контактных напряжениях </w:t>
      </w:r>
      <w:r w:rsidRPr="005926EC">
        <w:rPr>
          <w:position w:val="-10"/>
          <w:sz w:val="28"/>
          <w:szCs w:val="28"/>
        </w:rPr>
        <w:object w:dxaOrig="580" w:dyaOrig="320">
          <v:shape id="_x0000_i1711" type="#_x0000_t75" style="width:27.1pt;height:15.9pt" o:ole="">
            <v:imagedata r:id="rId1382" o:title=""/>
          </v:shape>
          <o:OLEObject Type="Embed" ProgID="Equation.2" ShapeID="_x0000_i1711" DrawAspect="Content" ObjectID="_1541837527" r:id="rId1384"/>
        </w:object>
      </w:r>
      <w:r w:rsidRPr="005926EC">
        <w:rPr>
          <w:sz w:val="28"/>
          <w:szCs w:val="28"/>
        </w:rPr>
        <w:t xml:space="preserve">400,7 МПа и скорости </w:t>
      </w:r>
      <w:r w:rsidRPr="005926EC">
        <w:rPr>
          <w:sz w:val="28"/>
          <w:szCs w:val="28"/>
          <w:lang w:val="en-US"/>
        </w:rPr>
        <w:t>v</w:t>
      </w:r>
      <w:r w:rsidRPr="005926EC">
        <w:rPr>
          <w:sz w:val="28"/>
          <w:szCs w:val="28"/>
        </w:rPr>
        <w:t>=1,05м/с рекомендуемая вязкость масла должна быть примерно равна  34*10</w:t>
      </w:r>
      <w:r w:rsidRPr="005926EC">
        <w:rPr>
          <w:sz w:val="28"/>
          <w:szCs w:val="28"/>
          <w:vertAlign w:val="superscript"/>
        </w:rPr>
        <w:t>-6</w:t>
      </w:r>
      <w:r w:rsidRPr="005926EC">
        <w:rPr>
          <w:sz w:val="28"/>
          <w:szCs w:val="28"/>
        </w:rPr>
        <w:t xml:space="preserve"> м</w:t>
      </w:r>
      <w:r w:rsidRPr="005926EC">
        <w:rPr>
          <w:sz w:val="28"/>
          <w:szCs w:val="28"/>
          <w:vertAlign w:val="superscript"/>
        </w:rPr>
        <w:t>2</w:t>
      </w:r>
      <w:r w:rsidRPr="005926EC">
        <w:rPr>
          <w:sz w:val="28"/>
          <w:szCs w:val="28"/>
        </w:rPr>
        <w:t xml:space="preserve">/с.       </w:t>
      </w:r>
    </w:p>
    <w:p w:rsidR="000C31CE" w:rsidRPr="005926EC" w:rsidRDefault="000C31CE" w:rsidP="005926EC">
      <w:pPr>
        <w:jc w:val="both"/>
        <w:outlineLvl w:val="0"/>
        <w:rPr>
          <w:sz w:val="28"/>
          <w:szCs w:val="28"/>
        </w:rPr>
      </w:pPr>
      <w:r w:rsidRPr="005926EC">
        <w:rPr>
          <w:sz w:val="28"/>
          <w:szCs w:val="28"/>
        </w:rPr>
        <w:t>Средняя вязкость масла</w:t>
      </w:r>
    </w:p>
    <w:p w:rsidR="000C31CE" w:rsidRPr="005926EC" w:rsidRDefault="000C31CE" w:rsidP="005926EC">
      <w:pPr>
        <w:jc w:val="both"/>
        <w:rPr>
          <w:sz w:val="28"/>
          <w:szCs w:val="28"/>
        </w:rPr>
      </w:pPr>
      <w:r w:rsidRPr="005926EC">
        <w:rPr>
          <w:position w:val="-24"/>
          <w:sz w:val="28"/>
          <w:szCs w:val="28"/>
        </w:rPr>
        <w:object w:dxaOrig="4620" w:dyaOrig="660">
          <v:shape id="_x0000_i1712" type="#_x0000_t75" style="width:230.95pt;height:32.75pt" o:ole="" fillcolor="window">
            <v:imagedata r:id="rId1385" o:title=""/>
          </v:shape>
          <o:OLEObject Type="Embed" ProgID="Equation.3" ShapeID="_x0000_i1712" DrawAspect="Content" ObjectID="_1541837528" r:id="rId1386"/>
        </w:object>
      </w:r>
    </w:p>
    <w:p w:rsidR="000C31CE" w:rsidRPr="005926EC" w:rsidRDefault="000C31CE" w:rsidP="005926EC">
      <w:pPr>
        <w:jc w:val="both"/>
        <w:rPr>
          <w:sz w:val="28"/>
          <w:szCs w:val="28"/>
        </w:rPr>
      </w:pPr>
      <w:r w:rsidRPr="005926EC">
        <w:rPr>
          <w:sz w:val="28"/>
          <w:szCs w:val="28"/>
        </w:rPr>
        <w:t>По таблице 10.10[1</w:t>
      </w:r>
      <w:r w:rsidR="000C29DA">
        <w:rPr>
          <w:sz w:val="28"/>
          <w:szCs w:val="28"/>
        </w:rPr>
        <w:t>0</w:t>
      </w:r>
      <w:r w:rsidRPr="005926EC">
        <w:rPr>
          <w:sz w:val="28"/>
          <w:szCs w:val="28"/>
        </w:rPr>
        <w:t>] принимаем масло индустриальное И-30А (по ГОСТ 20799-75).</w:t>
      </w:r>
    </w:p>
    <w:p w:rsidR="000C31CE" w:rsidRPr="005926EC" w:rsidRDefault="000C31CE" w:rsidP="005926EC">
      <w:pPr>
        <w:rPr>
          <w:sz w:val="28"/>
          <w:szCs w:val="28"/>
        </w:rPr>
      </w:pPr>
      <w:r w:rsidRPr="005926EC">
        <w:rPr>
          <w:sz w:val="28"/>
          <w:szCs w:val="28"/>
        </w:rPr>
        <w:t>Камеры подшипников заполняем пластическим смазочным материалом УТ-1(табл.9.14[1</w:t>
      </w:r>
      <w:r w:rsidR="000C29DA">
        <w:rPr>
          <w:sz w:val="28"/>
          <w:szCs w:val="28"/>
        </w:rPr>
        <w:t>0</w:t>
      </w:r>
      <w:r w:rsidRPr="005926EC">
        <w:rPr>
          <w:sz w:val="28"/>
          <w:szCs w:val="28"/>
        </w:rPr>
        <w:t>]), периодически пополняем его шприцем через пресс-масленки.</w:t>
      </w:r>
    </w:p>
    <w:p w:rsidR="000C31CE" w:rsidRPr="005926EC" w:rsidRDefault="000C31CE" w:rsidP="005926EC">
      <w:pPr>
        <w:rPr>
          <w:sz w:val="28"/>
          <w:szCs w:val="28"/>
        </w:rPr>
      </w:pPr>
    </w:p>
    <w:p w:rsidR="000C31CE" w:rsidRPr="00AB6D2C" w:rsidRDefault="00AB6D2C" w:rsidP="005926EC">
      <w:pPr>
        <w:pStyle w:val="1"/>
        <w:spacing w:before="0" w:after="0"/>
        <w:rPr>
          <w:rFonts w:ascii="Times New Roman" w:hAnsi="Times New Roman"/>
          <w:b w:val="0"/>
          <w:szCs w:val="28"/>
        </w:rPr>
      </w:pPr>
      <w:bookmarkStart w:id="24" w:name="_Toc512083783"/>
      <w:bookmarkStart w:id="25" w:name="_Toc515960544"/>
      <w:r>
        <w:rPr>
          <w:rFonts w:ascii="Times New Roman" w:hAnsi="Times New Roman"/>
          <w:b w:val="0"/>
          <w:szCs w:val="28"/>
          <w:lang w:val="kk-KZ"/>
        </w:rPr>
        <w:t xml:space="preserve">           </w:t>
      </w:r>
      <w:r w:rsidR="000C31CE" w:rsidRPr="00AB6D2C">
        <w:rPr>
          <w:rFonts w:ascii="Times New Roman" w:hAnsi="Times New Roman"/>
          <w:b w:val="0"/>
          <w:szCs w:val="28"/>
        </w:rPr>
        <w:t>10.Посадки деталей редуктора</w:t>
      </w:r>
      <w:bookmarkEnd w:id="24"/>
      <w:bookmarkEnd w:id="25"/>
    </w:p>
    <w:p w:rsidR="000C31CE" w:rsidRPr="005926EC" w:rsidRDefault="000C31CE" w:rsidP="005926EC">
      <w:pPr>
        <w:rPr>
          <w:sz w:val="28"/>
          <w:szCs w:val="28"/>
        </w:rPr>
      </w:pPr>
      <w:r w:rsidRPr="005926EC">
        <w:rPr>
          <w:sz w:val="28"/>
          <w:szCs w:val="28"/>
        </w:rPr>
        <w:t xml:space="preserve">       Посадки назначаем в соответствии с указаниями, данными в табл. 10.13 [1</w:t>
      </w:r>
      <w:r w:rsidR="000C29DA">
        <w:rPr>
          <w:sz w:val="28"/>
          <w:szCs w:val="28"/>
        </w:rPr>
        <w:t>0</w:t>
      </w:r>
      <w:r w:rsidRPr="005926EC">
        <w:rPr>
          <w:sz w:val="28"/>
          <w:szCs w:val="28"/>
        </w:rPr>
        <w:t>].</w:t>
      </w:r>
    </w:p>
    <w:p w:rsidR="000C31CE" w:rsidRPr="005926EC" w:rsidRDefault="000C31CE" w:rsidP="005926EC">
      <w:pPr>
        <w:rPr>
          <w:sz w:val="28"/>
          <w:szCs w:val="28"/>
        </w:rPr>
      </w:pPr>
      <w:r w:rsidRPr="005926EC">
        <w:rPr>
          <w:sz w:val="28"/>
          <w:szCs w:val="28"/>
        </w:rPr>
        <w:t xml:space="preserve">Посадка зубчатого колеса на вал </w:t>
      </w:r>
      <w:r w:rsidRPr="005926EC">
        <w:rPr>
          <w:sz w:val="28"/>
          <w:szCs w:val="28"/>
          <w:lang w:val="en-US"/>
        </w:rPr>
        <w:t>H</w:t>
      </w:r>
      <w:r w:rsidRPr="005926EC">
        <w:rPr>
          <w:sz w:val="28"/>
          <w:szCs w:val="28"/>
        </w:rPr>
        <w:t>7/</w:t>
      </w:r>
      <w:r w:rsidRPr="005926EC">
        <w:rPr>
          <w:sz w:val="28"/>
          <w:szCs w:val="28"/>
          <w:lang w:val="en-US"/>
        </w:rPr>
        <w:t>p</w:t>
      </w:r>
      <w:r w:rsidRPr="005926EC">
        <w:rPr>
          <w:sz w:val="28"/>
          <w:szCs w:val="28"/>
        </w:rPr>
        <w:t>6 по ГОСТ 25347-82.</w:t>
      </w:r>
    </w:p>
    <w:p w:rsidR="000C31CE" w:rsidRPr="005926EC" w:rsidRDefault="000C31CE" w:rsidP="005926EC">
      <w:pPr>
        <w:rPr>
          <w:sz w:val="28"/>
          <w:szCs w:val="28"/>
        </w:rPr>
      </w:pPr>
      <w:r w:rsidRPr="005926EC">
        <w:rPr>
          <w:sz w:val="28"/>
          <w:szCs w:val="28"/>
        </w:rPr>
        <w:t xml:space="preserve">Шейки валов под подшипники выполняем с отклонением вала </w:t>
      </w:r>
      <w:r w:rsidRPr="005926EC">
        <w:rPr>
          <w:sz w:val="28"/>
          <w:szCs w:val="28"/>
          <w:lang w:val="en-US"/>
        </w:rPr>
        <w:t>k</w:t>
      </w:r>
      <w:r w:rsidRPr="005926EC">
        <w:rPr>
          <w:sz w:val="28"/>
          <w:szCs w:val="28"/>
        </w:rPr>
        <w:t>6.</w:t>
      </w:r>
    </w:p>
    <w:p w:rsidR="000C31CE" w:rsidRPr="005926EC" w:rsidRDefault="000C31CE" w:rsidP="005926EC">
      <w:pPr>
        <w:rPr>
          <w:sz w:val="28"/>
          <w:szCs w:val="28"/>
        </w:rPr>
      </w:pPr>
      <w:r w:rsidRPr="005926EC">
        <w:rPr>
          <w:sz w:val="28"/>
          <w:szCs w:val="28"/>
        </w:rPr>
        <w:t xml:space="preserve">Отклонения отверстий в корпусе под наружные кольца по </w:t>
      </w:r>
      <w:r w:rsidRPr="005926EC">
        <w:rPr>
          <w:sz w:val="28"/>
          <w:szCs w:val="28"/>
          <w:lang w:val="en-US"/>
        </w:rPr>
        <w:t>H</w:t>
      </w:r>
      <w:r w:rsidRPr="005926EC">
        <w:rPr>
          <w:sz w:val="28"/>
          <w:szCs w:val="28"/>
        </w:rPr>
        <w:t>7.</w:t>
      </w:r>
    </w:p>
    <w:p w:rsidR="000C31CE" w:rsidRPr="005926EC" w:rsidRDefault="000C31CE" w:rsidP="005926EC">
      <w:pPr>
        <w:rPr>
          <w:sz w:val="28"/>
          <w:szCs w:val="28"/>
        </w:rPr>
      </w:pPr>
      <w:r w:rsidRPr="005926EC">
        <w:rPr>
          <w:sz w:val="28"/>
          <w:szCs w:val="28"/>
        </w:rPr>
        <w:t>Остальные посадки назначаем, пользуясь данными табл. 10.13[1</w:t>
      </w:r>
      <w:r w:rsidR="000C29DA">
        <w:rPr>
          <w:sz w:val="28"/>
          <w:szCs w:val="28"/>
        </w:rPr>
        <w:t>0</w:t>
      </w:r>
      <w:r w:rsidRPr="005926EC">
        <w:rPr>
          <w:sz w:val="28"/>
          <w:szCs w:val="28"/>
        </w:rPr>
        <w:t>].</w:t>
      </w:r>
    </w:p>
    <w:p w:rsidR="000C31CE" w:rsidRPr="005926EC" w:rsidRDefault="000C31CE" w:rsidP="005926EC">
      <w:pPr>
        <w:rPr>
          <w:sz w:val="28"/>
          <w:szCs w:val="28"/>
        </w:rPr>
      </w:pPr>
    </w:p>
    <w:p w:rsidR="000C31CE" w:rsidRPr="005926EC" w:rsidRDefault="000C31CE" w:rsidP="005926EC">
      <w:pPr>
        <w:rPr>
          <w:sz w:val="28"/>
          <w:szCs w:val="28"/>
        </w:rPr>
      </w:pPr>
    </w:p>
    <w:p w:rsidR="000C31CE" w:rsidRPr="005926EC" w:rsidRDefault="000C31CE" w:rsidP="005926EC">
      <w:pPr>
        <w:pStyle w:val="a7"/>
        <w:rPr>
          <w:sz w:val="28"/>
          <w:szCs w:val="28"/>
        </w:rPr>
      </w:pPr>
    </w:p>
    <w:p w:rsidR="003A43F0" w:rsidRPr="005926EC" w:rsidRDefault="003A43F0" w:rsidP="005926EC">
      <w:pPr>
        <w:rPr>
          <w:sz w:val="28"/>
          <w:szCs w:val="28"/>
        </w:rPr>
      </w:pPr>
    </w:p>
    <w:p w:rsidR="003A43F0" w:rsidRPr="005926EC" w:rsidRDefault="003A43F0" w:rsidP="005926EC">
      <w:pPr>
        <w:rPr>
          <w:sz w:val="28"/>
          <w:szCs w:val="28"/>
        </w:rPr>
      </w:pPr>
    </w:p>
    <w:bookmarkEnd w:id="15"/>
    <w:p w:rsidR="003A43F0" w:rsidRDefault="003A43F0" w:rsidP="005926EC">
      <w:pPr>
        <w:rPr>
          <w:sz w:val="28"/>
          <w:szCs w:val="28"/>
          <w:lang w:val="kk-KZ"/>
        </w:rPr>
      </w:pPr>
    </w:p>
    <w:p w:rsidR="00100189" w:rsidRDefault="00100189" w:rsidP="005926EC">
      <w:pPr>
        <w:rPr>
          <w:sz w:val="28"/>
          <w:szCs w:val="28"/>
          <w:lang w:val="kk-KZ"/>
        </w:rPr>
      </w:pPr>
    </w:p>
    <w:p w:rsidR="00100189" w:rsidRPr="00100189" w:rsidRDefault="00100189" w:rsidP="005926EC">
      <w:pPr>
        <w:rPr>
          <w:sz w:val="28"/>
          <w:szCs w:val="28"/>
          <w:lang w:val="kk-KZ"/>
        </w:rPr>
      </w:pPr>
    </w:p>
    <w:p w:rsidR="00D5074B" w:rsidRPr="005926EC" w:rsidRDefault="00D5074B" w:rsidP="005926EC">
      <w:pPr>
        <w:rPr>
          <w:sz w:val="28"/>
          <w:szCs w:val="28"/>
        </w:rPr>
      </w:pPr>
    </w:p>
    <w:p w:rsidR="00D5074B" w:rsidRPr="005926EC" w:rsidRDefault="00D5074B" w:rsidP="005926EC">
      <w:pPr>
        <w:ind w:left="284"/>
        <w:jc w:val="center"/>
        <w:rPr>
          <w:sz w:val="28"/>
          <w:szCs w:val="28"/>
        </w:rPr>
      </w:pPr>
    </w:p>
    <w:p w:rsidR="005E767B" w:rsidRPr="005926EC" w:rsidRDefault="005E767B" w:rsidP="005926EC">
      <w:pPr>
        <w:pStyle w:val="a0"/>
        <w:spacing w:after="0" w:line="240" w:lineRule="auto"/>
        <w:ind w:firstLine="284"/>
        <w:jc w:val="both"/>
        <w:rPr>
          <w:rFonts w:ascii="Times New Roman" w:hAnsi="Times New Roman"/>
          <w:b/>
          <w:sz w:val="28"/>
          <w:szCs w:val="28"/>
        </w:rPr>
      </w:pPr>
      <w:r w:rsidRPr="005926EC">
        <w:rPr>
          <w:rFonts w:ascii="Times New Roman" w:hAnsi="Times New Roman"/>
          <w:b/>
          <w:sz w:val="28"/>
          <w:szCs w:val="28"/>
        </w:rPr>
        <w:t>СПИСОК ИСПОЛЬЗОВАННОЙ ЛИТЕРАТУРЫ</w:t>
      </w:r>
    </w:p>
    <w:p w:rsidR="005E767B" w:rsidRPr="005926EC" w:rsidRDefault="005E767B" w:rsidP="005926EC">
      <w:pPr>
        <w:pStyle w:val="a0"/>
        <w:spacing w:after="0" w:line="240" w:lineRule="auto"/>
        <w:ind w:firstLine="284"/>
        <w:jc w:val="both"/>
        <w:rPr>
          <w:rFonts w:ascii="Times New Roman" w:hAnsi="Times New Roman"/>
          <w:sz w:val="28"/>
          <w:szCs w:val="28"/>
        </w:rPr>
      </w:pPr>
    </w:p>
    <w:p w:rsidR="005E767B" w:rsidRPr="005926EC" w:rsidRDefault="005E767B" w:rsidP="005926EC">
      <w:pPr>
        <w:pStyle w:val="a0"/>
        <w:spacing w:after="0" w:line="240" w:lineRule="auto"/>
        <w:ind w:firstLine="284"/>
        <w:jc w:val="both"/>
        <w:rPr>
          <w:rFonts w:ascii="Times New Roman" w:hAnsi="Times New Roman"/>
          <w:sz w:val="28"/>
          <w:szCs w:val="28"/>
        </w:rPr>
      </w:pPr>
      <w:r w:rsidRPr="005926EC">
        <w:rPr>
          <w:rFonts w:ascii="Times New Roman" w:hAnsi="Times New Roman"/>
          <w:sz w:val="28"/>
          <w:szCs w:val="28"/>
        </w:rPr>
        <w:t xml:space="preserve">1. </w:t>
      </w:r>
      <w:r w:rsidRPr="005926EC">
        <w:rPr>
          <w:rFonts w:ascii="Times New Roman" w:hAnsi="Times New Roman"/>
          <w:i/>
          <w:sz w:val="28"/>
          <w:szCs w:val="28"/>
        </w:rPr>
        <w:t>Александров А. В., Потапов В. Д., Державин Б. П.</w:t>
      </w:r>
      <w:r w:rsidRPr="005926EC">
        <w:rPr>
          <w:rFonts w:ascii="Times New Roman" w:hAnsi="Times New Roman"/>
          <w:sz w:val="28"/>
          <w:szCs w:val="28"/>
        </w:rPr>
        <w:t xml:space="preserve"> Сопротивление материалов: Учеб. для вузов.– М.: Высшая школа, 199</w:t>
      </w:r>
      <w:r w:rsidR="007360AB">
        <w:rPr>
          <w:rFonts w:ascii="Times New Roman" w:hAnsi="Times New Roman"/>
          <w:sz w:val="28"/>
          <w:szCs w:val="28"/>
        </w:rPr>
        <w:t>2.</w:t>
      </w:r>
      <w:r w:rsidRPr="005926EC">
        <w:rPr>
          <w:rFonts w:ascii="Times New Roman" w:hAnsi="Times New Roman"/>
          <w:sz w:val="28"/>
          <w:szCs w:val="28"/>
        </w:rPr>
        <w:t>– 560 с.</w:t>
      </w:r>
    </w:p>
    <w:p w:rsidR="005E767B" w:rsidRPr="005926EC" w:rsidRDefault="005E767B" w:rsidP="005926EC">
      <w:pPr>
        <w:pStyle w:val="a0"/>
        <w:spacing w:after="0" w:line="240" w:lineRule="auto"/>
        <w:ind w:firstLine="284"/>
        <w:jc w:val="both"/>
        <w:rPr>
          <w:rFonts w:ascii="Times New Roman" w:hAnsi="Times New Roman"/>
          <w:sz w:val="28"/>
          <w:szCs w:val="28"/>
        </w:rPr>
      </w:pPr>
      <w:r w:rsidRPr="005926EC">
        <w:rPr>
          <w:rFonts w:ascii="Times New Roman" w:hAnsi="Times New Roman"/>
          <w:sz w:val="28"/>
          <w:szCs w:val="28"/>
        </w:rPr>
        <w:t xml:space="preserve">2. </w:t>
      </w:r>
      <w:r w:rsidRPr="005926EC">
        <w:rPr>
          <w:rFonts w:ascii="Times New Roman" w:hAnsi="Times New Roman"/>
          <w:i/>
          <w:sz w:val="28"/>
          <w:szCs w:val="28"/>
        </w:rPr>
        <w:t>Беляев Н. М.</w:t>
      </w:r>
      <w:r w:rsidRPr="005926EC">
        <w:rPr>
          <w:rFonts w:ascii="Times New Roman" w:hAnsi="Times New Roman"/>
          <w:sz w:val="28"/>
          <w:szCs w:val="28"/>
        </w:rPr>
        <w:t xml:space="preserve"> Сопротивление материалов.–М.: Наука, 1976.– 608 с.</w:t>
      </w:r>
    </w:p>
    <w:p w:rsidR="005E767B" w:rsidRPr="005926EC" w:rsidRDefault="005E767B" w:rsidP="005926EC">
      <w:pPr>
        <w:pStyle w:val="a0"/>
        <w:spacing w:after="0" w:line="240" w:lineRule="auto"/>
        <w:ind w:firstLine="284"/>
        <w:jc w:val="both"/>
        <w:rPr>
          <w:rFonts w:ascii="Times New Roman" w:hAnsi="Times New Roman"/>
          <w:sz w:val="28"/>
          <w:szCs w:val="28"/>
        </w:rPr>
      </w:pPr>
      <w:r w:rsidRPr="005926EC">
        <w:rPr>
          <w:rFonts w:ascii="Times New Roman" w:hAnsi="Times New Roman"/>
          <w:sz w:val="28"/>
          <w:szCs w:val="28"/>
        </w:rPr>
        <w:t xml:space="preserve">3. </w:t>
      </w:r>
      <w:r w:rsidRPr="005926EC">
        <w:rPr>
          <w:rFonts w:ascii="Times New Roman" w:hAnsi="Times New Roman"/>
          <w:i/>
          <w:sz w:val="28"/>
          <w:szCs w:val="28"/>
        </w:rPr>
        <w:t>Иосилевич Г. Б., Строганов Г. Б., Маслов Г. С.</w:t>
      </w:r>
      <w:r w:rsidRPr="005926EC">
        <w:rPr>
          <w:rFonts w:ascii="Times New Roman" w:hAnsi="Times New Roman"/>
          <w:sz w:val="28"/>
          <w:szCs w:val="28"/>
        </w:rPr>
        <w:t xml:space="preserve"> Прикладная механика: Учеб. для студ. немашин. спец. вузов.– М.: Высшая школа,1989.– 352 с.</w:t>
      </w:r>
    </w:p>
    <w:p w:rsidR="005E767B" w:rsidRPr="005926EC" w:rsidRDefault="005E767B" w:rsidP="005926EC">
      <w:pPr>
        <w:pStyle w:val="a0"/>
        <w:spacing w:after="0" w:line="240" w:lineRule="auto"/>
        <w:ind w:firstLine="284"/>
        <w:jc w:val="both"/>
        <w:rPr>
          <w:rFonts w:ascii="Times New Roman" w:hAnsi="Times New Roman"/>
          <w:sz w:val="28"/>
          <w:szCs w:val="28"/>
        </w:rPr>
      </w:pPr>
      <w:r w:rsidRPr="005926EC">
        <w:rPr>
          <w:rFonts w:ascii="Times New Roman" w:hAnsi="Times New Roman"/>
          <w:sz w:val="28"/>
          <w:szCs w:val="28"/>
        </w:rPr>
        <w:t xml:space="preserve">4. </w:t>
      </w:r>
      <w:r w:rsidRPr="005926EC">
        <w:rPr>
          <w:rFonts w:ascii="Times New Roman" w:hAnsi="Times New Roman"/>
          <w:i/>
          <w:sz w:val="28"/>
          <w:szCs w:val="28"/>
        </w:rPr>
        <w:t>Кинасошвили Р. С.</w:t>
      </w:r>
      <w:r w:rsidRPr="005926EC">
        <w:rPr>
          <w:rFonts w:ascii="Times New Roman" w:hAnsi="Times New Roman"/>
          <w:sz w:val="28"/>
          <w:szCs w:val="28"/>
        </w:rPr>
        <w:t xml:space="preserve"> Сопротивление материалов.– М.: Высшая школа,–197</w:t>
      </w:r>
      <w:r w:rsidR="007360AB">
        <w:rPr>
          <w:rFonts w:ascii="Times New Roman" w:hAnsi="Times New Roman"/>
          <w:sz w:val="28"/>
          <w:szCs w:val="28"/>
        </w:rPr>
        <w:t>2.</w:t>
      </w:r>
      <w:r w:rsidRPr="005926EC">
        <w:rPr>
          <w:rFonts w:ascii="Times New Roman" w:hAnsi="Times New Roman"/>
          <w:sz w:val="28"/>
          <w:szCs w:val="28"/>
        </w:rPr>
        <w:t>– 384 с.</w:t>
      </w:r>
    </w:p>
    <w:p w:rsidR="005E767B" w:rsidRPr="005926EC" w:rsidRDefault="007360AB" w:rsidP="005926EC">
      <w:pPr>
        <w:pStyle w:val="a0"/>
        <w:spacing w:after="0" w:line="240" w:lineRule="auto"/>
        <w:ind w:firstLine="284"/>
        <w:jc w:val="both"/>
        <w:rPr>
          <w:rFonts w:ascii="Times New Roman" w:hAnsi="Times New Roman"/>
          <w:sz w:val="28"/>
          <w:szCs w:val="28"/>
        </w:rPr>
      </w:pPr>
      <w:r>
        <w:rPr>
          <w:rFonts w:ascii="Times New Roman" w:hAnsi="Times New Roman"/>
          <w:sz w:val="28"/>
          <w:szCs w:val="28"/>
        </w:rPr>
        <w:t>2.</w:t>
      </w:r>
      <w:r w:rsidR="005E767B" w:rsidRPr="005926EC">
        <w:rPr>
          <w:rFonts w:ascii="Times New Roman" w:hAnsi="Times New Roman"/>
          <w:sz w:val="28"/>
          <w:szCs w:val="28"/>
        </w:rPr>
        <w:t xml:space="preserve"> Прикладная механика/ </w:t>
      </w:r>
      <w:r w:rsidR="005E767B" w:rsidRPr="005926EC">
        <w:rPr>
          <w:rFonts w:ascii="Times New Roman" w:hAnsi="Times New Roman"/>
          <w:i/>
          <w:sz w:val="28"/>
          <w:szCs w:val="28"/>
        </w:rPr>
        <w:t xml:space="preserve">Путята Т. В., Можаровский И. С., Соколов Н. Г., Гордийко Ф. П.– </w:t>
      </w:r>
      <w:r w:rsidR="005E767B" w:rsidRPr="005926EC">
        <w:rPr>
          <w:rFonts w:ascii="Times New Roman" w:hAnsi="Times New Roman"/>
          <w:sz w:val="28"/>
          <w:szCs w:val="28"/>
        </w:rPr>
        <w:t>Киев.: Вища школа, 1977.– 534 с.</w:t>
      </w:r>
    </w:p>
    <w:p w:rsidR="005E767B" w:rsidRPr="005926EC" w:rsidRDefault="005E767B" w:rsidP="005926EC">
      <w:pPr>
        <w:pStyle w:val="a0"/>
        <w:spacing w:after="0" w:line="240" w:lineRule="auto"/>
        <w:ind w:firstLine="284"/>
        <w:jc w:val="both"/>
        <w:rPr>
          <w:rFonts w:ascii="Times New Roman" w:hAnsi="Times New Roman"/>
          <w:sz w:val="28"/>
          <w:szCs w:val="28"/>
        </w:rPr>
      </w:pPr>
      <w:r w:rsidRPr="005926EC">
        <w:rPr>
          <w:rFonts w:ascii="Times New Roman" w:hAnsi="Times New Roman"/>
          <w:sz w:val="28"/>
          <w:szCs w:val="28"/>
        </w:rPr>
        <w:t xml:space="preserve">6. Прикладная механика: Учеб. пособие/ Под общ. ред. </w:t>
      </w:r>
      <w:r w:rsidRPr="005926EC">
        <w:rPr>
          <w:rFonts w:ascii="Times New Roman" w:hAnsi="Times New Roman"/>
          <w:i/>
          <w:sz w:val="28"/>
          <w:szCs w:val="28"/>
        </w:rPr>
        <w:t>А.</w:t>
      </w:r>
      <w:r w:rsidRPr="005926EC">
        <w:rPr>
          <w:rFonts w:ascii="Times New Roman" w:hAnsi="Times New Roman"/>
          <w:i/>
          <w:sz w:val="28"/>
          <w:szCs w:val="28"/>
          <w:lang w:val="en-US"/>
        </w:rPr>
        <w:t> </w:t>
      </w:r>
      <w:r w:rsidRPr="005926EC">
        <w:rPr>
          <w:rFonts w:ascii="Times New Roman" w:hAnsi="Times New Roman"/>
          <w:i/>
          <w:sz w:val="28"/>
          <w:szCs w:val="28"/>
        </w:rPr>
        <w:t xml:space="preserve">Т.Скойбеды.– </w:t>
      </w:r>
      <w:r w:rsidRPr="005926EC">
        <w:rPr>
          <w:rFonts w:ascii="Times New Roman" w:hAnsi="Times New Roman"/>
          <w:sz w:val="28"/>
          <w:szCs w:val="28"/>
        </w:rPr>
        <w:t>Мн.: Высшая школа, 1997.– 522 с.</w:t>
      </w:r>
    </w:p>
    <w:p w:rsidR="005E767B" w:rsidRPr="005926EC" w:rsidRDefault="005E767B" w:rsidP="005926EC">
      <w:pPr>
        <w:pStyle w:val="a0"/>
        <w:spacing w:after="0" w:line="240" w:lineRule="auto"/>
        <w:ind w:firstLine="284"/>
        <w:jc w:val="both"/>
        <w:rPr>
          <w:rFonts w:ascii="Times New Roman" w:hAnsi="Times New Roman"/>
          <w:sz w:val="28"/>
          <w:szCs w:val="28"/>
        </w:rPr>
      </w:pPr>
      <w:r w:rsidRPr="005926EC">
        <w:rPr>
          <w:rFonts w:ascii="Times New Roman" w:hAnsi="Times New Roman"/>
          <w:sz w:val="28"/>
          <w:szCs w:val="28"/>
        </w:rPr>
        <w:t xml:space="preserve">7. Справочник по сопротивлению материалов/ </w:t>
      </w:r>
      <w:r w:rsidRPr="005926EC">
        <w:rPr>
          <w:rFonts w:ascii="Times New Roman" w:hAnsi="Times New Roman"/>
          <w:i/>
          <w:sz w:val="28"/>
          <w:szCs w:val="28"/>
        </w:rPr>
        <w:t xml:space="preserve">Писаренко Г. С., Яковлев А. П., Матвеев В. В.; </w:t>
      </w:r>
      <w:r w:rsidRPr="005926EC">
        <w:rPr>
          <w:rFonts w:ascii="Times New Roman" w:hAnsi="Times New Roman"/>
          <w:sz w:val="28"/>
          <w:szCs w:val="28"/>
        </w:rPr>
        <w:t xml:space="preserve">Отв. ред. </w:t>
      </w:r>
      <w:r w:rsidRPr="005926EC">
        <w:rPr>
          <w:rFonts w:ascii="Times New Roman" w:hAnsi="Times New Roman"/>
          <w:i/>
          <w:sz w:val="28"/>
          <w:szCs w:val="28"/>
        </w:rPr>
        <w:t xml:space="preserve">Писаренко Г. С.– </w:t>
      </w:r>
      <w:r w:rsidRPr="005926EC">
        <w:rPr>
          <w:rFonts w:ascii="Times New Roman" w:hAnsi="Times New Roman"/>
          <w:sz w:val="28"/>
          <w:szCs w:val="28"/>
        </w:rPr>
        <w:t>Киев: Наук. думка, 1988.– 736 с.</w:t>
      </w:r>
    </w:p>
    <w:p w:rsidR="005E767B" w:rsidRPr="005926EC" w:rsidRDefault="005E767B" w:rsidP="005926EC">
      <w:pPr>
        <w:pStyle w:val="a0"/>
        <w:spacing w:after="0" w:line="240" w:lineRule="auto"/>
        <w:ind w:firstLine="284"/>
        <w:jc w:val="both"/>
        <w:rPr>
          <w:rFonts w:ascii="Times New Roman" w:hAnsi="Times New Roman"/>
          <w:sz w:val="28"/>
          <w:szCs w:val="28"/>
        </w:rPr>
      </w:pPr>
      <w:r w:rsidRPr="005926EC">
        <w:rPr>
          <w:rFonts w:ascii="Times New Roman" w:hAnsi="Times New Roman"/>
          <w:sz w:val="28"/>
          <w:szCs w:val="28"/>
        </w:rPr>
        <w:t xml:space="preserve">8. </w:t>
      </w:r>
      <w:r w:rsidRPr="005926EC">
        <w:rPr>
          <w:rFonts w:ascii="Times New Roman" w:hAnsi="Times New Roman"/>
          <w:i/>
          <w:sz w:val="28"/>
          <w:szCs w:val="28"/>
        </w:rPr>
        <w:t>Федин А. П.</w:t>
      </w:r>
      <w:r w:rsidRPr="005926EC">
        <w:rPr>
          <w:rFonts w:ascii="Times New Roman" w:hAnsi="Times New Roman"/>
          <w:sz w:val="28"/>
          <w:szCs w:val="28"/>
        </w:rPr>
        <w:t xml:space="preserve"> Сварочное производство: Учеб. пособие для вузов.– Мн.: Высшая школа, 1992.– 303 с.</w:t>
      </w:r>
    </w:p>
    <w:p w:rsidR="008613EB" w:rsidRPr="005926EC" w:rsidRDefault="00DA2602" w:rsidP="005926EC">
      <w:pPr>
        <w:tabs>
          <w:tab w:val="left" w:pos="426"/>
        </w:tabs>
        <w:ind w:right="283"/>
        <w:rPr>
          <w:sz w:val="28"/>
          <w:szCs w:val="28"/>
        </w:rPr>
      </w:pPr>
      <w:r w:rsidRPr="005926EC">
        <w:rPr>
          <w:sz w:val="28"/>
          <w:szCs w:val="28"/>
        </w:rPr>
        <w:t xml:space="preserve">97 </w:t>
      </w:r>
      <w:r w:rsidR="008613EB" w:rsidRPr="005926EC">
        <w:rPr>
          <w:sz w:val="28"/>
          <w:szCs w:val="28"/>
        </w:rPr>
        <w:t>Чернавский С.А.  Курсовое проектирование деталей машин: Учебное пособие для техникумов .– М.: Машиностроение, 1980.–351 с.</w:t>
      </w:r>
    </w:p>
    <w:p w:rsidR="008613EB" w:rsidRPr="005926EC" w:rsidRDefault="00DA2602" w:rsidP="005926EC">
      <w:pPr>
        <w:tabs>
          <w:tab w:val="left" w:pos="426"/>
          <w:tab w:val="num" w:pos="720"/>
        </w:tabs>
        <w:ind w:right="283"/>
        <w:rPr>
          <w:sz w:val="28"/>
          <w:szCs w:val="28"/>
        </w:rPr>
      </w:pPr>
      <w:r w:rsidRPr="005926EC">
        <w:rPr>
          <w:sz w:val="28"/>
          <w:szCs w:val="28"/>
        </w:rPr>
        <w:t>10</w:t>
      </w:r>
      <w:r w:rsidRPr="005926EC">
        <w:rPr>
          <w:sz w:val="28"/>
          <w:szCs w:val="28"/>
          <w:lang w:val="kk-KZ"/>
        </w:rPr>
        <w:t xml:space="preserve">. </w:t>
      </w:r>
      <w:r w:rsidR="008613EB" w:rsidRPr="005926EC">
        <w:rPr>
          <w:sz w:val="28"/>
          <w:szCs w:val="28"/>
        </w:rPr>
        <w:t>Шейнблит А.Е. Курсовое проектирование деталей машин: Учебное пособие для техникумов. – М.: Высшая школа, 1991. – 432 с.: ил.</w:t>
      </w:r>
    </w:p>
    <w:p w:rsidR="008613EB" w:rsidRPr="005926EC" w:rsidRDefault="00DA2602" w:rsidP="005926EC">
      <w:pPr>
        <w:tabs>
          <w:tab w:val="left" w:pos="426"/>
        </w:tabs>
        <w:ind w:right="283"/>
        <w:jc w:val="both"/>
        <w:rPr>
          <w:sz w:val="28"/>
          <w:szCs w:val="28"/>
        </w:rPr>
      </w:pPr>
      <w:r w:rsidRPr="005926EC">
        <w:rPr>
          <w:sz w:val="28"/>
          <w:szCs w:val="28"/>
          <w:lang w:val="kk-KZ"/>
        </w:rPr>
        <w:t xml:space="preserve">11. </w:t>
      </w:r>
      <w:r w:rsidR="008613EB" w:rsidRPr="005926EC">
        <w:rPr>
          <w:sz w:val="28"/>
          <w:szCs w:val="28"/>
        </w:rPr>
        <w:t>Палей М.А. Допуски и посадки: Справочник: В 2ч. Ч.1. – 7-е изд., - Л.: Политехника, 1991. 576с.: ил.</w:t>
      </w:r>
    </w:p>
    <w:p w:rsidR="008613EB" w:rsidRPr="005926EC" w:rsidRDefault="00DA2602" w:rsidP="005926EC">
      <w:pPr>
        <w:tabs>
          <w:tab w:val="left" w:pos="426"/>
        </w:tabs>
        <w:ind w:right="283"/>
        <w:jc w:val="both"/>
        <w:rPr>
          <w:sz w:val="28"/>
          <w:szCs w:val="28"/>
        </w:rPr>
      </w:pPr>
      <w:r w:rsidRPr="005926EC">
        <w:rPr>
          <w:sz w:val="28"/>
          <w:szCs w:val="28"/>
          <w:lang w:val="kk-KZ"/>
        </w:rPr>
        <w:t xml:space="preserve">12. </w:t>
      </w:r>
      <w:r w:rsidR="008613EB" w:rsidRPr="005926EC">
        <w:rPr>
          <w:sz w:val="28"/>
          <w:szCs w:val="28"/>
        </w:rPr>
        <w:t>В.И.Анурьев</w:t>
      </w:r>
      <w:r w:rsidR="008613EB" w:rsidRPr="005926EC">
        <w:rPr>
          <w:bCs/>
          <w:sz w:val="28"/>
          <w:szCs w:val="28"/>
        </w:rPr>
        <w:t xml:space="preserve"> Справочник конструктора-машиностроителя: т.1,2,3.-М.:Машиностроение, 1982г.576 с.,ил.</w:t>
      </w:r>
    </w:p>
    <w:p w:rsidR="008613EB" w:rsidRPr="005926EC" w:rsidRDefault="008613EB" w:rsidP="005926EC">
      <w:pPr>
        <w:tabs>
          <w:tab w:val="num" w:pos="0"/>
          <w:tab w:val="left" w:pos="426"/>
        </w:tabs>
        <w:ind w:left="142" w:right="283" w:hanging="180"/>
        <w:jc w:val="both"/>
        <w:rPr>
          <w:bCs/>
          <w:sz w:val="28"/>
          <w:szCs w:val="28"/>
        </w:rPr>
      </w:pPr>
    </w:p>
    <w:p w:rsidR="005E767B" w:rsidRPr="005926EC" w:rsidRDefault="005E767B" w:rsidP="005926EC">
      <w:pPr>
        <w:ind w:firstLine="454"/>
        <w:jc w:val="both"/>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7128B7" w:rsidRDefault="007128B7" w:rsidP="00991F53">
      <w:pPr>
        <w:jc w:val="center"/>
        <w:rPr>
          <w:sz w:val="28"/>
          <w:szCs w:val="28"/>
          <w:lang w:val="kk-KZ"/>
        </w:rPr>
      </w:pPr>
    </w:p>
    <w:p w:rsidR="007128B7" w:rsidRDefault="007128B7" w:rsidP="00991F53">
      <w:pPr>
        <w:jc w:val="center"/>
        <w:rPr>
          <w:sz w:val="28"/>
          <w:szCs w:val="28"/>
          <w:lang w:val="kk-KZ"/>
        </w:rPr>
      </w:pPr>
    </w:p>
    <w:p w:rsidR="00991F53" w:rsidRPr="00987280" w:rsidRDefault="00991F53" w:rsidP="00991F53">
      <w:pPr>
        <w:jc w:val="center"/>
        <w:rPr>
          <w:sz w:val="28"/>
          <w:szCs w:val="28"/>
          <w:lang w:val="kk-KZ"/>
        </w:rPr>
      </w:pPr>
      <w:r>
        <w:rPr>
          <w:sz w:val="28"/>
          <w:szCs w:val="28"/>
          <w:lang w:val="kk-KZ"/>
        </w:rPr>
        <w:t>Алибеков Омарбек Бахаевич</w:t>
      </w:r>
    </w:p>
    <w:p w:rsidR="00991F53" w:rsidRPr="00D22FFC" w:rsidRDefault="00991F53" w:rsidP="00991F53">
      <w:pPr>
        <w:jc w:val="center"/>
        <w:rPr>
          <w:sz w:val="28"/>
          <w:szCs w:val="28"/>
        </w:rPr>
      </w:pPr>
    </w:p>
    <w:p w:rsidR="007128B7" w:rsidRDefault="00991F53" w:rsidP="00991F53">
      <w:pPr>
        <w:jc w:val="center"/>
        <w:rPr>
          <w:sz w:val="28"/>
          <w:szCs w:val="28"/>
          <w:lang w:val="kk-KZ" w:eastAsia="ko-KR"/>
        </w:rPr>
      </w:pPr>
      <w:r w:rsidRPr="00D22FFC">
        <w:rPr>
          <w:sz w:val="28"/>
          <w:szCs w:val="28"/>
          <w:lang w:eastAsia="ko-KR"/>
        </w:rPr>
        <w:t xml:space="preserve">Методические указания к практическим занятиям </w:t>
      </w:r>
    </w:p>
    <w:p w:rsidR="00991F53" w:rsidRPr="00D22FFC" w:rsidRDefault="00991F53" w:rsidP="00991F53">
      <w:pPr>
        <w:jc w:val="center"/>
        <w:rPr>
          <w:sz w:val="28"/>
          <w:szCs w:val="28"/>
        </w:rPr>
      </w:pPr>
      <w:r>
        <w:rPr>
          <w:sz w:val="28"/>
          <w:szCs w:val="28"/>
          <w:lang w:val="kk-KZ" w:eastAsia="ko-KR"/>
        </w:rPr>
        <w:t xml:space="preserve">по </w:t>
      </w:r>
      <w:r w:rsidRPr="00D22FFC">
        <w:rPr>
          <w:sz w:val="28"/>
          <w:szCs w:val="28"/>
          <w:lang w:eastAsia="ko-KR"/>
        </w:rPr>
        <w:t xml:space="preserve">дисциплине </w:t>
      </w:r>
      <w:r w:rsidRPr="006F139B">
        <w:rPr>
          <w:sz w:val="28"/>
          <w:szCs w:val="28"/>
          <w:u w:val="single"/>
          <w:lang w:val="kk-KZ" w:eastAsia="ko-KR"/>
        </w:rPr>
        <w:t>«</w:t>
      </w:r>
      <w:r w:rsidR="007128B7">
        <w:rPr>
          <w:sz w:val="28"/>
          <w:szCs w:val="28"/>
          <w:u w:val="single"/>
          <w:lang w:val="kk-KZ" w:eastAsia="ko-KR"/>
        </w:rPr>
        <w:t>Методы проектирования машин</w:t>
      </w:r>
      <w:r w:rsidRPr="006F139B">
        <w:rPr>
          <w:sz w:val="28"/>
          <w:szCs w:val="28"/>
          <w:u w:val="single"/>
          <w:lang w:val="kk-KZ" w:eastAsia="ko-KR"/>
        </w:rPr>
        <w:t>»</w:t>
      </w:r>
    </w:p>
    <w:p w:rsidR="00991F53" w:rsidRPr="00D22FFC" w:rsidRDefault="00991F53" w:rsidP="00991F53">
      <w:pPr>
        <w:jc w:val="center"/>
        <w:rPr>
          <w:i/>
          <w:sz w:val="28"/>
          <w:szCs w:val="28"/>
          <w:lang w:eastAsia="ko-KR"/>
        </w:rPr>
      </w:pPr>
    </w:p>
    <w:p w:rsidR="00991F53" w:rsidRPr="00D22FFC" w:rsidRDefault="00991F53" w:rsidP="00991F53">
      <w:pPr>
        <w:jc w:val="center"/>
        <w:rPr>
          <w:i/>
          <w:sz w:val="28"/>
          <w:szCs w:val="28"/>
          <w:lang w:eastAsia="ko-KR"/>
        </w:rPr>
      </w:pPr>
    </w:p>
    <w:p w:rsidR="00991F53" w:rsidRPr="00D22FFC" w:rsidRDefault="00991F53" w:rsidP="00991F53">
      <w:pPr>
        <w:jc w:val="center"/>
        <w:rPr>
          <w:i/>
          <w:sz w:val="28"/>
          <w:szCs w:val="28"/>
          <w:lang w:eastAsia="ko-KR"/>
        </w:rPr>
      </w:pPr>
    </w:p>
    <w:p w:rsidR="00991F53" w:rsidRPr="00D22FFC" w:rsidRDefault="00991F53" w:rsidP="00991F53">
      <w:pPr>
        <w:jc w:val="center"/>
        <w:rPr>
          <w:i/>
          <w:sz w:val="28"/>
          <w:szCs w:val="28"/>
          <w:lang w:eastAsia="ko-KR"/>
        </w:rPr>
      </w:pPr>
    </w:p>
    <w:p w:rsidR="00991F53" w:rsidRPr="00D22FFC" w:rsidRDefault="00991F53" w:rsidP="00991F53">
      <w:pPr>
        <w:jc w:val="center"/>
        <w:rPr>
          <w:i/>
          <w:sz w:val="28"/>
          <w:szCs w:val="28"/>
          <w:lang w:eastAsia="ko-KR"/>
        </w:rPr>
      </w:pPr>
    </w:p>
    <w:p w:rsidR="00991F53" w:rsidRPr="00D22FFC" w:rsidRDefault="00991F53" w:rsidP="00991F53">
      <w:pPr>
        <w:jc w:val="center"/>
        <w:rPr>
          <w:i/>
          <w:sz w:val="28"/>
          <w:szCs w:val="28"/>
          <w:lang w:eastAsia="ko-KR"/>
        </w:rPr>
      </w:pPr>
    </w:p>
    <w:p w:rsidR="00991F53" w:rsidRDefault="00991F53" w:rsidP="00991F53">
      <w:pPr>
        <w:jc w:val="center"/>
        <w:rPr>
          <w:sz w:val="28"/>
          <w:szCs w:val="28"/>
          <w:lang w:val="kk-KZ"/>
        </w:rPr>
      </w:pPr>
    </w:p>
    <w:p w:rsidR="00991F53" w:rsidRPr="00D22FFC" w:rsidRDefault="00991F53" w:rsidP="00991F53">
      <w:pPr>
        <w:jc w:val="center"/>
        <w:rPr>
          <w:sz w:val="28"/>
          <w:szCs w:val="28"/>
        </w:rPr>
      </w:pPr>
      <w:r w:rsidRPr="00D22FFC">
        <w:rPr>
          <w:sz w:val="28"/>
          <w:szCs w:val="28"/>
        </w:rPr>
        <w:t>Подписано в печать __________________________</w:t>
      </w:r>
    </w:p>
    <w:p w:rsidR="00991F53" w:rsidRPr="00D22FFC" w:rsidRDefault="00991F53" w:rsidP="00991F53">
      <w:pPr>
        <w:jc w:val="center"/>
        <w:rPr>
          <w:sz w:val="28"/>
          <w:szCs w:val="28"/>
        </w:rPr>
      </w:pPr>
      <w:r w:rsidRPr="00D22FFC">
        <w:rPr>
          <w:sz w:val="28"/>
          <w:szCs w:val="28"/>
        </w:rPr>
        <w:t xml:space="preserve">                          (число.месяц.год)</w:t>
      </w:r>
    </w:p>
    <w:p w:rsidR="00991F53" w:rsidRPr="00D22FFC" w:rsidRDefault="00991F53" w:rsidP="00991F53">
      <w:pPr>
        <w:jc w:val="center"/>
        <w:rPr>
          <w:sz w:val="28"/>
          <w:szCs w:val="28"/>
        </w:rPr>
      </w:pPr>
      <w:r w:rsidRPr="00D22FFC">
        <w:rPr>
          <w:sz w:val="28"/>
          <w:szCs w:val="28"/>
        </w:rPr>
        <w:t>Формат бумаги X</w:t>
      </w:r>
      <w:r w:rsidRPr="00D22FFC">
        <w:rPr>
          <w:sz w:val="28"/>
          <w:szCs w:val="28"/>
          <w:vertAlign w:val="superscript"/>
        </w:rPr>
        <w:t>x</w:t>
      </w:r>
      <w:r w:rsidRPr="00D22FFC">
        <w:rPr>
          <w:sz w:val="28"/>
          <w:szCs w:val="28"/>
        </w:rPr>
        <w:t>Y  1/16</w:t>
      </w:r>
    </w:p>
    <w:p w:rsidR="00991F53" w:rsidRPr="00D22FFC" w:rsidRDefault="00991F53" w:rsidP="00991F53">
      <w:pPr>
        <w:jc w:val="center"/>
        <w:rPr>
          <w:sz w:val="28"/>
          <w:szCs w:val="28"/>
        </w:rPr>
      </w:pPr>
      <w:r w:rsidRPr="00D22FFC">
        <w:rPr>
          <w:sz w:val="28"/>
          <w:szCs w:val="28"/>
        </w:rPr>
        <w:t xml:space="preserve">Бумага типографская. Печать офсетная. Объем </w:t>
      </w:r>
      <w:r w:rsidR="007128B7">
        <w:rPr>
          <w:sz w:val="28"/>
          <w:szCs w:val="28"/>
          <w:lang w:val="kk-KZ"/>
        </w:rPr>
        <w:t xml:space="preserve"> 5</w:t>
      </w:r>
      <w:r>
        <w:rPr>
          <w:sz w:val="28"/>
          <w:szCs w:val="28"/>
          <w:lang w:val="kk-KZ"/>
        </w:rPr>
        <w:t>,</w:t>
      </w:r>
      <w:r w:rsidR="007128B7">
        <w:rPr>
          <w:sz w:val="28"/>
          <w:szCs w:val="28"/>
          <w:lang w:val="kk-KZ"/>
        </w:rPr>
        <w:t>0</w:t>
      </w:r>
      <w:r>
        <w:rPr>
          <w:sz w:val="28"/>
          <w:szCs w:val="28"/>
          <w:lang w:val="kk-KZ"/>
        </w:rPr>
        <w:t xml:space="preserve"> п</w:t>
      </w:r>
      <w:r w:rsidRPr="00D22FFC">
        <w:rPr>
          <w:sz w:val="28"/>
          <w:szCs w:val="28"/>
        </w:rPr>
        <w:t>.л.</w:t>
      </w:r>
    </w:p>
    <w:p w:rsidR="00991F53" w:rsidRPr="00D22FFC" w:rsidRDefault="00991F53" w:rsidP="00991F53">
      <w:pPr>
        <w:jc w:val="center"/>
        <w:rPr>
          <w:sz w:val="28"/>
          <w:szCs w:val="28"/>
        </w:rPr>
      </w:pPr>
      <w:r w:rsidRPr="00D22FFC">
        <w:rPr>
          <w:sz w:val="28"/>
          <w:szCs w:val="28"/>
        </w:rPr>
        <w:t>Тираж …….экз. Заказ № …….*</w:t>
      </w:r>
    </w:p>
    <w:p w:rsidR="00991F53" w:rsidRPr="00D22FFC" w:rsidRDefault="00991F53" w:rsidP="00991F53">
      <w:pPr>
        <w:jc w:val="center"/>
        <w:rPr>
          <w:i/>
          <w:sz w:val="28"/>
          <w:szCs w:val="28"/>
        </w:rPr>
      </w:pPr>
    </w:p>
    <w:p w:rsidR="00991F53" w:rsidRPr="00D22FFC" w:rsidRDefault="00991F53" w:rsidP="00991F53">
      <w:pPr>
        <w:jc w:val="center"/>
        <w:rPr>
          <w:i/>
          <w:sz w:val="28"/>
          <w:szCs w:val="28"/>
        </w:rPr>
      </w:pPr>
    </w:p>
    <w:p w:rsidR="00991F53" w:rsidRPr="00D22FFC" w:rsidRDefault="00991F53" w:rsidP="00991F53">
      <w:pPr>
        <w:jc w:val="center"/>
        <w:rPr>
          <w:i/>
          <w:sz w:val="28"/>
          <w:szCs w:val="28"/>
        </w:rPr>
      </w:pPr>
    </w:p>
    <w:p w:rsidR="00991F53" w:rsidRDefault="00991F53" w:rsidP="00991F53">
      <w:pPr>
        <w:jc w:val="both"/>
        <w:rPr>
          <w:sz w:val="28"/>
          <w:szCs w:val="28"/>
          <w:lang w:val="kk-KZ"/>
        </w:rPr>
      </w:pPr>
    </w:p>
    <w:p w:rsidR="00991F53" w:rsidRDefault="00991F53" w:rsidP="00991F53">
      <w:pPr>
        <w:jc w:val="both"/>
        <w:rPr>
          <w:sz w:val="28"/>
          <w:szCs w:val="28"/>
          <w:lang w:val="kk-KZ"/>
        </w:rPr>
      </w:pPr>
    </w:p>
    <w:p w:rsidR="00991F53" w:rsidRDefault="00991F53" w:rsidP="00991F53">
      <w:pPr>
        <w:jc w:val="both"/>
        <w:rPr>
          <w:sz w:val="28"/>
          <w:szCs w:val="28"/>
          <w:lang w:val="kk-KZ"/>
        </w:rPr>
      </w:pPr>
    </w:p>
    <w:p w:rsidR="00991F53" w:rsidRDefault="00991F53" w:rsidP="00991F53">
      <w:pPr>
        <w:jc w:val="both"/>
        <w:rPr>
          <w:sz w:val="28"/>
          <w:szCs w:val="28"/>
          <w:lang w:val="kk-KZ"/>
        </w:rPr>
      </w:pPr>
    </w:p>
    <w:p w:rsidR="00991F53" w:rsidRDefault="00991F53" w:rsidP="00991F53">
      <w:pPr>
        <w:jc w:val="both"/>
        <w:rPr>
          <w:sz w:val="28"/>
          <w:szCs w:val="28"/>
          <w:lang w:val="kk-KZ"/>
        </w:rPr>
      </w:pPr>
    </w:p>
    <w:p w:rsidR="00991F53" w:rsidRPr="00D22FFC" w:rsidRDefault="00991F53" w:rsidP="00991F53">
      <w:pPr>
        <w:jc w:val="both"/>
        <w:rPr>
          <w:sz w:val="28"/>
          <w:szCs w:val="28"/>
        </w:rPr>
      </w:pPr>
      <w:r w:rsidRPr="00D22FFC">
        <w:rPr>
          <w:sz w:val="28"/>
          <w:szCs w:val="28"/>
        </w:rPr>
        <w:t>©  Издание Южно-Казахстанского  государственного университета</w:t>
      </w:r>
    </w:p>
    <w:p w:rsidR="00991F53" w:rsidRPr="00D22FFC" w:rsidRDefault="00991F53" w:rsidP="00991F53">
      <w:pPr>
        <w:jc w:val="both"/>
        <w:rPr>
          <w:sz w:val="28"/>
          <w:szCs w:val="28"/>
        </w:rPr>
      </w:pPr>
      <w:r w:rsidRPr="00D22FFC">
        <w:rPr>
          <w:sz w:val="28"/>
          <w:szCs w:val="28"/>
        </w:rPr>
        <w:t>им. М.Ауезова</w:t>
      </w:r>
    </w:p>
    <w:p w:rsidR="00991F53" w:rsidRPr="00D22FFC" w:rsidRDefault="00991F53" w:rsidP="00991F53">
      <w:pPr>
        <w:jc w:val="both"/>
        <w:rPr>
          <w:sz w:val="28"/>
          <w:szCs w:val="28"/>
        </w:rPr>
      </w:pPr>
    </w:p>
    <w:p w:rsidR="00991F53" w:rsidRPr="00D22FFC" w:rsidRDefault="00991F53" w:rsidP="00991F53">
      <w:pPr>
        <w:jc w:val="both"/>
        <w:rPr>
          <w:sz w:val="28"/>
          <w:szCs w:val="28"/>
        </w:rPr>
      </w:pPr>
    </w:p>
    <w:p w:rsidR="00991F53" w:rsidRPr="00D22FFC" w:rsidRDefault="00991F53" w:rsidP="00991F53">
      <w:pPr>
        <w:jc w:val="both"/>
        <w:rPr>
          <w:sz w:val="28"/>
          <w:szCs w:val="28"/>
        </w:rPr>
      </w:pPr>
    </w:p>
    <w:p w:rsidR="00991F53" w:rsidRPr="00D22FFC" w:rsidRDefault="00991F53" w:rsidP="00991F53">
      <w:pPr>
        <w:jc w:val="both"/>
        <w:rPr>
          <w:sz w:val="28"/>
          <w:szCs w:val="28"/>
        </w:rPr>
      </w:pPr>
    </w:p>
    <w:p w:rsidR="00991F53" w:rsidRPr="00D22FFC" w:rsidRDefault="00991F53" w:rsidP="00991F53">
      <w:pPr>
        <w:jc w:val="both"/>
        <w:rPr>
          <w:sz w:val="28"/>
          <w:szCs w:val="28"/>
        </w:rPr>
      </w:pPr>
      <w:r w:rsidRPr="00D22FFC">
        <w:rPr>
          <w:sz w:val="28"/>
          <w:szCs w:val="28"/>
        </w:rPr>
        <w:t>Издательский центр ЮКГУ им. М.Ауэзова, г. Шымкент, пр. Тауке хана, 5</w:t>
      </w:r>
    </w:p>
    <w:p w:rsidR="00991F53" w:rsidRDefault="00991F53" w:rsidP="00991F53">
      <w:pPr>
        <w:ind w:left="360"/>
        <w:jc w:val="both"/>
        <w:rPr>
          <w:i/>
          <w:sz w:val="28"/>
          <w:szCs w:val="28"/>
          <w:lang w:val="kk-KZ"/>
        </w:rPr>
      </w:pPr>
      <w:r w:rsidRPr="00D22FFC">
        <w:rPr>
          <w:sz w:val="28"/>
          <w:szCs w:val="28"/>
        </w:rPr>
        <w:t>*Данные значения выставляются ИЦ</w:t>
      </w:r>
    </w:p>
    <w:p w:rsidR="00991F53" w:rsidRPr="009514AF" w:rsidRDefault="00991F53" w:rsidP="00991F53">
      <w:pPr>
        <w:rPr>
          <w:sz w:val="28"/>
          <w:szCs w:val="28"/>
          <w:lang w:val="kk-KZ"/>
        </w:rPr>
      </w:pPr>
    </w:p>
    <w:p w:rsidR="00991F53" w:rsidRPr="009514AF" w:rsidRDefault="00991F53" w:rsidP="00991F53">
      <w:pPr>
        <w:rPr>
          <w:sz w:val="28"/>
          <w:szCs w:val="28"/>
          <w:lang w:val="kk-KZ"/>
        </w:rPr>
      </w:pPr>
    </w:p>
    <w:p w:rsidR="00991F53" w:rsidRDefault="00991F53" w:rsidP="00991F53">
      <w:pPr>
        <w:rPr>
          <w:sz w:val="28"/>
          <w:szCs w:val="28"/>
          <w:lang w:val="kk-KZ"/>
        </w:rPr>
      </w:pPr>
    </w:p>
    <w:p w:rsidR="00991F53" w:rsidRDefault="00991F53" w:rsidP="00991F53">
      <w:pPr>
        <w:rPr>
          <w:sz w:val="28"/>
          <w:szCs w:val="28"/>
          <w:lang w:val="kk-KZ"/>
        </w:rPr>
      </w:pPr>
    </w:p>
    <w:p w:rsidR="00100189" w:rsidRDefault="00100189" w:rsidP="00991F53">
      <w:pPr>
        <w:rPr>
          <w:sz w:val="28"/>
          <w:szCs w:val="28"/>
          <w:lang w:val="kk-KZ"/>
        </w:rPr>
      </w:pPr>
    </w:p>
    <w:p w:rsidR="00991F53" w:rsidRDefault="00991F53" w:rsidP="00991F53">
      <w:pPr>
        <w:rPr>
          <w:sz w:val="28"/>
          <w:szCs w:val="28"/>
          <w:lang w:val="kk-KZ"/>
        </w:rPr>
      </w:pPr>
    </w:p>
    <w:p w:rsidR="00991F53" w:rsidRDefault="00991F53" w:rsidP="00991F53">
      <w:pPr>
        <w:rPr>
          <w:sz w:val="28"/>
          <w:szCs w:val="28"/>
          <w:lang w:val="kk-KZ"/>
        </w:rPr>
      </w:pPr>
    </w:p>
    <w:p w:rsidR="00991F53" w:rsidRDefault="00991F53" w:rsidP="00991F53">
      <w:pPr>
        <w:rPr>
          <w:sz w:val="28"/>
          <w:szCs w:val="28"/>
          <w:lang w:val="kk-KZ"/>
        </w:rPr>
      </w:pPr>
    </w:p>
    <w:p w:rsidR="004173E4" w:rsidRPr="00991F53" w:rsidRDefault="004173E4" w:rsidP="005926EC">
      <w:pPr>
        <w:rPr>
          <w:sz w:val="28"/>
          <w:szCs w:val="28"/>
          <w:lang w:val="kk-KZ"/>
        </w:rPr>
      </w:pPr>
    </w:p>
    <w:p w:rsidR="004173E4" w:rsidRPr="005926EC" w:rsidRDefault="004173E4" w:rsidP="005926EC">
      <w:pPr>
        <w:rPr>
          <w:sz w:val="28"/>
          <w:szCs w:val="28"/>
        </w:rPr>
      </w:pPr>
    </w:p>
    <w:p w:rsidR="004173E4" w:rsidRPr="005926EC" w:rsidRDefault="004173E4" w:rsidP="005926EC">
      <w:pPr>
        <w:rPr>
          <w:sz w:val="28"/>
          <w:szCs w:val="28"/>
        </w:rPr>
      </w:pPr>
    </w:p>
    <w:p w:rsidR="004173E4" w:rsidRPr="005926EC" w:rsidRDefault="004173E4" w:rsidP="005926EC">
      <w:pPr>
        <w:rPr>
          <w:sz w:val="28"/>
          <w:szCs w:val="28"/>
        </w:rPr>
      </w:pPr>
    </w:p>
    <w:p w:rsidR="006D710E" w:rsidRPr="005926EC" w:rsidRDefault="006D710E" w:rsidP="005926EC">
      <w:pPr>
        <w:rPr>
          <w:sz w:val="28"/>
          <w:szCs w:val="28"/>
        </w:rPr>
      </w:pPr>
    </w:p>
    <w:sectPr w:rsidR="006D710E" w:rsidRPr="005926EC" w:rsidSect="00C945D0">
      <w:footerReference w:type="default" r:id="rId1387"/>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74A57" w:rsidRDefault="00D74A57" w:rsidP="005D0ECD">
      <w:r>
        <w:separator/>
      </w:r>
    </w:p>
  </w:endnote>
  <w:endnote w:type="continuationSeparator" w:id="1">
    <w:p w:rsidR="00D74A57" w:rsidRDefault="00D74A57" w:rsidP="005D0EC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 Kaz">
    <w:altName w:val="Times New Roman"/>
    <w:charset w:val="00"/>
    <w:family w:val="roman"/>
    <w:pitch w:val="variable"/>
    <w:sig w:usb0="00000001"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0999"/>
      <w:docPartObj>
        <w:docPartGallery w:val="Page Numbers (Bottom of Page)"/>
        <w:docPartUnique/>
      </w:docPartObj>
    </w:sdtPr>
    <w:sdtContent>
      <w:p w:rsidR="0057628B" w:rsidRDefault="008D534E">
        <w:pPr>
          <w:pStyle w:val="a7"/>
          <w:jc w:val="center"/>
        </w:pPr>
        <w:fldSimple w:instr=" PAGE   \* MERGEFORMAT ">
          <w:r w:rsidR="00EB3C42">
            <w:rPr>
              <w:noProof/>
            </w:rPr>
            <w:t>4</w:t>
          </w:r>
        </w:fldSimple>
      </w:p>
    </w:sdtContent>
  </w:sdt>
  <w:p w:rsidR="0057628B" w:rsidRDefault="0057628B">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74A57" w:rsidRDefault="00D74A57" w:rsidP="005D0ECD">
      <w:r>
        <w:separator/>
      </w:r>
    </w:p>
  </w:footnote>
  <w:footnote w:type="continuationSeparator" w:id="1">
    <w:p w:rsidR="00D74A57" w:rsidRDefault="00D74A57" w:rsidP="005D0EC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10BED"/>
    <w:multiLevelType w:val="multilevel"/>
    <w:tmpl w:val="4A02B4EC"/>
    <w:lvl w:ilvl="0">
      <w:start w:val="2"/>
      <w:numFmt w:val="decimal"/>
      <w:lvlText w:val="%1"/>
      <w:lvlJc w:val="left"/>
      <w:pPr>
        <w:tabs>
          <w:tab w:val="num" w:pos="555"/>
        </w:tabs>
        <w:ind w:left="555" w:hanging="555"/>
      </w:pPr>
      <w:rPr>
        <w:rFonts w:hint="default"/>
      </w:rPr>
    </w:lvl>
    <w:lvl w:ilvl="1">
      <w:start w:val="3"/>
      <w:numFmt w:val="decimal"/>
      <w:lvlText w:val="%1.%2"/>
      <w:lvlJc w:val="left"/>
      <w:pPr>
        <w:tabs>
          <w:tab w:val="num" w:pos="945"/>
        </w:tabs>
        <w:ind w:left="945" w:hanging="555"/>
      </w:pPr>
      <w:rPr>
        <w:rFonts w:hint="default"/>
      </w:rPr>
    </w:lvl>
    <w:lvl w:ilvl="2">
      <w:start w:val="2"/>
      <w:numFmt w:val="decimal"/>
      <w:lvlText w:val="%1.%2.%3"/>
      <w:lvlJc w:val="left"/>
      <w:pPr>
        <w:tabs>
          <w:tab w:val="num" w:pos="1500"/>
        </w:tabs>
        <w:ind w:left="1500" w:hanging="720"/>
      </w:pPr>
      <w:rPr>
        <w:rFonts w:hint="default"/>
      </w:rPr>
    </w:lvl>
    <w:lvl w:ilvl="3">
      <w:start w:val="1"/>
      <w:numFmt w:val="decimal"/>
      <w:lvlText w:val="%1.%2.%3.%4"/>
      <w:lvlJc w:val="left"/>
      <w:pPr>
        <w:tabs>
          <w:tab w:val="num" w:pos="2250"/>
        </w:tabs>
        <w:ind w:left="2250" w:hanging="1080"/>
      </w:pPr>
      <w:rPr>
        <w:rFonts w:hint="default"/>
      </w:rPr>
    </w:lvl>
    <w:lvl w:ilvl="4">
      <w:start w:val="1"/>
      <w:numFmt w:val="decimal"/>
      <w:lvlText w:val="%1.%2.%3.%4.%5"/>
      <w:lvlJc w:val="left"/>
      <w:pPr>
        <w:tabs>
          <w:tab w:val="num" w:pos="2640"/>
        </w:tabs>
        <w:ind w:left="2640" w:hanging="1080"/>
      </w:pPr>
      <w:rPr>
        <w:rFonts w:hint="default"/>
      </w:rPr>
    </w:lvl>
    <w:lvl w:ilvl="5">
      <w:start w:val="1"/>
      <w:numFmt w:val="decimal"/>
      <w:lvlText w:val="%1.%2.%3.%4.%5.%6"/>
      <w:lvlJc w:val="left"/>
      <w:pPr>
        <w:tabs>
          <w:tab w:val="num" w:pos="3390"/>
        </w:tabs>
        <w:ind w:left="3390" w:hanging="1440"/>
      </w:pPr>
      <w:rPr>
        <w:rFonts w:hint="default"/>
      </w:rPr>
    </w:lvl>
    <w:lvl w:ilvl="6">
      <w:start w:val="1"/>
      <w:numFmt w:val="decimal"/>
      <w:lvlText w:val="%1.%2.%3.%4.%5.%6.%7"/>
      <w:lvlJc w:val="left"/>
      <w:pPr>
        <w:tabs>
          <w:tab w:val="num" w:pos="3780"/>
        </w:tabs>
        <w:ind w:left="3780" w:hanging="1440"/>
      </w:pPr>
      <w:rPr>
        <w:rFonts w:hint="default"/>
      </w:rPr>
    </w:lvl>
    <w:lvl w:ilvl="7">
      <w:start w:val="1"/>
      <w:numFmt w:val="decimal"/>
      <w:lvlText w:val="%1.%2.%3.%4.%5.%6.%7.%8"/>
      <w:lvlJc w:val="left"/>
      <w:pPr>
        <w:tabs>
          <w:tab w:val="num" w:pos="4530"/>
        </w:tabs>
        <w:ind w:left="4530" w:hanging="1800"/>
      </w:pPr>
      <w:rPr>
        <w:rFonts w:hint="default"/>
      </w:rPr>
    </w:lvl>
    <w:lvl w:ilvl="8">
      <w:start w:val="1"/>
      <w:numFmt w:val="decimal"/>
      <w:lvlText w:val="%1.%2.%3.%4.%5.%6.%7.%8.%9"/>
      <w:lvlJc w:val="left"/>
      <w:pPr>
        <w:tabs>
          <w:tab w:val="num" w:pos="5280"/>
        </w:tabs>
        <w:ind w:left="5280" w:hanging="2160"/>
      </w:pPr>
      <w:rPr>
        <w:rFonts w:hint="default"/>
      </w:rPr>
    </w:lvl>
  </w:abstractNum>
  <w:abstractNum w:abstractNumId="1">
    <w:nsid w:val="059E1BD0"/>
    <w:multiLevelType w:val="multilevel"/>
    <w:tmpl w:val="49302CB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
    <w:nsid w:val="08247704"/>
    <w:multiLevelType w:val="hybridMultilevel"/>
    <w:tmpl w:val="E334D2C2"/>
    <w:lvl w:ilvl="0" w:tplc="710AF2E6">
      <w:start w:val="2"/>
      <w:numFmt w:val="decimal"/>
      <w:lvlText w:val="%1."/>
      <w:lvlJc w:val="left"/>
      <w:pPr>
        <w:ind w:left="1714" w:hanging="1005"/>
      </w:pPr>
      <w:rPr>
        <w:rFonts w:hint="default"/>
      </w:rPr>
    </w:lvl>
    <w:lvl w:ilvl="1" w:tplc="E63C512C">
      <w:start w:val="1"/>
      <w:numFmt w:val="decimal"/>
      <w:lvlText w:val="%2."/>
      <w:lvlJc w:val="left"/>
      <w:pPr>
        <w:ind w:left="1440" w:hanging="360"/>
      </w:pPr>
      <w:rPr>
        <w:rFonts w:ascii="Times New Roman" w:eastAsia="Calibri" w:hAnsi="Times New Roman" w:cs="Times New Roman"/>
      </w:r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A15B9E"/>
    <w:multiLevelType w:val="singleLevel"/>
    <w:tmpl w:val="1CDEF944"/>
    <w:lvl w:ilvl="0">
      <w:start w:val="1"/>
      <w:numFmt w:val="bullet"/>
      <w:lvlText w:val="-"/>
      <w:lvlJc w:val="left"/>
      <w:pPr>
        <w:tabs>
          <w:tab w:val="num" w:pos="510"/>
        </w:tabs>
        <w:ind w:left="510" w:hanging="360"/>
      </w:pPr>
      <w:rPr>
        <w:rFonts w:hint="default"/>
      </w:rPr>
    </w:lvl>
  </w:abstractNum>
  <w:abstractNum w:abstractNumId="4">
    <w:nsid w:val="0C555AF3"/>
    <w:multiLevelType w:val="hybridMultilevel"/>
    <w:tmpl w:val="2B4094EA"/>
    <w:lvl w:ilvl="0" w:tplc="7B502312">
      <w:start w:val="1"/>
      <w:numFmt w:val="decimal"/>
      <w:lvlText w:val="%1."/>
      <w:lvlJc w:val="left"/>
      <w:pPr>
        <w:tabs>
          <w:tab w:val="num" w:pos="720"/>
        </w:tabs>
        <w:ind w:left="720" w:hanging="360"/>
      </w:pPr>
      <w:rPr>
        <w:rFonts w:hint="default"/>
        <w:b/>
      </w:rPr>
    </w:lvl>
    <w:lvl w:ilvl="1" w:tplc="D21C3B16">
      <w:numFmt w:val="none"/>
      <w:lvlText w:val=""/>
      <w:lvlJc w:val="left"/>
      <w:pPr>
        <w:tabs>
          <w:tab w:val="num" w:pos="360"/>
        </w:tabs>
      </w:pPr>
    </w:lvl>
    <w:lvl w:ilvl="2" w:tplc="1F8A526E">
      <w:numFmt w:val="none"/>
      <w:lvlText w:val=""/>
      <w:lvlJc w:val="left"/>
      <w:pPr>
        <w:tabs>
          <w:tab w:val="num" w:pos="360"/>
        </w:tabs>
      </w:pPr>
    </w:lvl>
    <w:lvl w:ilvl="3" w:tplc="96D4E142">
      <w:numFmt w:val="none"/>
      <w:lvlText w:val=""/>
      <w:lvlJc w:val="left"/>
      <w:pPr>
        <w:tabs>
          <w:tab w:val="num" w:pos="360"/>
        </w:tabs>
      </w:pPr>
    </w:lvl>
    <w:lvl w:ilvl="4" w:tplc="4AEEF1AC">
      <w:numFmt w:val="none"/>
      <w:lvlText w:val=""/>
      <w:lvlJc w:val="left"/>
      <w:pPr>
        <w:tabs>
          <w:tab w:val="num" w:pos="360"/>
        </w:tabs>
      </w:pPr>
    </w:lvl>
    <w:lvl w:ilvl="5" w:tplc="D7BE0B8E">
      <w:numFmt w:val="none"/>
      <w:lvlText w:val=""/>
      <w:lvlJc w:val="left"/>
      <w:pPr>
        <w:tabs>
          <w:tab w:val="num" w:pos="360"/>
        </w:tabs>
      </w:pPr>
    </w:lvl>
    <w:lvl w:ilvl="6" w:tplc="AF3AB4E4">
      <w:numFmt w:val="none"/>
      <w:lvlText w:val=""/>
      <w:lvlJc w:val="left"/>
      <w:pPr>
        <w:tabs>
          <w:tab w:val="num" w:pos="360"/>
        </w:tabs>
      </w:pPr>
    </w:lvl>
    <w:lvl w:ilvl="7" w:tplc="0478B728">
      <w:numFmt w:val="none"/>
      <w:lvlText w:val=""/>
      <w:lvlJc w:val="left"/>
      <w:pPr>
        <w:tabs>
          <w:tab w:val="num" w:pos="360"/>
        </w:tabs>
      </w:pPr>
    </w:lvl>
    <w:lvl w:ilvl="8" w:tplc="1EE0F16E">
      <w:numFmt w:val="none"/>
      <w:lvlText w:val=""/>
      <w:lvlJc w:val="left"/>
      <w:pPr>
        <w:tabs>
          <w:tab w:val="num" w:pos="360"/>
        </w:tabs>
      </w:pPr>
    </w:lvl>
  </w:abstractNum>
  <w:abstractNum w:abstractNumId="5">
    <w:nsid w:val="0DAF200A"/>
    <w:multiLevelType w:val="singleLevel"/>
    <w:tmpl w:val="B538A50E"/>
    <w:lvl w:ilvl="0">
      <w:start w:val="1"/>
      <w:numFmt w:val="decimal"/>
      <w:lvlText w:val="%1."/>
      <w:lvlJc w:val="left"/>
      <w:pPr>
        <w:tabs>
          <w:tab w:val="num" w:pos="615"/>
        </w:tabs>
        <w:ind w:left="615" w:hanging="615"/>
      </w:pPr>
      <w:rPr>
        <w:rFonts w:hint="default"/>
      </w:rPr>
    </w:lvl>
  </w:abstractNum>
  <w:abstractNum w:abstractNumId="6">
    <w:nsid w:val="118A0269"/>
    <w:multiLevelType w:val="hybridMultilevel"/>
    <w:tmpl w:val="1F56952A"/>
    <w:lvl w:ilvl="0" w:tplc="A7C6DFE6">
      <w:start w:val="3"/>
      <w:numFmt w:val="decimal"/>
      <w:lvlText w:val="%1."/>
      <w:lvlJc w:val="left"/>
      <w:pPr>
        <w:tabs>
          <w:tab w:val="num" w:pos="915"/>
        </w:tabs>
        <w:ind w:left="915" w:hanging="55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1C84C86"/>
    <w:multiLevelType w:val="multilevel"/>
    <w:tmpl w:val="01DA4E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5905815"/>
    <w:multiLevelType w:val="multilevel"/>
    <w:tmpl w:val="DD2C89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5E47FE6"/>
    <w:multiLevelType w:val="singleLevel"/>
    <w:tmpl w:val="B538A50E"/>
    <w:lvl w:ilvl="0">
      <w:start w:val="1"/>
      <w:numFmt w:val="decimal"/>
      <w:lvlText w:val="%1."/>
      <w:lvlJc w:val="left"/>
      <w:pPr>
        <w:tabs>
          <w:tab w:val="num" w:pos="615"/>
        </w:tabs>
        <w:ind w:left="615" w:hanging="615"/>
      </w:pPr>
      <w:rPr>
        <w:rFonts w:hint="default"/>
      </w:rPr>
    </w:lvl>
  </w:abstractNum>
  <w:abstractNum w:abstractNumId="10">
    <w:nsid w:val="267F11CC"/>
    <w:multiLevelType w:val="multilevel"/>
    <w:tmpl w:val="DC64AC8A"/>
    <w:lvl w:ilvl="0">
      <w:start w:val="8"/>
      <w:numFmt w:val="decimal"/>
      <w:lvlText w:val="%1"/>
      <w:lvlJc w:val="left"/>
      <w:pPr>
        <w:tabs>
          <w:tab w:val="num" w:pos="360"/>
        </w:tabs>
        <w:ind w:left="360" w:hanging="360"/>
      </w:pPr>
      <w:rPr>
        <w:rFonts w:hint="default"/>
        <w:b w:val="0"/>
      </w:rPr>
    </w:lvl>
    <w:lvl w:ilvl="1">
      <w:start w:val="2"/>
      <w:numFmt w:val="decimal"/>
      <w:lvlText w:val="%1.%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440"/>
        </w:tabs>
        <w:ind w:left="1440" w:hanging="144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800"/>
        </w:tabs>
        <w:ind w:left="1800" w:hanging="1800"/>
      </w:pPr>
      <w:rPr>
        <w:rFonts w:hint="default"/>
        <w:b w:val="0"/>
      </w:rPr>
    </w:lvl>
    <w:lvl w:ilvl="8">
      <w:start w:val="1"/>
      <w:numFmt w:val="decimal"/>
      <w:lvlText w:val="%1.%2.%3.%4.%5.%6.%7.%8.%9"/>
      <w:lvlJc w:val="left"/>
      <w:pPr>
        <w:tabs>
          <w:tab w:val="num" w:pos="2160"/>
        </w:tabs>
        <w:ind w:left="2160" w:hanging="2160"/>
      </w:pPr>
      <w:rPr>
        <w:rFonts w:hint="default"/>
        <w:b w:val="0"/>
      </w:rPr>
    </w:lvl>
  </w:abstractNum>
  <w:abstractNum w:abstractNumId="11">
    <w:nsid w:val="34D923E9"/>
    <w:multiLevelType w:val="multilevel"/>
    <w:tmpl w:val="CC2438E2"/>
    <w:lvl w:ilvl="0">
      <w:start w:val="2"/>
      <w:numFmt w:val="decimal"/>
      <w:lvlText w:val="%1"/>
      <w:lvlJc w:val="left"/>
      <w:pPr>
        <w:tabs>
          <w:tab w:val="num" w:pos="690"/>
        </w:tabs>
        <w:ind w:left="690" w:hanging="690"/>
      </w:pPr>
      <w:rPr>
        <w:rFonts w:hint="default"/>
      </w:rPr>
    </w:lvl>
    <w:lvl w:ilvl="1">
      <w:start w:val="3"/>
      <w:numFmt w:val="decimal"/>
      <w:lvlText w:val="%1.%2"/>
      <w:lvlJc w:val="left"/>
      <w:pPr>
        <w:tabs>
          <w:tab w:val="num" w:pos="1080"/>
        </w:tabs>
        <w:ind w:left="1080" w:hanging="690"/>
      </w:pPr>
      <w:rPr>
        <w:rFonts w:hint="default"/>
      </w:rPr>
    </w:lvl>
    <w:lvl w:ilvl="2">
      <w:start w:val="14"/>
      <w:numFmt w:val="decimal"/>
      <w:lvlText w:val="%1.%2.%3"/>
      <w:lvlJc w:val="left"/>
      <w:pPr>
        <w:tabs>
          <w:tab w:val="num" w:pos="1571"/>
        </w:tabs>
        <w:ind w:left="1571" w:hanging="720"/>
      </w:pPr>
      <w:rPr>
        <w:rFonts w:hint="default"/>
      </w:rPr>
    </w:lvl>
    <w:lvl w:ilvl="3">
      <w:start w:val="1"/>
      <w:numFmt w:val="decimal"/>
      <w:lvlText w:val="%1.%2.%3.%4"/>
      <w:lvlJc w:val="left"/>
      <w:pPr>
        <w:tabs>
          <w:tab w:val="num" w:pos="2250"/>
        </w:tabs>
        <w:ind w:left="2250" w:hanging="1080"/>
      </w:pPr>
      <w:rPr>
        <w:rFonts w:hint="default"/>
      </w:rPr>
    </w:lvl>
    <w:lvl w:ilvl="4">
      <w:start w:val="1"/>
      <w:numFmt w:val="decimal"/>
      <w:lvlText w:val="%1.%2.%3.%4.%5"/>
      <w:lvlJc w:val="left"/>
      <w:pPr>
        <w:tabs>
          <w:tab w:val="num" w:pos="2640"/>
        </w:tabs>
        <w:ind w:left="2640" w:hanging="1080"/>
      </w:pPr>
      <w:rPr>
        <w:rFonts w:hint="default"/>
      </w:rPr>
    </w:lvl>
    <w:lvl w:ilvl="5">
      <w:start w:val="1"/>
      <w:numFmt w:val="decimal"/>
      <w:lvlText w:val="%1.%2.%3.%4.%5.%6"/>
      <w:lvlJc w:val="left"/>
      <w:pPr>
        <w:tabs>
          <w:tab w:val="num" w:pos="3390"/>
        </w:tabs>
        <w:ind w:left="3390" w:hanging="1440"/>
      </w:pPr>
      <w:rPr>
        <w:rFonts w:hint="default"/>
      </w:rPr>
    </w:lvl>
    <w:lvl w:ilvl="6">
      <w:start w:val="1"/>
      <w:numFmt w:val="decimal"/>
      <w:lvlText w:val="%1.%2.%3.%4.%5.%6.%7"/>
      <w:lvlJc w:val="left"/>
      <w:pPr>
        <w:tabs>
          <w:tab w:val="num" w:pos="3780"/>
        </w:tabs>
        <w:ind w:left="3780" w:hanging="1440"/>
      </w:pPr>
      <w:rPr>
        <w:rFonts w:hint="default"/>
      </w:rPr>
    </w:lvl>
    <w:lvl w:ilvl="7">
      <w:start w:val="1"/>
      <w:numFmt w:val="decimal"/>
      <w:lvlText w:val="%1.%2.%3.%4.%5.%6.%7.%8"/>
      <w:lvlJc w:val="left"/>
      <w:pPr>
        <w:tabs>
          <w:tab w:val="num" w:pos="4530"/>
        </w:tabs>
        <w:ind w:left="4530" w:hanging="1800"/>
      </w:pPr>
      <w:rPr>
        <w:rFonts w:hint="default"/>
      </w:rPr>
    </w:lvl>
    <w:lvl w:ilvl="8">
      <w:start w:val="1"/>
      <w:numFmt w:val="decimal"/>
      <w:lvlText w:val="%1.%2.%3.%4.%5.%6.%7.%8.%9"/>
      <w:lvlJc w:val="left"/>
      <w:pPr>
        <w:tabs>
          <w:tab w:val="num" w:pos="5280"/>
        </w:tabs>
        <w:ind w:left="5280" w:hanging="2160"/>
      </w:pPr>
      <w:rPr>
        <w:rFonts w:hint="default"/>
      </w:rPr>
    </w:lvl>
  </w:abstractNum>
  <w:abstractNum w:abstractNumId="12">
    <w:nsid w:val="3AD2553E"/>
    <w:multiLevelType w:val="hybridMultilevel"/>
    <w:tmpl w:val="DB0CDBEA"/>
    <w:lvl w:ilvl="0" w:tplc="94FA9DC4">
      <w:start w:val="5"/>
      <w:numFmt w:val="bullet"/>
      <w:lvlText w:val="-"/>
      <w:lvlJc w:val="left"/>
      <w:pPr>
        <w:tabs>
          <w:tab w:val="num" w:pos="792"/>
        </w:tabs>
        <w:ind w:left="792" w:hanging="360"/>
      </w:pPr>
      <w:rPr>
        <w:rFonts w:ascii="Times New Roman" w:eastAsia="Times New Roman" w:hAnsi="Times New Roman" w:cs="Times New Roman" w:hint="default"/>
      </w:rPr>
    </w:lvl>
    <w:lvl w:ilvl="1" w:tplc="04190003" w:tentative="1">
      <w:start w:val="1"/>
      <w:numFmt w:val="bullet"/>
      <w:lvlText w:val="o"/>
      <w:lvlJc w:val="left"/>
      <w:pPr>
        <w:tabs>
          <w:tab w:val="num" w:pos="1512"/>
        </w:tabs>
        <w:ind w:left="1512" w:hanging="360"/>
      </w:pPr>
      <w:rPr>
        <w:rFonts w:ascii="Courier New" w:hAnsi="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13">
    <w:nsid w:val="543E04DA"/>
    <w:multiLevelType w:val="multilevel"/>
    <w:tmpl w:val="A16E8392"/>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755"/>
        </w:tabs>
        <w:ind w:left="1755" w:hanging="1080"/>
      </w:pPr>
      <w:rPr>
        <w:rFonts w:hint="default"/>
      </w:rPr>
    </w:lvl>
    <w:lvl w:ilvl="4">
      <w:start w:val="1"/>
      <w:numFmt w:val="decimal"/>
      <w:lvlText w:val="%1.%2.%3.%4.%5"/>
      <w:lvlJc w:val="left"/>
      <w:pPr>
        <w:tabs>
          <w:tab w:val="num" w:pos="1980"/>
        </w:tabs>
        <w:ind w:left="1980" w:hanging="1080"/>
      </w:pPr>
      <w:rPr>
        <w:rFonts w:hint="default"/>
      </w:rPr>
    </w:lvl>
    <w:lvl w:ilvl="5">
      <w:start w:val="1"/>
      <w:numFmt w:val="decimal"/>
      <w:lvlText w:val="%1.%2.%3.%4.%5.%6"/>
      <w:lvlJc w:val="left"/>
      <w:pPr>
        <w:tabs>
          <w:tab w:val="num" w:pos="2565"/>
        </w:tabs>
        <w:ind w:left="2565" w:hanging="1440"/>
      </w:pPr>
      <w:rPr>
        <w:rFonts w:hint="default"/>
      </w:rPr>
    </w:lvl>
    <w:lvl w:ilvl="6">
      <w:start w:val="1"/>
      <w:numFmt w:val="decimal"/>
      <w:lvlText w:val="%1.%2.%3.%4.%5.%6.%7"/>
      <w:lvlJc w:val="left"/>
      <w:pPr>
        <w:tabs>
          <w:tab w:val="num" w:pos="2790"/>
        </w:tabs>
        <w:ind w:left="2790" w:hanging="1440"/>
      </w:pPr>
      <w:rPr>
        <w:rFonts w:hint="default"/>
      </w:rPr>
    </w:lvl>
    <w:lvl w:ilvl="7">
      <w:start w:val="1"/>
      <w:numFmt w:val="decimal"/>
      <w:lvlText w:val="%1.%2.%3.%4.%5.%6.%7.%8"/>
      <w:lvlJc w:val="left"/>
      <w:pPr>
        <w:tabs>
          <w:tab w:val="num" w:pos="3375"/>
        </w:tabs>
        <w:ind w:left="3375" w:hanging="1800"/>
      </w:pPr>
      <w:rPr>
        <w:rFonts w:hint="default"/>
      </w:rPr>
    </w:lvl>
    <w:lvl w:ilvl="8">
      <w:start w:val="1"/>
      <w:numFmt w:val="decimal"/>
      <w:lvlText w:val="%1.%2.%3.%4.%5.%6.%7.%8.%9"/>
      <w:lvlJc w:val="left"/>
      <w:pPr>
        <w:tabs>
          <w:tab w:val="num" w:pos="3960"/>
        </w:tabs>
        <w:ind w:left="3960" w:hanging="2160"/>
      </w:pPr>
      <w:rPr>
        <w:rFonts w:hint="default"/>
      </w:rPr>
    </w:lvl>
  </w:abstractNum>
  <w:abstractNum w:abstractNumId="14">
    <w:nsid w:val="58E352FB"/>
    <w:multiLevelType w:val="singleLevel"/>
    <w:tmpl w:val="B538A50E"/>
    <w:lvl w:ilvl="0">
      <w:start w:val="1"/>
      <w:numFmt w:val="decimal"/>
      <w:lvlText w:val="%1."/>
      <w:lvlJc w:val="left"/>
      <w:pPr>
        <w:tabs>
          <w:tab w:val="num" w:pos="615"/>
        </w:tabs>
        <w:ind w:left="615" w:hanging="615"/>
      </w:pPr>
      <w:rPr>
        <w:rFonts w:hint="default"/>
      </w:rPr>
    </w:lvl>
  </w:abstractNum>
  <w:abstractNum w:abstractNumId="15">
    <w:nsid w:val="596F51E2"/>
    <w:multiLevelType w:val="singleLevel"/>
    <w:tmpl w:val="B538A50E"/>
    <w:lvl w:ilvl="0">
      <w:start w:val="1"/>
      <w:numFmt w:val="decimal"/>
      <w:lvlText w:val="%1."/>
      <w:lvlJc w:val="left"/>
      <w:pPr>
        <w:tabs>
          <w:tab w:val="num" w:pos="615"/>
        </w:tabs>
        <w:ind w:left="615" w:hanging="615"/>
      </w:pPr>
      <w:rPr>
        <w:rFonts w:hint="default"/>
      </w:rPr>
    </w:lvl>
  </w:abstractNum>
  <w:abstractNum w:abstractNumId="16">
    <w:nsid w:val="5AAC4B38"/>
    <w:multiLevelType w:val="singleLevel"/>
    <w:tmpl w:val="1CDEF944"/>
    <w:lvl w:ilvl="0">
      <w:start w:val="1"/>
      <w:numFmt w:val="bullet"/>
      <w:lvlText w:val="-"/>
      <w:lvlJc w:val="left"/>
      <w:pPr>
        <w:tabs>
          <w:tab w:val="num" w:pos="510"/>
        </w:tabs>
        <w:ind w:left="510" w:hanging="360"/>
      </w:pPr>
      <w:rPr>
        <w:rFonts w:hint="default"/>
      </w:rPr>
    </w:lvl>
  </w:abstractNum>
  <w:abstractNum w:abstractNumId="17">
    <w:nsid w:val="65D31833"/>
    <w:multiLevelType w:val="hybridMultilevel"/>
    <w:tmpl w:val="3454E1A8"/>
    <w:lvl w:ilvl="0" w:tplc="B538A50E">
      <w:start w:val="1"/>
      <w:numFmt w:val="decimal"/>
      <w:lvlText w:val="%1."/>
      <w:lvlJc w:val="left"/>
      <w:pPr>
        <w:tabs>
          <w:tab w:val="num" w:pos="1324"/>
        </w:tabs>
        <w:ind w:left="1324" w:hanging="615"/>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6BB00320"/>
    <w:multiLevelType w:val="singleLevel"/>
    <w:tmpl w:val="B538A50E"/>
    <w:lvl w:ilvl="0">
      <w:start w:val="1"/>
      <w:numFmt w:val="decimal"/>
      <w:lvlText w:val="%1."/>
      <w:lvlJc w:val="left"/>
      <w:pPr>
        <w:tabs>
          <w:tab w:val="num" w:pos="615"/>
        </w:tabs>
        <w:ind w:left="615" w:hanging="615"/>
      </w:pPr>
      <w:rPr>
        <w:rFonts w:hint="default"/>
      </w:rPr>
    </w:lvl>
  </w:abstractNum>
  <w:abstractNum w:abstractNumId="19">
    <w:nsid w:val="6DEE222A"/>
    <w:multiLevelType w:val="multilevel"/>
    <w:tmpl w:val="B3648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F2A5EE9"/>
    <w:multiLevelType w:val="singleLevel"/>
    <w:tmpl w:val="1CDEF944"/>
    <w:lvl w:ilvl="0">
      <w:start w:val="1"/>
      <w:numFmt w:val="bullet"/>
      <w:lvlText w:val="-"/>
      <w:lvlJc w:val="left"/>
      <w:pPr>
        <w:tabs>
          <w:tab w:val="num" w:pos="510"/>
        </w:tabs>
        <w:ind w:left="510" w:hanging="360"/>
      </w:pPr>
      <w:rPr>
        <w:rFonts w:hint="default"/>
      </w:rPr>
    </w:lvl>
  </w:abstractNum>
  <w:abstractNum w:abstractNumId="21">
    <w:nsid w:val="73A83225"/>
    <w:multiLevelType w:val="multilevel"/>
    <w:tmpl w:val="EB163972"/>
    <w:lvl w:ilvl="0">
      <w:start w:val="2"/>
      <w:numFmt w:val="decimal"/>
      <w:lvlText w:val="%1."/>
      <w:lvlJc w:val="left"/>
      <w:pPr>
        <w:tabs>
          <w:tab w:val="num" w:pos="927"/>
        </w:tabs>
        <w:ind w:left="927" w:hanging="360"/>
      </w:pPr>
      <w:rPr>
        <w:rFonts w:hint="default"/>
      </w:rPr>
    </w:lvl>
    <w:lvl w:ilvl="1">
      <w:start w:val="4"/>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287"/>
        </w:tabs>
        <w:ind w:left="1287" w:hanging="720"/>
      </w:pPr>
      <w:rPr>
        <w:rFonts w:hint="default"/>
      </w:rPr>
    </w:lvl>
    <w:lvl w:ilvl="3">
      <w:start w:val="1"/>
      <w:numFmt w:val="decimal"/>
      <w:isLgl/>
      <w:lvlText w:val="%1.%2.%3.%4"/>
      <w:lvlJc w:val="left"/>
      <w:pPr>
        <w:tabs>
          <w:tab w:val="num" w:pos="1647"/>
        </w:tabs>
        <w:ind w:left="1647" w:hanging="1080"/>
      </w:pPr>
      <w:rPr>
        <w:rFonts w:hint="default"/>
      </w:rPr>
    </w:lvl>
    <w:lvl w:ilvl="4">
      <w:start w:val="1"/>
      <w:numFmt w:val="decimal"/>
      <w:isLgl/>
      <w:lvlText w:val="%1.%2.%3.%4.%5"/>
      <w:lvlJc w:val="left"/>
      <w:pPr>
        <w:tabs>
          <w:tab w:val="num" w:pos="2007"/>
        </w:tabs>
        <w:ind w:left="2007" w:hanging="1440"/>
      </w:pPr>
      <w:rPr>
        <w:rFonts w:hint="default"/>
      </w:rPr>
    </w:lvl>
    <w:lvl w:ilvl="5">
      <w:start w:val="1"/>
      <w:numFmt w:val="decimal"/>
      <w:isLgl/>
      <w:lvlText w:val="%1.%2.%3.%4.%5.%6"/>
      <w:lvlJc w:val="left"/>
      <w:pPr>
        <w:tabs>
          <w:tab w:val="num" w:pos="2007"/>
        </w:tabs>
        <w:ind w:left="2007" w:hanging="1440"/>
      </w:pPr>
      <w:rPr>
        <w:rFonts w:hint="default"/>
      </w:rPr>
    </w:lvl>
    <w:lvl w:ilvl="6">
      <w:start w:val="1"/>
      <w:numFmt w:val="decimal"/>
      <w:isLgl/>
      <w:lvlText w:val="%1.%2.%3.%4.%5.%6.%7"/>
      <w:lvlJc w:val="left"/>
      <w:pPr>
        <w:tabs>
          <w:tab w:val="num" w:pos="2367"/>
        </w:tabs>
        <w:ind w:left="2367" w:hanging="1800"/>
      </w:pPr>
      <w:rPr>
        <w:rFonts w:hint="default"/>
      </w:rPr>
    </w:lvl>
    <w:lvl w:ilvl="7">
      <w:start w:val="1"/>
      <w:numFmt w:val="decimal"/>
      <w:isLgl/>
      <w:lvlText w:val="%1.%2.%3.%4.%5.%6.%7.%8"/>
      <w:lvlJc w:val="left"/>
      <w:pPr>
        <w:tabs>
          <w:tab w:val="num" w:pos="2727"/>
        </w:tabs>
        <w:ind w:left="2727" w:hanging="2160"/>
      </w:pPr>
      <w:rPr>
        <w:rFonts w:hint="default"/>
      </w:rPr>
    </w:lvl>
    <w:lvl w:ilvl="8">
      <w:start w:val="1"/>
      <w:numFmt w:val="decimal"/>
      <w:isLgl/>
      <w:lvlText w:val="%1.%2.%3.%4.%5.%6.%7.%8.%9"/>
      <w:lvlJc w:val="left"/>
      <w:pPr>
        <w:tabs>
          <w:tab w:val="num" w:pos="2727"/>
        </w:tabs>
        <w:ind w:left="2727" w:hanging="2160"/>
      </w:pPr>
      <w:rPr>
        <w:rFonts w:hint="default"/>
      </w:rPr>
    </w:lvl>
  </w:abstractNum>
  <w:abstractNum w:abstractNumId="22">
    <w:nsid w:val="7ED50A17"/>
    <w:multiLevelType w:val="multilevel"/>
    <w:tmpl w:val="A656A434"/>
    <w:lvl w:ilvl="0">
      <w:start w:val="2"/>
      <w:numFmt w:val="decimal"/>
      <w:lvlText w:val="%1"/>
      <w:lvlJc w:val="left"/>
      <w:pPr>
        <w:tabs>
          <w:tab w:val="num" w:pos="555"/>
        </w:tabs>
        <w:ind w:left="555" w:hanging="555"/>
      </w:pPr>
      <w:rPr>
        <w:rFonts w:hint="default"/>
      </w:rPr>
    </w:lvl>
    <w:lvl w:ilvl="1">
      <w:start w:val="2"/>
      <w:numFmt w:val="decimal"/>
      <w:lvlText w:val="%1.%2"/>
      <w:lvlJc w:val="left"/>
      <w:pPr>
        <w:tabs>
          <w:tab w:val="num" w:pos="903"/>
        </w:tabs>
        <w:ind w:left="903" w:hanging="555"/>
      </w:pPr>
      <w:rPr>
        <w:rFonts w:hint="default"/>
      </w:rPr>
    </w:lvl>
    <w:lvl w:ilvl="2">
      <w:start w:val="5"/>
      <w:numFmt w:val="decimal"/>
      <w:lvlText w:val="%1.%2.%3"/>
      <w:lvlJc w:val="left"/>
      <w:pPr>
        <w:tabs>
          <w:tab w:val="num" w:pos="1416"/>
        </w:tabs>
        <w:ind w:left="1416" w:hanging="720"/>
      </w:pPr>
      <w:rPr>
        <w:rFonts w:hint="default"/>
      </w:rPr>
    </w:lvl>
    <w:lvl w:ilvl="3">
      <w:start w:val="1"/>
      <w:numFmt w:val="decimal"/>
      <w:lvlText w:val="%1.%2.%3.%4"/>
      <w:lvlJc w:val="left"/>
      <w:pPr>
        <w:tabs>
          <w:tab w:val="num" w:pos="2124"/>
        </w:tabs>
        <w:ind w:left="2124" w:hanging="1080"/>
      </w:pPr>
      <w:rPr>
        <w:rFonts w:hint="default"/>
      </w:rPr>
    </w:lvl>
    <w:lvl w:ilvl="4">
      <w:start w:val="1"/>
      <w:numFmt w:val="decimal"/>
      <w:lvlText w:val="%1.%2.%3.%4.%5"/>
      <w:lvlJc w:val="left"/>
      <w:pPr>
        <w:tabs>
          <w:tab w:val="num" w:pos="2472"/>
        </w:tabs>
        <w:ind w:left="2472" w:hanging="1080"/>
      </w:pPr>
      <w:rPr>
        <w:rFonts w:hint="default"/>
      </w:rPr>
    </w:lvl>
    <w:lvl w:ilvl="5">
      <w:start w:val="1"/>
      <w:numFmt w:val="decimal"/>
      <w:lvlText w:val="%1.%2.%3.%4.%5.%6"/>
      <w:lvlJc w:val="left"/>
      <w:pPr>
        <w:tabs>
          <w:tab w:val="num" w:pos="3180"/>
        </w:tabs>
        <w:ind w:left="3180" w:hanging="1440"/>
      </w:pPr>
      <w:rPr>
        <w:rFonts w:hint="default"/>
      </w:rPr>
    </w:lvl>
    <w:lvl w:ilvl="6">
      <w:start w:val="1"/>
      <w:numFmt w:val="decimal"/>
      <w:lvlText w:val="%1.%2.%3.%4.%5.%6.%7"/>
      <w:lvlJc w:val="left"/>
      <w:pPr>
        <w:tabs>
          <w:tab w:val="num" w:pos="3528"/>
        </w:tabs>
        <w:ind w:left="3528" w:hanging="1440"/>
      </w:pPr>
      <w:rPr>
        <w:rFonts w:hint="default"/>
      </w:rPr>
    </w:lvl>
    <w:lvl w:ilvl="7">
      <w:start w:val="1"/>
      <w:numFmt w:val="decimal"/>
      <w:lvlText w:val="%1.%2.%3.%4.%5.%6.%7.%8"/>
      <w:lvlJc w:val="left"/>
      <w:pPr>
        <w:tabs>
          <w:tab w:val="num" w:pos="4236"/>
        </w:tabs>
        <w:ind w:left="4236" w:hanging="1800"/>
      </w:pPr>
      <w:rPr>
        <w:rFonts w:hint="default"/>
      </w:rPr>
    </w:lvl>
    <w:lvl w:ilvl="8">
      <w:start w:val="1"/>
      <w:numFmt w:val="decimal"/>
      <w:lvlText w:val="%1.%2.%3.%4.%5.%6.%7.%8.%9"/>
      <w:lvlJc w:val="left"/>
      <w:pPr>
        <w:tabs>
          <w:tab w:val="num" w:pos="4944"/>
        </w:tabs>
        <w:ind w:left="4944" w:hanging="2160"/>
      </w:pPr>
      <w:rPr>
        <w:rFonts w:hint="default"/>
      </w:rPr>
    </w:lvl>
  </w:abstractNum>
  <w:abstractNum w:abstractNumId="23">
    <w:nsid w:val="7F4E1D0B"/>
    <w:multiLevelType w:val="singleLevel"/>
    <w:tmpl w:val="1CDEF944"/>
    <w:lvl w:ilvl="0">
      <w:start w:val="1"/>
      <w:numFmt w:val="bullet"/>
      <w:lvlText w:val="-"/>
      <w:lvlJc w:val="left"/>
      <w:pPr>
        <w:tabs>
          <w:tab w:val="num" w:pos="510"/>
        </w:tabs>
        <w:ind w:left="510" w:hanging="360"/>
      </w:pPr>
      <w:rPr>
        <w:rFonts w:hint="default"/>
      </w:rPr>
    </w:lvl>
  </w:abstractNum>
  <w:num w:numId="1">
    <w:abstractNumId w:val="21"/>
  </w:num>
  <w:num w:numId="2">
    <w:abstractNumId w:val="3"/>
  </w:num>
  <w:num w:numId="3">
    <w:abstractNumId w:val="23"/>
  </w:num>
  <w:num w:numId="4">
    <w:abstractNumId w:val="16"/>
  </w:num>
  <w:num w:numId="5">
    <w:abstractNumId w:val="20"/>
  </w:num>
  <w:num w:numId="6">
    <w:abstractNumId w:val="4"/>
  </w:num>
  <w:num w:numId="7">
    <w:abstractNumId w:val="13"/>
  </w:num>
  <w:num w:numId="8">
    <w:abstractNumId w:val="22"/>
  </w:num>
  <w:num w:numId="9">
    <w:abstractNumId w:val="0"/>
  </w:num>
  <w:num w:numId="10">
    <w:abstractNumId w:val="11"/>
  </w:num>
  <w:num w:numId="11">
    <w:abstractNumId w:val="1"/>
  </w:num>
  <w:num w:numId="12">
    <w:abstractNumId w:val="6"/>
  </w:num>
  <w:num w:numId="13">
    <w:abstractNumId w:val="12"/>
  </w:num>
  <w:num w:numId="14">
    <w:abstractNumId w:val="10"/>
  </w:num>
  <w:num w:numId="15">
    <w:abstractNumId w:val="19"/>
  </w:num>
  <w:num w:numId="16">
    <w:abstractNumId w:val="8"/>
  </w:num>
  <w:num w:numId="17">
    <w:abstractNumId w:val="7"/>
  </w:num>
  <w:num w:numId="18">
    <w:abstractNumId w:val="2"/>
  </w:num>
  <w:num w:numId="19">
    <w:abstractNumId w:val="5"/>
  </w:num>
  <w:num w:numId="20">
    <w:abstractNumId w:val="15"/>
  </w:num>
  <w:num w:numId="21">
    <w:abstractNumId w:val="14"/>
  </w:num>
  <w:num w:numId="22">
    <w:abstractNumId w:val="18"/>
  </w:num>
  <w:num w:numId="23">
    <w:abstractNumId w:val="9"/>
  </w:num>
  <w:num w:numId="24">
    <w:abstractNumId w:val="17"/>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hyphenationZone w:val="141"/>
  <w:characterSpacingControl w:val="doNotCompress"/>
  <w:hdrShapeDefaults>
    <o:shapedefaults v:ext="edit" spidmax="17409"/>
  </w:hdrShapeDefaults>
  <w:footnotePr>
    <w:footnote w:id="0"/>
    <w:footnote w:id="1"/>
  </w:footnotePr>
  <w:endnotePr>
    <w:endnote w:id="0"/>
    <w:endnote w:id="1"/>
  </w:endnotePr>
  <w:compat/>
  <w:rsids>
    <w:rsidRoot w:val="004173E4"/>
    <w:rsid w:val="00031854"/>
    <w:rsid w:val="0003187F"/>
    <w:rsid w:val="0004255C"/>
    <w:rsid w:val="00051D91"/>
    <w:rsid w:val="00065C9E"/>
    <w:rsid w:val="00091E10"/>
    <w:rsid w:val="00094D25"/>
    <w:rsid w:val="000A2317"/>
    <w:rsid w:val="000A7002"/>
    <w:rsid w:val="000B0F18"/>
    <w:rsid w:val="000B1795"/>
    <w:rsid w:val="000B4120"/>
    <w:rsid w:val="000C29DA"/>
    <w:rsid w:val="000C31CE"/>
    <w:rsid w:val="000D59AF"/>
    <w:rsid w:val="000E02B5"/>
    <w:rsid w:val="000E0D65"/>
    <w:rsid w:val="000E24BA"/>
    <w:rsid w:val="00100189"/>
    <w:rsid w:val="00104076"/>
    <w:rsid w:val="0015017E"/>
    <w:rsid w:val="00165F82"/>
    <w:rsid w:val="00180398"/>
    <w:rsid w:val="001A02E3"/>
    <w:rsid w:val="001B0785"/>
    <w:rsid w:val="001B527B"/>
    <w:rsid w:val="001B76E9"/>
    <w:rsid w:val="002031D9"/>
    <w:rsid w:val="0020756C"/>
    <w:rsid w:val="00222446"/>
    <w:rsid w:val="002274FF"/>
    <w:rsid w:val="00234B88"/>
    <w:rsid w:val="00247D6A"/>
    <w:rsid w:val="00257EA9"/>
    <w:rsid w:val="00264482"/>
    <w:rsid w:val="00264A1C"/>
    <w:rsid w:val="00282BAE"/>
    <w:rsid w:val="0029076A"/>
    <w:rsid w:val="002A18A5"/>
    <w:rsid w:val="002A6FAD"/>
    <w:rsid w:val="002B3555"/>
    <w:rsid w:val="002B491D"/>
    <w:rsid w:val="002C398F"/>
    <w:rsid w:val="002D03E6"/>
    <w:rsid w:val="002D13E3"/>
    <w:rsid w:val="002D5E7A"/>
    <w:rsid w:val="002F339C"/>
    <w:rsid w:val="00306C11"/>
    <w:rsid w:val="00315CCB"/>
    <w:rsid w:val="00317283"/>
    <w:rsid w:val="003561C4"/>
    <w:rsid w:val="003A43F0"/>
    <w:rsid w:val="003A5B59"/>
    <w:rsid w:val="00413EB6"/>
    <w:rsid w:val="004173E4"/>
    <w:rsid w:val="0044147E"/>
    <w:rsid w:val="0044352E"/>
    <w:rsid w:val="00444051"/>
    <w:rsid w:val="00476AF0"/>
    <w:rsid w:val="00486CC7"/>
    <w:rsid w:val="004D5083"/>
    <w:rsid w:val="004F21CC"/>
    <w:rsid w:val="005415A4"/>
    <w:rsid w:val="0054487E"/>
    <w:rsid w:val="00566A4C"/>
    <w:rsid w:val="00574EB1"/>
    <w:rsid w:val="0057628B"/>
    <w:rsid w:val="005767BB"/>
    <w:rsid w:val="00582743"/>
    <w:rsid w:val="00590BB0"/>
    <w:rsid w:val="005926EC"/>
    <w:rsid w:val="005A33E6"/>
    <w:rsid w:val="005B010E"/>
    <w:rsid w:val="005D04EC"/>
    <w:rsid w:val="005D0ECD"/>
    <w:rsid w:val="005D0FD6"/>
    <w:rsid w:val="005D5AC1"/>
    <w:rsid w:val="005E767B"/>
    <w:rsid w:val="005F7089"/>
    <w:rsid w:val="006137B0"/>
    <w:rsid w:val="00617E46"/>
    <w:rsid w:val="00626B02"/>
    <w:rsid w:val="006338BC"/>
    <w:rsid w:val="00647E1C"/>
    <w:rsid w:val="00652568"/>
    <w:rsid w:val="00660545"/>
    <w:rsid w:val="00667170"/>
    <w:rsid w:val="00693C5D"/>
    <w:rsid w:val="0069452E"/>
    <w:rsid w:val="006C531F"/>
    <w:rsid w:val="006C5F38"/>
    <w:rsid w:val="006C651A"/>
    <w:rsid w:val="006D710E"/>
    <w:rsid w:val="006F6A1B"/>
    <w:rsid w:val="007015EE"/>
    <w:rsid w:val="007042B2"/>
    <w:rsid w:val="007128B7"/>
    <w:rsid w:val="00714EF5"/>
    <w:rsid w:val="007360AB"/>
    <w:rsid w:val="00736D58"/>
    <w:rsid w:val="007437E4"/>
    <w:rsid w:val="00757D0E"/>
    <w:rsid w:val="00765F16"/>
    <w:rsid w:val="00770507"/>
    <w:rsid w:val="00775589"/>
    <w:rsid w:val="007B0324"/>
    <w:rsid w:val="007B5BA6"/>
    <w:rsid w:val="007C4E58"/>
    <w:rsid w:val="007C54CB"/>
    <w:rsid w:val="007C73E9"/>
    <w:rsid w:val="007E79CD"/>
    <w:rsid w:val="0081253E"/>
    <w:rsid w:val="00831A50"/>
    <w:rsid w:val="00840058"/>
    <w:rsid w:val="00850AE8"/>
    <w:rsid w:val="00852CA4"/>
    <w:rsid w:val="0085580F"/>
    <w:rsid w:val="00857B68"/>
    <w:rsid w:val="008602E3"/>
    <w:rsid w:val="008613EB"/>
    <w:rsid w:val="00895C13"/>
    <w:rsid w:val="008A6993"/>
    <w:rsid w:val="008B684F"/>
    <w:rsid w:val="008D2C80"/>
    <w:rsid w:val="008D534E"/>
    <w:rsid w:val="008F2DC4"/>
    <w:rsid w:val="009159AF"/>
    <w:rsid w:val="009200E8"/>
    <w:rsid w:val="0092456A"/>
    <w:rsid w:val="00941C46"/>
    <w:rsid w:val="009424B5"/>
    <w:rsid w:val="009533D4"/>
    <w:rsid w:val="009731B2"/>
    <w:rsid w:val="00991930"/>
    <w:rsid w:val="00991F53"/>
    <w:rsid w:val="009B4ECA"/>
    <w:rsid w:val="009B6A6F"/>
    <w:rsid w:val="009C55FD"/>
    <w:rsid w:val="009C6654"/>
    <w:rsid w:val="009E2D6A"/>
    <w:rsid w:val="00A061C3"/>
    <w:rsid w:val="00A07DCB"/>
    <w:rsid w:val="00A10ABC"/>
    <w:rsid w:val="00A20AB2"/>
    <w:rsid w:val="00A31B7C"/>
    <w:rsid w:val="00A43374"/>
    <w:rsid w:val="00A91DE7"/>
    <w:rsid w:val="00A9215E"/>
    <w:rsid w:val="00AA656B"/>
    <w:rsid w:val="00AA7776"/>
    <w:rsid w:val="00AB6D2C"/>
    <w:rsid w:val="00AC2412"/>
    <w:rsid w:val="00AF55A8"/>
    <w:rsid w:val="00B231A5"/>
    <w:rsid w:val="00B36E05"/>
    <w:rsid w:val="00B4307A"/>
    <w:rsid w:val="00B712EF"/>
    <w:rsid w:val="00B97C27"/>
    <w:rsid w:val="00BE370B"/>
    <w:rsid w:val="00BF2C97"/>
    <w:rsid w:val="00C01D41"/>
    <w:rsid w:val="00C3766E"/>
    <w:rsid w:val="00C40960"/>
    <w:rsid w:val="00C540BD"/>
    <w:rsid w:val="00C652B7"/>
    <w:rsid w:val="00C84F92"/>
    <w:rsid w:val="00C945D0"/>
    <w:rsid w:val="00CB222C"/>
    <w:rsid w:val="00CC41CF"/>
    <w:rsid w:val="00CC72D3"/>
    <w:rsid w:val="00CF1B7F"/>
    <w:rsid w:val="00D11804"/>
    <w:rsid w:val="00D148C6"/>
    <w:rsid w:val="00D1518A"/>
    <w:rsid w:val="00D37595"/>
    <w:rsid w:val="00D5074B"/>
    <w:rsid w:val="00D74A57"/>
    <w:rsid w:val="00DA2602"/>
    <w:rsid w:val="00DC2F8F"/>
    <w:rsid w:val="00DF4442"/>
    <w:rsid w:val="00E05DED"/>
    <w:rsid w:val="00E10EF7"/>
    <w:rsid w:val="00E411B2"/>
    <w:rsid w:val="00E56F08"/>
    <w:rsid w:val="00E653D9"/>
    <w:rsid w:val="00E83064"/>
    <w:rsid w:val="00EA11BE"/>
    <w:rsid w:val="00EA3F68"/>
    <w:rsid w:val="00EB3C42"/>
    <w:rsid w:val="00EC020D"/>
    <w:rsid w:val="00EE2EA9"/>
    <w:rsid w:val="00EE3670"/>
    <w:rsid w:val="00EE60C5"/>
    <w:rsid w:val="00F00802"/>
    <w:rsid w:val="00F121F2"/>
    <w:rsid w:val="00F34028"/>
    <w:rsid w:val="00F66C06"/>
    <w:rsid w:val="00F978BB"/>
    <w:rsid w:val="00FB6FF3"/>
    <w:rsid w:val="00FD3588"/>
    <w:rsid w:val="00FE36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7409"/>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6993"/>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4173E4"/>
    <w:pPr>
      <w:keepNext/>
      <w:spacing w:before="240" w:after="60"/>
      <w:outlineLvl w:val="0"/>
    </w:pPr>
    <w:rPr>
      <w:rFonts w:ascii="Arial" w:hAnsi="Arial"/>
      <w:b/>
      <w:kern w:val="28"/>
      <w:sz w:val="28"/>
    </w:rPr>
  </w:style>
  <w:style w:type="paragraph" w:styleId="2">
    <w:name w:val="heading 2"/>
    <w:basedOn w:val="a"/>
    <w:next w:val="a0"/>
    <w:link w:val="20"/>
    <w:qFormat/>
    <w:rsid w:val="004173E4"/>
    <w:pPr>
      <w:keepNext/>
      <w:keepLines/>
      <w:spacing w:before="240" w:after="120"/>
      <w:ind w:left="720"/>
      <w:outlineLvl w:val="1"/>
    </w:pPr>
    <w:rPr>
      <w:b/>
      <w:sz w:val="28"/>
    </w:rPr>
  </w:style>
  <w:style w:type="paragraph" w:styleId="3">
    <w:name w:val="heading 3"/>
    <w:basedOn w:val="Aaciauecaaieiaie"/>
    <w:next w:val="a0"/>
    <w:link w:val="30"/>
    <w:qFormat/>
    <w:rsid w:val="004173E4"/>
    <w:pPr>
      <w:spacing w:before="240"/>
      <w:ind w:left="720"/>
      <w:outlineLvl w:val="2"/>
    </w:pPr>
    <w:rPr>
      <w:rFonts w:ascii="Arial" w:hAnsi="Arial"/>
      <w:i/>
      <w:caps w:val="0"/>
      <w:sz w:val="24"/>
    </w:rPr>
  </w:style>
  <w:style w:type="paragraph" w:styleId="4">
    <w:name w:val="heading 4"/>
    <w:basedOn w:val="a"/>
    <w:next w:val="a"/>
    <w:link w:val="40"/>
    <w:qFormat/>
    <w:rsid w:val="004173E4"/>
    <w:pPr>
      <w:keepNext/>
      <w:spacing w:before="120" w:after="120"/>
      <w:jc w:val="center"/>
      <w:outlineLvl w:val="3"/>
    </w:pPr>
    <w:rPr>
      <w:spacing w:val="36"/>
      <w:sz w:val="28"/>
    </w:rPr>
  </w:style>
  <w:style w:type="paragraph" w:styleId="5">
    <w:name w:val="heading 5"/>
    <w:basedOn w:val="a"/>
    <w:next w:val="a"/>
    <w:link w:val="50"/>
    <w:qFormat/>
    <w:rsid w:val="004173E4"/>
    <w:pPr>
      <w:keepNext/>
      <w:suppressAutoHyphens/>
      <w:spacing w:before="1440"/>
      <w:jc w:val="center"/>
      <w:outlineLvl w:val="4"/>
    </w:pPr>
    <w:rPr>
      <w:spacing w:val="30"/>
      <w:sz w:val="36"/>
    </w:rPr>
  </w:style>
  <w:style w:type="paragraph" w:styleId="6">
    <w:name w:val="heading 6"/>
    <w:basedOn w:val="a"/>
    <w:next w:val="a"/>
    <w:link w:val="60"/>
    <w:qFormat/>
    <w:rsid w:val="004173E4"/>
    <w:pPr>
      <w:spacing w:before="240" w:after="60"/>
      <w:outlineLvl w:val="5"/>
    </w:pPr>
    <w:rPr>
      <w:b/>
      <w:bCs/>
      <w:sz w:val="22"/>
      <w:szCs w:val="22"/>
    </w:rPr>
  </w:style>
  <w:style w:type="paragraph" w:styleId="7">
    <w:name w:val="heading 7"/>
    <w:basedOn w:val="a"/>
    <w:next w:val="a"/>
    <w:link w:val="70"/>
    <w:qFormat/>
    <w:rsid w:val="004173E4"/>
    <w:pPr>
      <w:spacing w:before="240" w:after="60"/>
      <w:outlineLvl w:val="6"/>
    </w:pPr>
    <w:rPr>
      <w:sz w:val="24"/>
      <w:szCs w:val="24"/>
    </w:rPr>
  </w:style>
  <w:style w:type="paragraph" w:styleId="8">
    <w:name w:val="heading 8"/>
    <w:basedOn w:val="a"/>
    <w:next w:val="a"/>
    <w:link w:val="80"/>
    <w:unhideWhenUsed/>
    <w:qFormat/>
    <w:rsid w:val="00413EB6"/>
    <w:pPr>
      <w:keepNext/>
      <w:keepLines/>
      <w:spacing w:before="200"/>
      <w:outlineLvl w:val="7"/>
    </w:pPr>
    <w:rPr>
      <w:rFonts w:asciiTheme="majorHAnsi" w:eastAsiaTheme="majorEastAsia" w:hAnsiTheme="majorHAnsi" w:cstheme="majorBidi"/>
      <w:color w:val="404040" w:themeColor="text1" w:themeTint="BF"/>
    </w:rPr>
  </w:style>
  <w:style w:type="paragraph" w:styleId="9">
    <w:name w:val="heading 9"/>
    <w:basedOn w:val="a"/>
    <w:next w:val="a"/>
    <w:link w:val="90"/>
    <w:qFormat/>
    <w:rsid w:val="00714EF5"/>
    <w:pPr>
      <w:keepNext/>
      <w:jc w:val="center"/>
      <w:outlineLvl w:val="8"/>
    </w:pPr>
    <w:rPr>
      <w:sz w:val="3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4173E4"/>
    <w:rPr>
      <w:rFonts w:ascii="Arial" w:eastAsia="Times New Roman" w:hAnsi="Arial" w:cs="Times New Roman"/>
      <w:b/>
      <w:kern w:val="28"/>
      <w:sz w:val="28"/>
      <w:szCs w:val="20"/>
      <w:lang w:eastAsia="ru-RU"/>
    </w:rPr>
  </w:style>
  <w:style w:type="paragraph" w:styleId="a0">
    <w:name w:val="Body Text"/>
    <w:basedOn w:val="a"/>
    <w:link w:val="a4"/>
    <w:rsid w:val="004173E4"/>
    <w:pPr>
      <w:spacing w:after="120" w:line="480" w:lineRule="auto"/>
      <w:ind w:firstLine="720"/>
    </w:pPr>
    <w:rPr>
      <w:rFonts w:ascii="Courier New" w:hAnsi="Courier New"/>
      <w:sz w:val="24"/>
    </w:rPr>
  </w:style>
  <w:style w:type="character" w:customStyle="1" w:styleId="a4">
    <w:name w:val="Основной текст Знак"/>
    <w:basedOn w:val="a1"/>
    <w:link w:val="a0"/>
    <w:rsid w:val="004173E4"/>
    <w:rPr>
      <w:rFonts w:ascii="Courier New" w:eastAsia="Times New Roman" w:hAnsi="Courier New" w:cs="Times New Roman"/>
      <w:sz w:val="24"/>
      <w:szCs w:val="20"/>
      <w:lang w:eastAsia="ru-RU"/>
    </w:rPr>
  </w:style>
  <w:style w:type="character" w:customStyle="1" w:styleId="20">
    <w:name w:val="Заголовок 2 Знак"/>
    <w:basedOn w:val="a1"/>
    <w:link w:val="2"/>
    <w:rsid w:val="004173E4"/>
    <w:rPr>
      <w:rFonts w:ascii="Times New Roman" w:eastAsia="Times New Roman" w:hAnsi="Times New Roman" w:cs="Times New Roman"/>
      <w:b/>
      <w:sz w:val="28"/>
      <w:szCs w:val="20"/>
      <w:lang w:eastAsia="ru-RU"/>
    </w:rPr>
  </w:style>
  <w:style w:type="paragraph" w:customStyle="1" w:styleId="Aaciauecaaieiaie">
    <w:name w:val="Aaciaue caaieiaie"/>
    <w:basedOn w:val="a"/>
    <w:next w:val="a0"/>
    <w:rsid w:val="004173E4"/>
    <w:pPr>
      <w:keepNext/>
      <w:keepLines/>
      <w:spacing w:before="640" w:after="120"/>
    </w:pPr>
    <w:rPr>
      <w:rFonts w:ascii="Courier New" w:hAnsi="Courier New"/>
      <w:b/>
      <w:caps/>
    </w:rPr>
  </w:style>
  <w:style w:type="character" w:customStyle="1" w:styleId="30">
    <w:name w:val="Заголовок 3 Знак"/>
    <w:basedOn w:val="a1"/>
    <w:link w:val="3"/>
    <w:rsid w:val="004173E4"/>
    <w:rPr>
      <w:rFonts w:ascii="Arial" w:eastAsia="Times New Roman" w:hAnsi="Arial" w:cs="Times New Roman"/>
      <w:b/>
      <w:i/>
      <w:sz w:val="24"/>
      <w:szCs w:val="20"/>
      <w:lang w:eastAsia="ru-RU"/>
    </w:rPr>
  </w:style>
  <w:style w:type="character" w:customStyle="1" w:styleId="40">
    <w:name w:val="Заголовок 4 Знак"/>
    <w:basedOn w:val="a1"/>
    <w:link w:val="4"/>
    <w:rsid w:val="004173E4"/>
    <w:rPr>
      <w:rFonts w:ascii="Times New Roman" w:eastAsia="Times New Roman" w:hAnsi="Times New Roman" w:cs="Times New Roman"/>
      <w:spacing w:val="36"/>
      <w:sz w:val="28"/>
      <w:szCs w:val="20"/>
      <w:lang w:eastAsia="ru-RU"/>
    </w:rPr>
  </w:style>
  <w:style w:type="character" w:customStyle="1" w:styleId="50">
    <w:name w:val="Заголовок 5 Знак"/>
    <w:basedOn w:val="a1"/>
    <w:link w:val="5"/>
    <w:rsid w:val="004173E4"/>
    <w:rPr>
      <w:rFonts w:ascii="Times New Roman" w:eastAsia="Times New Roman" w:hAnsi="Times New Roman" w:cs="Times New Roman"/>
      <w:spacing w:val="30"/>
      <w:sz w:val="36"/>
      <w:szCs w:val="20"/>
      <w:lang w:eastAsia="ru-RU"/>
    </w:rPr>
  </w:style>
  <w:style w:type="character" w:customStyle="1" w:styleId="60">
    <w:name w:val="Заголовок 6 Знак"/>
    <w:basedOn w:val="a1"/>
    <w:link w:val="6"/>
    <w:rsid w:val="004173E4"/>
    <w:rPr>
      <w:rFonts w:ascii="Times New Roman" w:eastAsia="Times New Roman" w:hAnsi="Times New Roman" w:cs="Times New Roman"/>
      <w:b/>
      <w:bCs/>
      <w:lang w:eastAsia="ru-RU"/>
    </w:rPr>
  </w:style>
  <w:style w:type="character" w:customStyle="1" w:styleId="70">
    <w:name w:val="Заголовок 7 Знак"/>
    <w:basedOn w:val="a1"/>
    <w:link w:val="7"/>
    <w:rsid w:val="004173E4"/>
    <w:rPr>
      <w:rFonts w:ascii="Times New Roman" w:eastAsia="Times New Roman" w:hAnsi="Times New Roman" w:cs="Times New Roman"/>
      <w:sz w:val="24"/>
      <w:szCs w:val="24"/>
      <w:lang w:eastAsia="ru-RU"/>
    </w:rPr>
  </w:style>
  <w:style w:type="character" w:customStyle="1" w:styleId="80">
    <w:name w:val="Заголовок 8 Знак"/>
    <w:basedOn w:val="a1"/>
    <w:link w:val="8"/>
    <w:uiPriority w:val="9"/>
    <w:semiHidden/>
    <w:rsid w:val="00413EB6"/>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rsid w:val="00714EF5"/>
    <w:rPr>
      <w:rFonts w:ascii="Times New Roman" w:eastAsia="Times New Roman" w:hAnsi="Times New Roman" w:cs="Times New Roman"/>
      <w:sz w:val="36"/>
      <w:szCs w:val="20"/>
      <w:lang w:eastAsia="ru-RU"/>
    </w:rPr>
  </w:style>
  <w:style w:type="paragraph" w:customStyle="1" w:styleId="Oiioea">
    <w:name w:val="Oi?ioea"/>
    <w:basedOn w:val="Eiiniaeo"/>
    <w:rsid w:val="004173E4"/>
    <w:pPr>
      <w:spacing w:line="240" w:lineRule="auto"/>
      <w:ind w:firstLine="0"/>
      <w:jc w:val="center"/>
    </w:pPr>
  </w:style>
  <w:style w:type="paragraph" w:customStyle="1" w:styleId="Eiiniaeo">
    <w:name w:val="Eiiniaeo"/>
    <w:basedOn w:val="a"/>
    <w:rsid w:val="004173E4"/>
    <w:pPr>
      <w:spacing w:line="340" w:lineRule="exact"/>
      <w:ind w:firstLine="709"/>
      <w:jc w:val="both"/>
    </w:pPr>
    <w:rPr>
      <w:rFonts w:ascii="Courier New" w:hAnsi="Courier New"/>
      <w:sz w:val="24"/>
    </w:rPr>
  </w:style>
  <w:style w:type="paragraph" w:customStyle="1" w:styleId="enoiie">
    <w:name w:val="?enoiie"/>
    <w:basedOn w:val="Eiiniaeo"/>
    <w:rsid w:val="004173E4"/>
    <w:pPr>
      <w:spacing w:line="360" w:lineRule="auto"/>
      <w:ind w:firstLine="0"/>
      <w:jc w:val="center"/>
    </w:pPr>
  </w:style>
  <w:style w:type="paragraph" w:styleId="a5">
    <w:name w:val="header"/>
    <w:basedOn w:val="a"/>
    <w:link w:val="a6"/>
    <w:rsid w:val="004173E4"/>
    <w:pPr>
      <w:tabs>
        <w:tab w:val="center" w:pos="4536"/>
        <w:tab w:val="right" w:pos="9072"/>
      </w:tabs>
    </w:pPr>
  </w:style>
  <w:style w:type="character" w:customStyle="1" w:styleId="a6">
    <w:name w:val="Верхний колонтитул Знак"/>
    <w:basedOn w:val="a1"/>
    <w:link w:val="a5"/>
    <w:rsid w:val="004173E4"/>
    <w:rPr>
      <w:rFonts w:ascii="Times New Roman" w:eastAsia="Times New Roman" w:hAnsi="Times New Roman" w:cs="Times New Roman"/>
      <w:sz w:val="20"/>
      <w:szCs w:val="20"/>
      <w:lang w:eastAsia="ru-RU"/>
    </w:rPr>
  </w:style>
  <w:style w:type="paragraph" w:styleId="a7">
    <w:name w:val="footer"/>
    <w:basedOn w:val="a"/>
    <w:link w:val="a8"/>
    <w:uiPriority w:val="99"/>
    <w:rsid w:val="004173E4"/>
    <w:pPr>
      <w:tabs>
        <w:tab w:val="center" w:pos="4536"/>
        <w:tab w:val="right" w:pos="9072"/>
      </w:tabs>
    </w:pPr>
  </w:style>
  <w:style w:type="character" w:customStyle="1" w:styleId="a8">
    <w:name w:val="Нижний колонтитул Знак"/>
    <w:basedOn w:val="a1"/>
    <w:link w:val="a7"/>
    <w:uiPriority w:val="99"/>
    <w:rsid w:val="004173E4"/>
    <w:rPr>
      <w:rFonts w:ascii="Times New Roman" w:eastAsia="Times New Roman" w:hAnsi="Times New Roman" w:cs="Times New Roman"/>
      <w:sz w:val="20"/>
      <w:szCs w:val="20"/>
      <w:lang w:eastAsia="ru-RU"/>
    </w:rPr>
  </w:style>
  <w:style w:type="paragraph" w:customStyle="1" w:styleId="21">
    <w:name w:val="Основной текст 21"/>
    <w:basedOn w:val="a"/>
    <w:rsid w:val="004173E4"/>
    <w:pPr>
      <w:spacing w:before="240" w:line="340" w:lineRule="atLeast"/>
      <w:ind w:firstLine="454"/>
      <w:jc w:val="both"/>
    </w:pPr>
    <w:rPr>
      <w:sz w:val="18"/>
    </w:rPr>
  </w:style>
  <w:style w:type="paragraph" w:styleId="a9">
    <w:name w:val="Block Text"/>
    <w:basedOn w:val="a"/>
    <w:rsid w:val="004173E4"/>
    <w:pPr>
      <w:spacing w:before="720"/>
      <w:ind w:left="426" w:right="822" w:firstLine="283"/>
      <w:jc w:val="center"/>
    </w:pPr>
  </w:style>
  <w:style w:type="paragraph" w:styleId="aa">
    <w:name w:val="Body Text Indent"/>
    <w:basedOn w:val="a"/>
    <w:link w:val="ab"/>
    <w:rsid w:val="004173E4"/>
    <w:pPr>
      <w:spacing w:after="120"/>
      <w:ind w:left="283"/>
    </w:pPr>
  </w:style>
  <w:style w:type="character" w:customStyle="1" w:styleId="ab">
    <w:name w:val="Основной текст с отступом Знак"/>
    <w:basedOn w:val="a1"/>
    <w:link w:val="aa"/>
    <w:rsid w:val="004173E4"/>
    <w:rPr>
      <w:rFonts w:ascii="Times New Roman" w:eastAsia="Times New Roman" w:hAnsi="Times New Roman" w:cs="Times New Roman"/>
      <w:sz w:val="20"/>
      <w:szCs w:val="20"/>
      <w:lang w:eastAsia="ru-RU"/>
    </w:rPr>
  </w:style>
  <w:style w:type="paragraph" w:styleId="ac">
    <w:name w:val="Title"/>
    <w:basedOn w:val="a"/>
    <w:link w:val="ad"/>
    <w:qFormat/>
    <w:rsid w:val="004173E4"/>
    <w:pPr>
      <w:ind w:left="284"/>
      <w:jc w:val="center"/>
    </w:pPr>
    <w:rPr>
      <w:b/>
      <w:sz w:val="22"/>
    </w:rPr>
  </w:style>
  <w:style w:type="character" w:customStyle="1" w:styleId="ad">
    <w:name w:val="Название Знак"/>
    <w:basedOn w:val="a1"/>
    <w:link w:val="ac"/>
    <w:rsid w:val="004173E4"/>
    <w:rPr>
      <w:rFonts w:ascii="Times New Roman" w:eastAsia="Times New Roman" w:hAnsi="Times New Roman" w:cs="Times New Roman"/>
      <w:b/>
      <w:szCs w:val="20"/>
      <w:lang w:eastAsia="ru-RU"/>
    </w:rPr>
  </w:style>
  <w:style w:type="paragraph" w:customStyle="1" w:styleId="ae">
    <w:name w:val="Пункт"/>
    <w:basedOn w:val="ac"/>
    <w:rsid w:val="004173E4"/>
    <w:pPr>
      <w:tabs>
        <w:tab w:val="right" w:leader="dot" w:pos="6634"/>
      </w:tabs>
      <w:ind w:left="227" w:hanging="227"/>
      <w:jc w:val="left"/>
    </w:pPr>
    <w:rPr>
      <w:sz w:val="18"/>
    </w:rPr>
  </w:style>
  <w:style w:type="paragraph" w:customStyle="1" w:styleId="af">
    <w:name w:val="Подпункт"/>
    <w:basedOn w:val="aa"/>
    <w:rsid w:val="004173E4"/>
    <w:pPr>
      <w:tabs>
        <w:tab w:val="right" w:leader="dot" w:pos="6634"/>
      </w:tabs>
      <w:spacing w:after="0"/>
      <w:ind w:left="511" w:hanging="284"/>
    </w:pPr>
    <w:rPr>
      <w:sz w:val="18"/>
    </w:rPr>
  </w:style>
  <w:style w:type="paragraph" w:customStyle="1" w:styleId="af0">
    <w:name w:val="Рисунок"/>
    <w:basedOn w:val="a"/>
    <w:next w:val="a"/>
    <w:rsid w:val="004173E4"/>
    <w:pPr>
      <w:jc w:val="center"/>
    </w:pPr>
  </w:style>
  <w:style w:type="paragraph" w:styleId="22">
    <w:name w:val="Body Text Indent 2"/>
    <w:basedOn w:val="a"/>
    <w:link w:val="23"/>
    <w:rsid w:val="004173E4"/>
    <w:pPr>
      <w:spacing w:after="120" w:line="480" w:lineRule="auto"/>
      <w:ind w:left="283"/>
    </w:pPr>
  </w:style>
  <w:style w:type="character" w:customStyle="1" w:styleId="23">
    <w:name w:val="Основной текст с отступом 2 Знак"/>
    <w:basedOn w:val="a1"/>
    <w:link w:val="22"/>
    <w:rsid w:val="004173E4"/>
    <w:rPr>
      <w:rFonts w:ascii="Times New Roman" w:eastAsia="Times New Roman" w:hAnsi="Times New Roman" w:cs="Times New Roman"/>
      <w:sz w:val="20"/>
      <w:szCs w:val="20"/>
      <w:lang w:eastAsia="ru-RU"/>
    </w:rPr>
  </w:style>
  <w:style w:type="paragraph" w:customStyle="1" w:styleId="af1">
    <w:name w:val="Базовый заголовок"/>
    <w:basedOn w:val="a"/>
    <w:next w:val="a"/>
    <w:rsid w:val="004173E4"/>
    <w:pPr>
      <w:keepNext/>
      <w:keepLines/>
      <w:spacing w:before="640" w:after="120"/>
      <w:ind w:firstLine="284"/>
      <w:jc w:val="both"/>
    </w:pPr>
    <w:rPr>
      <w:rFonts w:ascii="Courier New" w:hAnsi="Courier New"/>
      <w:b/>
      <w:caps/>
    </w:rPr>
  </w:style>
  <w:style w:type="paragraph" w:customStyle="1" w:styleId="af2">
    <w:name w:val="Формула"/>
    <w:basedOn w:val="a"/>
    <w:rsid w:val="004173E4"/>
    <w:pPr>
      <w:ind w:firstLine="284"/>
      <w:jc w:val="center"/>
    </w:pPr>
  </w:style>
  <w:style w:type="paragraph" w:styleId="31">
    <w:name w:val="Body Text Indent 3"/>
    <w:basedOn w:val="a"/>
    <w:link w:val="32"/>
    <w:rsid w:val="004173E4"/>
    <w:pPr>
      <w:spacing w:after="120"/>
      <w:ind w:left="283"/>
    </w:pPr>
    <w:rPr>
      <w:sz w:val="16"/>
      <w:szCs w:val="16"/>
    </w:rPr>
  </w:style>
  <w:style w:type="character" w:customStyle="1" w:styleId="32">
    <w:name w:val="Основной текст с отступом 3 Знак"/>
    <w:basedOn w:val="a1"/>
    <w:link w:val="31"/>
    <w:rsid w:val="004173E4"/>
    <w:rPr>
      <w:rFonts w:ascii="Times New Roman" w:eastAsia="Times New Roman" w:hAnsi="Times New Roman" w:cs="Times New Roman"/>
      <w:sz w:val="16"/>
      <w:szCs w:val="16"/>
      <w:lang w:eastAsia="ru-RU"/>
    </w:rPr>
  </w:style>
  <w:style w:type="paragraph" w:styleId="24">
    <w:name w:val="Body Text 2"/>
    <w:basedOn w:val="a"/>
    <w:link w:val="25"/>
    <w:rsid w:val="004173E4"/>
    <w:pPr>
      <w:spacing w:after="120" w:line="480" w:lineRule="auto"/>
    </w:pPr>
  </w:style>
  <w:style w:type="character" w:customStyle="1" w:styleId="25">
    <w:name w:val="Основной текст 2 Знак"/>
    <w:basedOn w:val="a1"/>
    <w:link w:val="24"/>
    <w:rsid w:val="004173E4"/>
    <w:rPr>
      <w:rFonts w:ascii="Times New Roman" w:eastAsia="Times New Roman" w:hAnsi="Times New Roman" w:cs="Times New Roman"/>
      <w:sz w:val="20"/>
      <w:szCs w:val="20"/>
      <w:lang w:eastAsia="ru-RU"/>
    </w:rPr>
  </w:style>
  <w:style w:type="paragraph" w:styleId="af3">
    <w:name w:val="footnote text"/>
    <w:basedOn w:val="a"/>
    <w:link w:val="af4"/>
    <w:semiHidden/>
    <w:rsid w:val="004173E4"/>
    <w:pPr>
      <w:ind w:firstLine="284"/>
      <w:jc w:val="both"/>
    </w:pPr>
  </w:style>
  <w:style w:type="character" w:customStyle="1" w:styleId="af4">
    <w:name w:val="Текст сноски Знак"/>
    <w:basedOn w:val="a1"/>
    <w:link w:val="af3"/>
    <w:semiHidden/>
    <w:rsid w:val="004173E4"/>
    <w:rPr>
      <w:rFonts w:ascii="Times New Roman" w:eastAsia="Times New Roman" w:hAnsi="Times New Roman" w:cs="Times New Roman"/>
      <w:sz w:val="20"/>
      <w:szCs w:val="20"/>
      <w:lang w:eastAsia="ru-RU"/>
    </w:rPr>
  </w:style>
  <w:style w:type="paragraph" w:styleId="af5">
    <w:name w:val="caption"/>
    <w:basedOn w:val="a"/>
    <w:next w:val="a"/>
    <w:qFormat/>
    <w:rsid w:val="004173E4"/>
    <w:pPr>
      <w:widowControl w:val="0"/>
      <w:jc w:val="center"/>
    </w:pPr>
    <w:rPr>
      <w:i/>
      <w:snapToGrid w:val="0"/>
      <w:sz w:val="18"/>
    </w:rPr>
  </w:style>
  <w:style w:type="paragraph" w:styleId="af6">
    <w:name w:val="Balloon Text"/>
    <w:basedOn w:val="a"/>
    <w:link w:val="af7"/>
    <w:uiPriority w:val="99"/>
    <w:semiHidden/>
    <w:unhideWhenUsed/>
    <w:rsid w:val="00F121F2"/>
    <w:rPr>
      <w:rFonts w:ascii="Tahoma" w:hAnsi="Tahoma" w:cs="Tahoma"/>
      <w:sz w:val="16"/>
      <w:szCs w:val="16"/>
    </w:rPr>
  </w:style>
  <w:style w:type="character" w:customStyle="1" w:styleId="af7">
    <w:name w:val="Текст выноски Знак"/>
    <w:basedOn w:val="a1"/>
    <w:link w:val="af6"/>
    <w:uiPriority w:val="99"/>
    <w:semiHidden/>
    <w:rsid w:val="00F121F2"/>
    <w:rPr>
      <w:rFonts w:ascii="Tahoma" w:eastAsia="Times New Roman" w:hAnsi="Tahoma" w:cs="Tahoma"/>
      <w:sz w:val="16"/>
      <w:szCs w:val="16"/>
      <w:lang w:eastAsia="ru-RU"/>
    </w:rPr>
  </w:style>
  <w:style w:type="paragraph" w:styleId="51">
    <w:name w:val="List 5"/>
    <w:basedOn w:val="a"/>
    <w:rsid w:val="007B5BA6"/>
    <w:pPr>
      <w:ind w:left="1415" w:hanging="283"/>
    </w:pPr>
    <w:rPr>
      <w:rFonts w:ascii="Times New R Kaz" w:hAnsi="Times New R Kaz"/>
      <w:color w:val="000000"/>
      <w:sz w:val="28"/>
    </w:rPr>
  </w:style>
  <w:style w:type="paragraph" w:customStyle="1" w:styleId="Style7">
    <w:name w:val="Style7"/>
    <w:basedOn w:val="a"/>
    <w:uiPriority w:val="99"/>
    <w:rsid w:val="00257EA9"/>
    <w:pPr>
      <w:widowControl w:val="0"/>
      <w:autoSpaceDE w:val="0"/>
      <w:autoSpaceDN w:val="0"/>
      <w:adjustRightInd w:val="0"/>
      <w:spacing w:line="269" w:lineRule="exact"/>
      <w:ind w:firstLine="302"/>
      <w:jc w:val="both"/>
    </w:pPr>
    <w:rPr>
      <w:rFonts w:eastAsiaTheme="minorEastAsia"/>
      <w:sz w:val="24"/>
      <w:szCs w:val="24"/>
    </w:rPr>
  </w:style>
  <w:style w:type="paragraph" w:customStyle="1" w:styleId="Style31">
    <w:name w:val="Style31"/>
    <w:basedOn w:val="a"/>
    <w:uiPriority w:val="99"/>
    <w:rsid w:val="00257EA9"/>
    <w:pPr>
      <w:widowControl w:val="0"/>
      <w:autoSpaceDE w:val="0"/>
      <w:autoSpaceDN w:val="0"/>
      <w:adjustRightInd w:val="0"/>
      <w:spacing w:line="254" w:lineRule="exact"/>
      <w:ind w:firstLine="288"/>
      <w:jc w:val="both"/>
    </w:pPr>
    <w:rPr>
      <w:rFonts w:eastAsiaTheme="minorEastAsia"/>
      <w:sz w:val="24"/>
      <w:szCs w:val="24"/>
    </w:rPr>
  </w:style>
  <w:style w:type="character" w:customStyle="1" w:styleId="FontStyle127">
    <w:name w:val="Font Style127"/>
    <w:basedOn w:val="a1"/>
    <w:uiPriority w:val="99"/>
    <w:rsid w:val="00257EA9"/>
    <w:rPr>
      <w:rFonts w:ascii="Times New Roman" w:hAnsi="Times New Roman" w:cs="Times New Roman"/>
      <w:sz w:val="22"/>
      <w:szCs w:val="22"/>
    </w:rPr>
  </w:style>
  <w:style w:type="paragraph" w:customStyle="1" w:styleId="Style19">
    <w:name w:val="Style19"/>
    <w:basedOn w:val="a"/>
    <w:uiPriority w:val="99"/>
    <w:rsid w:val="000B1795"/>
    <w:pPr>
      <w:widowControl w:val="0"/>
      <w:autoSpaceDE w:val="0"/>
      <w:autoSpaceDN w:val="0"/>
      <w:adjustRightInd w:val="0"/>
      <w:spacing w:line="206" w:lineRule="exact"/>
      <w:ind w:firstLine="283"/>
      <w:jc w:val="both"/>
    </w:pPr>
    <w:rPr>
      <w:rFonts w:eastAsiaTheme="minorEastAsia"/>
      <w:sz w:val="24"/>
      <w:szCs w:val="24"/>
    </w:rPr>
  </w:style>
  <w:style w:type="character" w:customStyle="1" w:styleId="FontStyle124">
    <w:name w:val="Font Style124"/>
    <w:basedOn w:val="a1"/>
    <w:uiPriority w:val="99"/>
    <w:rsid w:val="000B1795"/>
    <w:rPr>
      <w:rFonts w:ascii="Times New Roman" w:hAnsi="Times New Roman" w:cs="Times New Roman"/>
      <w:sz w:val="16"/>
      <w:szCs w:val="16"/>
    </w:rPr>
  </w:style>
  <w:style w:type="paragraph" w:customStyle="1" w:styleId="Style12">
    <w:name w:val="Style12"/>
    <w:basedOn w:val="a"/>
    <w:uiPriority w:val="99"/>
    <w:rsid w:val="00DC2F8F"/>
    <w:pPr>
      <w:widowControl w:val="0"/>
      <w:autoSpaceDE w:val="0"/>
      <w:autoSpaceDN w:val="0"/>
      <w:adjustRightInd w:val="0"/>
      <w:spacing w:line="731" w:lineRule="exact"/>
      <w:ind w:firstLine="1050"/>
      <w:jc w:val="both"/>
    </w:pPr>
    <w:rPr>
      <w:rFonts w:eastAsiaTheme="minorEastAsia"/>
      <w:sz w:val="24"/>
      <w:szCs w:val="24"/>
    </w:rPr>
  </w:style>
  <w:style w:type="paragraph" w:customStyle="1" w:styleId="Style13">
    <w:name w:val="Style13"/>
    <w:basedOn w:val="a"/>
    <w:uiPriority w:val="99"/>
    <w:rsid w:val="00DC2F8F"/>
    <w:pPr>
      <w:widowControl w:val="0"/>
      <w:autoSpaceDE w:val="0"/>
      <w:autoSpaceDN w:val="0"/>
      <w:adjustRightInd w:val="0"/>
      <w:spacing w:line="723" w:lineRule="exact"/>
      <w:ind w:firstLine="900"/>
    </w:pPr>
    <w:rPr>
      <w:rFonts w:eastAsiaTheme="minorEastAsia"/>
      <w:sz w:val="24"/>
      <w:szCs w:val="24"/>
    </w:rPr>
  </w:style>
  <w:style w:type="character" w:customStyle="1" w:styleId="FontStyle26">
    <w:name w:val="Font Style26"/>
    <w:basedOn w:val="a1"/>
    <w:uiPriority w:val="99"/>
    <w:rsid w:val="00DC2F8F"/>
    <w:rPr>
      <w:rFonts w:ascii="Times New Roman" w:hAnsi="Times New Roman" w:cs="Times New Roman"/>
      <w:spacing w:val="-10"/>
      <w:sz w:val="62"/>
      <w:szCs w:val="62"/>
    </w:rPr>
  </w:style>
  <w:style w:type="paragraph" w:styleId="af8">
    <w:name w:val="Normal (Web)"/>
    <w:basedOn w:val="a"/>
    <w:rsid w:val="00094D25"/>
    <w:pPr>
      <w:spacing w:before="100" w:beforeAutospacing="1" w:after="100" w:afterAutospacing="1"/>
    </w:pPr>
    <w:rPr>
      <w:sz w:val="24"/>
      <w:szCs w:val="24"/>
    </w:rPr>
  </w:style>
  <w:style w:type="paragraph" w:styleId="af9">
    <w:name w:val="List Paragraph"/>
    <w:basedOn w:val="a"/>
    <w:uiPriority w:val="34"/>
    <w:qFormat/>
    <w:rsid w:val="007B0324"/>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6.wmf"/><Relationship Id="rId671" Type="http://schemas.openxmlformats.org/officeDocument/2006/relationships/image" Target="media/image359.wmf"/><Relationship Id="rId769" Type="http://schemas.openxmlformats.org/officeDocument/2006/relationships/oleObject" Target="embeddings/oleObject357.bin"/><Relationship Id="rId976" Type="http://schemas.openxmlformats.org/officeDocument/2006/relationships/image" Target="media/image503.wmf"/><Relationship Id="rId21" Type="http://schemas.openxmlformats.org/officeDocument/2006/relationships/image" Target="media/image15.png"/><Relationship Id="rId324" Type="http://schemas.openxmlformats.org/officeDocument/2006/relationships/oleObject" Target="embeddings/oleObject122.bin"/><Relationship Id="rId531" Type="http://schemas.openxmlformats.org/officeDocument/2006/relationships/oleObject" Target="embeddings/oleObject228.bin"/><Relationship Id="rId629" Type="http://schemas.openxmlformats.org/officeDocument/2006/relationships/image" Target="media/image342.png"/><Relationship Id="rId1161" Type="http://schemas.openxmlformats.org/officeDocument/2006/relationships/oleObject" Target="embeddings/oleObject570.bin"/><Relationship Id="rId1259" Type="http://schemas.openxmlformats.org/officeDocument/2006/relationships/oleObject" Target="embeddings/oleObject618.bin"/><Relationship Id="rId170" Type="http://schemas.openxmlformats.org/officeDocument/2006/relationships/image" Target="media/image111.wmf"/><Relationship Id="rId836" Type="http://schemas.openxmlformats.org/officeDocument/2006/relationships/oleObject" Target="embeddings/oleObject392.bin"/><Relationship Id="rId1021" Type="http://schemas.openxmlformats.org/officeDocument/2006/relationships/oleObject" Target="embeddings/oleObject493.bin"/><Relationship Id="rId1119" Type="http://schemas.openxmlformats.org/officeDocument/2006/relationships/oleObject" Target="embeddings/oleObject545.bin"/><Relationship Id="rId268" Type="http://schemas.openxmlformats.org/officeDocument/2006/relationships/image" Target="media/image160.wmf"/><Relationship Id="rId475" Type="http://schemas.openxmlformats.org/officeDocument/2006/relationships/image" Target="media/image271.wmf"/><Relationship Id="rId682" Type="http://schemas.openxmlformats.org/officeDocument/2006/relationships/oleObject" Target="embeddings/oleObject312.bin"/><Relationship Id="rId903" Type="http://schemas.openxmlformats.org/officeDocument/2006/relationships/oleObject" Target="embeddings/oleObject428.bin"/><Relationship Id="rId1326" Type="http://schemas.openxmlformats.org/officeDocument/2006/relationships/image" Target="media/image667.wmf"/><Relationship Id="rId32" Type="http://schemas.openxmlformats.org/officeDocument/2006/relationships/image" Target="media/image26.png"/><Relationship Id="rId128" Type="http://schemas.openxmlformats.org/officeDocument/2006/relationships/oleObject" Target="embeddings/oleObject31.bin"/><Relationship Id="rId335" Type="http://schemas.openxmlformats.org/officeDocument/2006/relationships/image" Target="media/image202.wmf"/><Relationship Id="rId542" Type="http://schemas.openxmlformats.org/officeDocument/2006/relationships/oleObject" Target="embeddings/oleObject234.bin"/><Relationship Id="rId987" Type="http://schemas.openxmlformats.org/officeDocument/2006/relationships/oleObject" Target="embeddings/oleObject473.bin"/><Relationship Id="rId1172" Type="http://schemas.openxmlformats.org/officeDocument/2006/relationships/oleObject" Target="embeddings/oleObject575.bin"/><Relationship Id="rId181" Type="http://schemas.openxmlformats.org/officeDocument/2006/relationships/oleObject" Target="embeddings/oleObject59.bin"/><Relationship Id="rId402" Type="http://schemas.openxmlformats.org/officeDocument/2006/relationships/image" Target="media/image235.wmf"/><Relationship Id="rId847" Type="http://schemas.openxmlformats.org/officeDocument/2006/relationships/image" Target="media/image444.wmf"/><Relationship Id="rId1032" Type="http://schemas.openxmlformats.org/officeDocument/2006/relationships/oleObject" Target="embeddings/oleObject499.bin"/><Relationship Id="rId279" Type="http://schemas.openxmlformats.org/officeDocument/2006/relationships/oleObject" Target="embeddings/oleObject108.bin"/><Relationship Id="rId486" Type="http://schemas.openxmlformats.org/officeDocument/2006/relationships/oleObject" Target="embeddings/oleObject204.bin"/><Relationship Id="rId693" Type="http://schemas.openxmlformats.org/officeDocument/2006/relationships/image" Target="media/image370.wmf"/><Relationship Id="rId707" Type="http://schemas.openxmlformats.org/officeDocument/2006/relationships/image" Target="media/image377.wmf"/><Relationship Id="rId914" Type="http://schemas.openxmlformats.org/officeDocument/2006/relationships/image" Target="media/image475.wmf"/><Relationship Id="rId1337" Type="http://schemas.openxmlformats.org/officeDocument/2006/relationships/image" Target="media/image671.wmf"/><Relationship Id="rId43" Type="http://schemas.openxmlformats.org/officeDocument/2006/relationships/image" Target="media/image37.png"/><Relationship Id="rId139" Type="http://schemas.openxmlformats.org/officeDocument/2006/relationships/oleObject" Target="embeddings/oleObject38.bin"/><Relationship Id="rId346" Type="http://schemas.openxmlformats.org/officeDocument/2006/relationships/oleObject" Target="embeddings/oleObject133.bin"/><Relationship Id="rId553" Type="http://schemas.openxmlformats.org/officeDocument/2006/relationships/oleObject" Target="embeddings/oleObject240.bin"/><Relationship Id="rId760" Type="http://schemas.openxmlformats.org/officeDocument/2006/relationships/oleObject" Target="embeddings/oleObject351.bin"/><Relationship Id="rId998" Type="http://schemas.openxmlformats.org/officeDocument/2006/relationships/image" Target="media/image512.wmf"/><Relationship Id="rId1183" Type="http://schemas.openxmlformats.org/officeDocument/2006/relationships/image" Target="media/image597.wmf"/><Relationship Id="rId192" Type="http://schemas.openxmlformats.org/officeDocument/2006/relationships/image" Target="media/image122.wmf"/><Relationship Id="rId206" Type="http://schemas.openxmlformats.org/officeDocument/2006/relationships/image" Target="media/image129.wmf"/><Relationship Id="rId413" Type="http://schemas.openxmlformats.org/officeDocument/2006/relationships/oleObject" Target="embeddings/oleObject167.bin"/><Relationship Id="rId858" Type="http://schemas.openxmlformats.org/officeDocument/2006/relationships/oleObject" Target="embeddings/oleObject403.bin"/><Relationship Id="rId1043" Type="http://schemas.openxmlformats.org/officeDocument/2006/relationships/image" Target="media/image533.wmf"/><Relationship Id="rId497" Type="http://schemas.openxmlformats.org/officeDocument/2006/relationships/oleObject" Target="embeddings/oleObject210.bin"/><Relationship Id="rId620" Type="http://schemas.openxmlformats.org/officeDocument/2006/relationships/oleObject" Target="embeddings/oleObject277.bin"/><Relationship Id="rId718" Type="http://schemas.openxmlformats.org/officeDocument/2006/relationships/image" Target="media/image382.wmf"/><Relationship Id="rId925" Type="http://schemas.openxmlformats.org/officeDocument/2006/relationships/oleObject" Target="embeddings/oleObject439.bin"/><Relationship Id="rId1250" Type="http://schemas.openxmlformats.org/officeDocument/2006/relationships/image" Target="media/image631.wmf"/><Relationship Id="rId1348" Type="http://schemas.openxmlformats.org/officeDocument/2006/relationships/image" Target="media/image676.wmf"/><Relationship Id="rId357" Type="http://schemas.openxmlformats.org/officeDocument/2006/relationships/image" Target="media/image213.wmf"/><Relationship Id="rId1110" Type="http://schemas.openxmlformats.org/officeDocument/2006/relationships/oleObject" Target="embeddings/oleObject539.bin"/><Relationship Id="rId1194" Type="http://schemas.openxmlformats.org/officeDocument/2006/relationships/oleObject" Target="embeddings/oleObject586.bin"/><Relationship Id="rId1208" Type="http://schemas.openxmlformats.org/officeDocument/2006/relationships/image" Target="media/image610.wmf"/><Relationship Id="rId54" Type="http://schemas.openxmlformats.org/officeDocument/2006/relationships/image" Target="media/image48.png"/><Relationship Id="rId217" Type="http://schemas.openxmlformats.org/officeDocument/2006/relationships/oleObject" Target="embeddings/oleObject77.bin"/><Relationship Id="rId564" Type="http://schemas.openxmlformats.org/officeDocument/2006/relationships/image" Target="media/image311.wmf"/><Relationship Id="rId771" Type="http://schemas.openxmlformats.org/officeDocument/2006/relationships/oleObject" Target="embeddings/oleObject358.bin"/><Relationship Id="rId869" Type="http://schemas.openxmlformats.org/officeDocument/2006/relationships/image" Target="media/image455.wmf"/><Relationship Id="rId424" Type="http://schemas.openxmlformats.org/officeDocument/2006/relationships/oleObject" Target="embeddings/oleObject172.bin"/><Relationship Id="rId631" Type="http://schemas.openxmlformats.org/officeDocument/2006/relationships/image" Target="media/image343.wmf"/><Relationship Id="rId729" Type="http://schemas.openxmlformats.org/officeDocument/2006/relationships/oleObject" Target="embeddings/oleObject336.bin"/><Relationship Id="rId1054" Type="http://schemas.openxmlformats.org/officeDocument/2006/relationships/oleObject" Target="embeddings/oleObject510.bin"/><Relationship Id="rId1261" Type="http://schemas.openxmlformats.org/officeDocument/2006/relationships/oleObject" Target="embeddings/oleObject619.bin"/><Relationship Id="rId1359" Type="http://schemas.openxmlformats.org/officeDocument/2006/relationships/oleObject" Target="embeddings/oleObject673.bin"/><Relationship Id="rId270" Type="http://schemas.openxmlformats.org/officeDocument/2006/relationships/image" Target="media/image161.wmf"/><Relationship Id="rId936" Type="http://schemas.openxmlformats.org/officeDocument/2006/relationships/image" Target="media/image485.wmf"/><Relationship Id="rId1121" Type="http://schemas.openxmlformats.org/officeDocument/2006/relationships/image" Target="media/image569.wmf"/><Relationship Id="rId1219" Type="http://schemas.openxmlformats.org/officeDocument/2006/relationships/oleObject" Target="embeddings/oleObject598.bin"/><Relationship Id="rId65" Type="http://schemas.openxmlformats.org/officeDocument/2006/relationships/image" Target="media/image59.png"/><Relationship Id="rId130" Type="http://schemas.openxmlformats.org/officeDocument/2006/relationships/oleObject" Target="embeddings/oleObject32.bin"/><Relationship Id="rId368" Type="http://schemas.openxmlformats.org/officeDocument/2006/relationships/oleObject" Target="embeddings/oleObject144.bin"/><Relationship Id="rId575" Type="http://schemas.openxmlformats.org/officeDocument/2006/relationships/oleObject" Target="embeddings/oleObject253.bin"/><Relationship Id="rId782" Type="http://schemas.openxmlformats.org/officeDocument/2006/relationships/oleObject" Target="embeddings/oleObject365.bin"/><Relationship Id="rId228" Type="http://schemas.openxmlformats.org/officeDocument/2006/relationships/image" Target="media/image140.wmf"/><Relationship Id="rId435" Type="http://schemas.openxmlformats.org/officeDocument/2006/relationships/image" Target="media/image252.wmf"/><Relationship Id="rId642" Type="http://schemas.openxmlformats.org/officeDocument/2006/relationships/oleObject" Target="embeddings/oleObject289.bin"/><Relationship Id="rId1065" Type="http://schemas.openxmlformats.org/officeDocument/2006/relationships/image" Target="media/image544.wmf"/><Relationship Id="rId1272" Type="http://schemas.openxmlformats.org/officeDocument/2006/relationships/oleObject" Target="embeddings/oleObject626.bin"/><Relationship Id="rId281" Type="http://schemas.openxmlformats.org/officeDocument/2006/relationships/oleObject" Target="embeddings/oleObject109.bin"/><Relationship Id="rId502" Type="http://schemas.openxmlformats.org/officeDocument/2006/relationships/image" Target="media/image284.wmf"/><Relationship Id="rId947" Type="http://schemas.openxmlformats.org/officeDocument/2006/relationships/oleObject" Target="embeddings/oleObject451.bin"/><Relationship Id="rId1132" Type="http://schemas.openxmlformats.org/officeDocument/2006/relationships/oleObject" Target="embeddings/oleObject553.bin"/><Relationship Id="rId76" Type="http://schemas.openxmlformats.org/officeDocument/2006/relationships/image" Target="media/image68.wmf"/><Relationship Id="rId141" Type="http://schemas.openxmlformats.org/officeDocument/2006/relationships/oleObject" Target="embeddings/oleObject39.bin"/><Relationship Id="rId379" Type="http://schemas.openxmlformats.org/officeDocument/2006/relationships/image" Target="media/image224.wmf"/><Relationship Id="rId586" Type="http://schemas.openxmlformats.org/officeDocument/2006/relationships/image" Target="media/image322.wmf"/><Relationship Id="rId793" Type="http://schemas.openxmlformats.org/officeDocument/2006/relationships/image" Target="media/image417.wmf"/><Relationship Id="rId807" Type="http://schemas.openxmlformats.org/officeDocument/2006/relationships/image" Target="media/image424.wmf"/><Relationship Id="rId7" Type="http://schemas.openxmlformats.org/officeDocument/2006/relationships/image" Target="media/image1.png"/><Relationship Id="rId239" Type="http://schemas.openxmlformats.org/officeDocument/2006/relationships/oleObject" Target="embeddings/oleObject88.bin"/><Relationship Id="rId446" Type="http://schemas.openxmlformats.org/officeDocument/2006/relationships/oleObject" Target="embeddings/oleObject184.bin"/><Relationship Id="rId653" Type="http://schemas.openxmlformats.org/officeDocument/2006/relationships/oleObject" Target="embeddings/oleObject296.bin"/><Relationship Id="rId1076" Type="http://schemas.openxmlformats.org/officeDocument/2006/relationships/image" Target="media/image550.wmf"/><Relationship Id="rId1283" Type="http://schemas.openxmlformats.org/officeDocument/2006/relationships/oleObject" Target="embeddings/oleObject631.bin"/><Relationship Id="rId292" Type="http://schemas.openxmlformats.org/officeDocument/2006/relationships/image" Target="media/image172.png"/><Relationship Id="rId306" Type="http://schemas.openxmlformats.org/officeDocument/2006/relationships/image" Target="media/image186.jpeg"/><Relationship Id="rId860" Type="http://schemas.openxmlformats.org/officeDocument/2006/relationships/oleObject" Target="embeddings/oleObject404.bin"/><Relationship Id="rId958" Type="http://schemas.openxmlformats.org/officeDocument/2006/relationships/oleObject" Target="embeddings/oleObject458.bin"/><Relationship Id="rId1143" Type="http://schemas.openxmlformats.org/officeDocument/2006/relationships/oleObject" Target="embeddings/oleObject558.bin"/><Relationship Id="rId87" Type="http://schemas.openxmlformats.org/officeDocument/2006/relationships/image" Target="media/image73.wmf"/><Relationship Id="rId513" Type="http://schemas.openxmlformats.org/officeDocument/2006/relationships/oleObject" Target="embeddings/oleObject218.bin"/><Relationship Id="rId597" Type="http://schemas.openxmlformats.org/officeDocument/2006/relationships/oleObject" Target="embeddings/oleObject264.bin"/><Relationship Id="rId720" Type="http://schemas.openxmlformats.org/officeDocument/2006/relationships/image" Target="media/image383.wmf"/><Relationship Id="rId818" Type="http://schemas.openxmlformats.org/officeDocument/2006/relationships/oleObject" Target="embeddings/oleObject382.bin"/><Relationship Id="rId1350" Type="http://schemas.openxmlformats.org/officeDocument/2006/relationships/oleObject" Target="embeddings/oleObject668.bin"/><Relationship Id="rId152" Type="http://schemas.openxmlformats.org/officeDocument/2006/relationships/image" Target="media/image102.wmf"/><Relationship Id="rId457" Type="http://schemas.openxmlformats.org/officeDocument/2006/relationships/image" Target="media/image262.wmf"/><Relationship Id="rId1003" Type="http://schemas.openxmlformats.org/officeDocument/2006/relationships/oleObject" Target="embeddings/oleObject483.bin"/><Relationship Id="rId1087" Type="http://schemas.openxmlformats.org/officeDocument/2006/relationships/image" Target="media/image555.wmf"/><Relationship Id="rId1210" Type="http://schemas.openxmlformats.org/officeDocument/2006/relationships/image" Target="media/image611.wmf"/><Relationship Id="rId1294" Type="http://schemas.openxmlformats.org/officeDocument/2006/relationships/image" Target="media/image652.wmf"/><Relationship Id="rId1308" Type="http://schemas.openxmlformats.org/officeDocument/2006/relationships/oleObject" Target="embeddings/oleObject644.bin"/><Relationship Id="rId664" Type="http://schemas.openxmlformats.org/officeDocument/2006/relationships/oleObject" Target="embeddings/oleObject303.bin"/><Relationship Id="rId871" Type="http://schemas.openxmlformats.org/officeDocument/2006/relationships/image" Target="media/image456.wmf"/><Relationship Id="rId969" Type="http://schemas.openxmlformats.org/officeDocument/2006/relationships/oleObject" Target="embeddings/oleObject464.bin"/><Relationship Id="rId14" Type="http://schemas.openxmlformats.org/officeDocument/2006/relationships/image" Target="media/image8.png"/><Relationship Id="rId317" Type="http://schemas.openxmlformats.org/officeDocument/2006/relationships/image" Target="media/image193.wmf"/><Relationship Id="rId524" Type="http://schemas.openxmlformats.org/officeDocument/2006/relationships/oleObject" Target="embeddings/oleObject223.bin"/><Relationship Id="rId731" Type="http://schemas.openxmlformats.org/officeDocument/2006/relationships/oleObject" Target="embeddings/oleObject337.bin"/><Relationship Id="rId1154" Type="http://schemas.openxmlformats.org/officeDocument/2006/relationships/image" Target="media/image583.wmf"/><Relationship Id="rId1361" Type="http://schemas.openxmlformats.org/officeDocument/2006/relationships/oleObject" Target="embeddings/oleObject674.bin"/><Relationship Id="rId98" Type="http://schemas.openxmlformats.org/officeDocument/2006/relationships/oleObject" Target="embeddings/oleObject14.bin"/><Relationship Id="rId163" Type="http://schemas.openxmlformats.org/officeDocument/2006/relationships/oleObject" Target="embeddings/oleObject50.bin"/><Relationship Id="rId370" Type="http://schemas.openxmlformats.org/officeDocument/2006/relationships/oleObject" Target="embeddings/oleObject145.bin"/><Relationship Id="rId829" Type="http://schemas.openxmlformats.org/officeDocument/2006/relationships/oleObject" Target="embeddings/oleObject388.bin"/><Relationship Id="rId1014" Type="http://schemas.openxmlformats.org/officeDocument/2006/relationships/oleObject" Target="embeddings/oleObject489.bin"/><Relationship Id="rId1221" Type="http://schemas.openxmlformats.org/officeDocument/2006/relationships/oleObject" Target="embeddings/oleObject599.bin"/><Relationship Id="rId230" Type="http://schemas.openxmlformats.org/officeDocument/2006/relationships/image" Target="media/image141.wmf"/><Relationship Id="rId468" Type="http://schemas.openxmlformats.org/officeDocument/2006/relationships/oleObject" Target="embeddings/oleObject195.bin"/><Relationship Id="rId675" Type="http://schemas.openxmlformats.org/officeDocument/2006/relationships/image" Target="media/image361.wmf"/><Relationship Id="rId882" Type="http://schemas.openxmlformats.org/officeDocument/2006/relationships/oleObject" Target="embeddings/oleObject417.bin"/><Relationship Id="rId1098" Type="http://schemas.openxmlformats.org/officeDocument/2006/relationships/oleObject" Target="embeddings/oleObject533.bin"/><Relationship Id="rId1319" Type="http://schemas.openxmlformats.org/officeDocument/2006/relationships/image" Target="media/image664.wmf"/><Relationship Id="rId25" Type="http://schemas.openxmlformats.org/officeDocument/2006/relationships/image" Target="media/image19.png"/><Relationship Id="rId328" Type="http://schemas.openxmlformats.org/officeDocument/2006/relationships/oleObject" Target="embeddings/oleObject124.bin"/><Relationship Id="rId535" Type="http://schemas.openxmlformats.org/officeDocument/2006/relationships/oleObject" Target="embeddings/oleObject230.bin"/><Relationship Id="rId742" Type="http://schemas.openxmlformats.org/officeDocument/2006/relationships/image" Target="media/image395.wmf"/><Relationship Id="rId1165" Type="http://schemas.openxmlformats.org/officeDocument/2006/relationships/oleObject" Target="embeddings/oleObject572.bin"/><Relationship Id="rId1372" Type="http://schemas.openxmlformats.org/officeDocument/2006/relationships/oleObject" Target="embeddings/oleObject680.bin"/><Relationship Id="rId174" Type="http://schemas.openxmlformats.org/officeDocument/2006/relationships/image" Target="media/image113.wmf"/><Relationship Id="rId381" Type="http://schemas.openxmlformats.org/officeDocument/2006/relationships/image" Target="media/image225.wmf"/><Relationship Id="rId602" Type="http://schemas.openxmlformats.org/officeDocument/2006/relationships/image" Target="media/image330.wmf"/><Relationship Id="rId1025" Type="http://schemas.openxmlformats.org/officeDocument/2006/relationships/image" Target="media/image524.wmf"/><Relationship Id="rId1232" Type="http://schemas.openxmlformats.org/officeDocument/2006/relationships/image" Target="media/image622.wmf"/><Relationship Id="rId241" Type="http://schemas.openxmlformats.org/officeDocument/2006/relationships/oleObject" Target="embeddings/oleObject89.bin"/><Relationship Id="rId479" Type="http://schemas.openxmlformats.org/officeDocument/2006/relationships/image" Target="media/image273.wmf"/><Relationship Id="rId686" Type="http://schemas.openxmlformats.org/officeDocument/2006/relationships/oleObject" Target="embeddings/oleObject314.bin"/><Relationship Id="rId893" Type="http://schemas.openxmlformats.org/officeDocument/2006/relationships/oleObject" Target="embeddings/oleObject423.bin"/><Relationship Id="rId907" Type="http://schemas.openxmlformats.org/officeDocument/2006/relationships/oleObject" Target="embeddings/oleObject430.bin"/><Relationship Id="rId36" Type="http://schemas.openxmlformats.org/officeDocument/2006/relationships/image" Target="media/image30.png"/><Relationship Id="rId339" Type="http://schemas.openxmlformats.org/officeDocument/2006/relationships/image" Target="media/image204.wmf"/><Relationship Id="rId546" Type="http://schemas.openxmlformats.org/officeDocument/2006/relationships/oleObject" Target="embeddings/oleObject236.bin"/><Relationship Id="rId753" Type="http://schemas.openxmlformats.org/officeDocument/2006/relationships/image" Target="media/image400.wmf"/><Relationship Id="rId1176" Type="http://schemas.openxmlformats.org/officeDocument/2006/relationships/oleObject" Target="embeddings/oleObject577.bin"/><Relationship Id="rId1383" Type="http://schemas.openxmlformats.org/officeDocument/2006/relationships/oleObject" Target="embeddings/oleObject686.bin"/><Relationship Id="rId101" Type="http://schemas.openxmlformats.org/officeDocument/2006/relationships/image" Target="media/image80.wmf"/><Relationship Id="rId185" Type="http://schemas.openxmlformats.org/officeDocument/2006/relationships/oleObject" Target="embeddings/oleObject61.bin"/><Relationship Id="rId406" Type="http://schemas.openxmlformats.org/officeDocument/2006/relationships/image" Target="media/image237.wmf"/><Relationship Id="rId960" Type="http://schemas.openxmlformats.org/officeDocument/2006/relationships/image" Target="media/image495.wmf"/><Relationship Id="rId1036" Type="http://schemas.openxmlformats.org/officeDocument/2006/relationships/oleObject" Target="embeddings/oleObject501.bin"/><Relationship Id="rId1243" Type="http://schemas.openxmlformats.org/officeDocument/2006/relationships/oleObject" Target="embeddings/oleObject610.bin"/><Relationship Id="rId392" Type="http://schemas.openxmlformats.org/officeDocument/2006/relationships/oleObject" Target="embeddings/oleObject156.bin"/><Relationship Id="rId613" Type="http://schemas.openxmlformats.org/officeDocument/2006/relationships/image" Target="media/image334.wmf"/><Relationship Id="rId697" Type="http://schemas.openxmlformats.org/officeDocument/2006/relationships/image" Target="media/image372.wmf"/><Relationship Id="rId820" Type="http://schemas.openxmlformats.org/officeDocument/2006/relationships/oleObject" Target="embeddings/oleObject383.bin"/><Relationship Id="rId918" Type="http://schemas.openxmlformats.org/officeDocument/2006/relationships/image" Target="media/image477.wmf"/><Relationship Id="rId252" Type="http://schemas.openxmlformats.org/officeDocument/2006/relationships/image" Target="media/image152.wmf"/><Relationship Id="rId1103" Type="http://schemas.openxmlformats.org/officeDocument/2006/relationships/image" Target="media/image562.wmf"/><Relationship Id="rId1187" Type="http://schemas.openxmlformats.org/officeDocument/2006/relationships/image" Target="media/image599.wmf"/><Relationship Id="rId1310" Type="http://schemas.openxmlformats.org/officeDocument/2006/relationships/oleObject" Target="embeddings/oleObject645.bin"/><Relationship Id="rId47" Type="http://schemas.openxmlformats.org/officeDocument/2006/relationships/image" Target="media/image41.png"/><Relationship Id="rId112" Type="http://schemas.openxmlformats.org/officeDocument/2006/relationships/oleObject" Target="embeddings/oleObject23.bin"/><Relationship Id="rId557" Type="http://schemas.openxmlformats.org/officeDocument/2006/relationships/image" Target="media/image308.wmf"/><Relationship Id="rId764" Type="http://schemas.openxmlformats.org/officeDocument/2006/relationships/image" Target="media/image404.wmf"/><Relationship Id="rId971" Type="http://schemas.openxmlformats.org/officeDocument/2006/relationships/oleObject" Target="embeddings/oleObject465.bin"/><Relationship Id="rId196" Type="http://schemas.openxmlformats.org/officeDocument/2006/relationships/image" Target="media/image124.wmf"/><Relationship Id="rId417" Type="http://schemas.openxmlformats.org/officeDocument/2006/relationships/image" Target="media/image243.wmf"/><Relationship Id="rId624" Type="http://schemas.openxmlformats.org/officeDocument/2006/relationships/oleObject" Target="embeddings/oleObject279.bin"/><Relationship Id="rId831" Type="http://schemas.openxmlformats.org/officeDocument/2006/relationships/oleObject" Target="embeddings/oleObject389.bin"/><Relationship Id="rId1047" Type="http://schemas.openxmlformats.org/officeDocument/2006/relationships/image" Target="media/image535.wmf"/><Relationship Id="rId1254" Type="http://schemas.openxmlformats.org/officeDocument/2006/relationships/image" Target="media/image633.wmf"/><Relationship Id="rId263" Type="http://schemas.openxmlformats.org/officeDocument/2006/relationships/oleObject" Target="embeddings/oleObject100.bin"/><Relationship Id="rId470" Type="http://schemas.openxmlformats.org/officeDocument/2006/relationships/oleObject" Target="embeddings/oleObject196.bin"/><Relationship Id="rId929" Type="http://schemas.openxmlformats.org/officeDocument/2006/relationships/oleObject" Target="embeddings/oleObject441.bin"/><Relationship Id="rId1114" Type="http://schemas.openxmlformats.org/officeDocument/2006/relationships/oleObject" Target="embeddings/oleObject542.bin"/><Relationship Id="rId1321" Type="http://schemas.openxmlformats.org/officeDocument/2006/relationships/oleObject" Target="embeddings/oleObject651.bin"/><Relationship Id="rId58" Type="http://schemas.openxmlformats.org/officeDocument/2006/relationships/image" Target="media/image52.png"/><Relationship Id="rId123" Type="http://schemas.openxmlformats.org/officeDocument/2006/relationships/image" Target="media/image89.wmf"/><Relationship Id="rId330" Type="http://schemas.openxmlformats.org/officeDocument/2006/relationships/oleObject" Target="embeddings/oleObject125.bin"/><Relationship Id="rId568" Type="http://schemas.openxmlformats.org/officeDocument/2006/relationships/image" Target="media/image313.wmf"/><Relationship Id="rId775" Type="http://schemas.openxmlformats.org/officeDocument/2006/relationships/oleObject" Target="embeddings/oleObject360.bin"/><Relationship Id="rId982" Type="http://schemas.openxmlformats.org/officeDocument/2006/relationships/image" Target="media/image506.wmf"/><Relationship Id="rId1198" Type="http://schemas.openxmlformats.org/officeDocument/2006/relationships/oleObject" Target="embeddings/oleObject588.bin"/><Relationship Id="rId428" Type="http://schemas.openxmlformats.org/officeDocument/2006/relationships/oleObject" Target="embeddings/oleObject174.bin"/><Relationship Id="rId635" Type="http://schemas.openxmlformats.org/officeDocument/2006/relationships/image" Target="media/image345.wmf"/><Relationship Id="rId842" Type="http://schemas.openxmlformats.org/officeDocument/2006/relationships/oleObject" Target="embeddings/oleObject395.bin"/><Relationship Id="rId1058" Type="http://schemas.openxmlformats.org/officeDocument/2006/relationships/oleObject" Target="embeddings/oleObject512.bin"/><Relationship Id="rId1265" Type="http://schemas.openxmlformats.org/officeDocument/2006/relationships/oleObject" Target="embeddings/oleObject621.bin"/><Relationship Id="rId274" Type="http://schemas.openxmlformats.org/officeDocument/2006/relationships/image" Target="media/image163.wmf"/><Relationship Id="rId481" Type="http://schemas.openxmlformats.org/officeDocument/2006/relationships/image" Target="media/image274.wmf"/><Relationship Id="rId702" Type="http://schemas.openxmlformats.org/officeDocument/2006/relationships/oleObject" Target="embeddings/oleObject322.bin"/><Relationship Id="rId1125" Type="http://schemas.openxmlformats.org/officeDocument/2006/relationships/oleObject" Target="embeddings/oleObject549.bin"/><Relationship Id="rId1332" Type="http://schemas.openxmlformats.org/officeDocument/2006/relationships/oleObject" Target="embeddings/oleObject658.bin"/><Relationship Id="rId69" Type="http://schemas.openxmlformats.org/officeDocument/2006/relationships/image" Target="media/image63.png"/><Relationship Id="rId134" Type="http://schemas.openxmlformats.org/officeDocument/2006/relationships/image" Target="media/image94.wmf"/><Relationship Id="rId579" Type="http://schemas.openxmlformats.org/officeDocument/2006/relationships/oleObject" Target="embeddings/oleObject255.bin"/><Relationship Id="rId786" Type="http://schemas.openxmlformats.org/officeDocument/2006/relationships/oleObject" Target="embeddings/oleObject367.bin"/><Relationship Id="rId993" Type="http://schemas.openxmlformats.org/officeDocument/2006/relationships/oleObject" Target="embeddings/oleObject477.bin"/><Relationship Id="rId341" Type="http://schemas.openxmlformats.org/officeDocument/2006/relationships/image" Target="media/image205.wmf"/><Relationship Id="rId439" Type="http://schemas.openxmlformats.org/officeDocument/2006/relationships/image" Target="media/image253.wmf"/><Relationship Id="rId646" Type="http://schemas.openxmlformats.org/officeDocument/2006/relationships/oleObject" Target="embeddings/oleObject291.bin"/><Relationship Id="rId1069" Type="http://schemas.openxmlformats.org/officeDocument/2006/relationships/image" Target="media/image546.wmf"/><Relationship Id="rId1276" Type="http://schemas.openxmlformats.org/officeDocument/2006/relationships/image" Target="media/image643.wmf"/><Relationship Id="rId201" Type="http://schemas.openxmlformats.org/officeDocument/2006/relationships/oleObject" Target="embeddings/oleObject69.bin"/><Relationship Id="rId285" Type="http://schemas.openxmlformats.org/officeDocument/2006/relationships/oleObject" Target="embeddings/oleObject111.bin"/><Relationship Id="rId506" Type="http://schemas.openxmlformats.org/officeDocument/2006/relationships/image" Target="media/image286.wmf"/><Relationship Id="rId853" Type="http://schemas.openxmlformats.org/officeDocument/2006/relationships/image" Target="media/image447.wmf"/><Relationship Id="rId1136" Type="http://schemas.openxmlformats.org/officeDocument/2006/relationships/image" Target="media/image576.wmf"/><Relationship Id="rId492" Type="http://schemas.openxmlformats.org/officeDocument/2006/relationships/oleObject" Target="embeddings/oleObject207.bin"/><Relationship Id="rId713" Type="http://schemas.openxmlformats.org/officeDocument/2006/relationships/image" Target="media/image380.wmf"/><Relationship Id="rId797" Type="http://schemas.openxmlformats.org/officeDocument/2006/relationships/image" Target="media/image419.wmf"/><Relationship Id="rId920" Type="http://schemas.openxmlformats.org/officeDocument/2006/relationships/image" Target="media/image478.wmf"/><Relationship Id="rId1343" Type="http://schemas.openxmlformats.org/officeDocument/2006/relationships/oleObject" Target="embeddings/oleObject664.bin"/><Relationship Id="rId145" Type="http://schemas.openxmlformats.org/officeDocument/2006/relationships/oleObject" Target="embeddings/oleObject41.bin"/><Relationship Id="rId352" Type="http://schemas.openxmlformats.org/officeDocument/2006/relationships/oleObject" Target="embeddings/oleObject136.bin"/><Relationship Id="rId1203" Type="http://schemas.openxmlformats.org/officeDocument/2006/relationships/image" Target="media/image607.wmf"/><Relationship Id="rId1287" Type="http://schemas.openxmlformats.org/officeDocument/2006/relationships/oleObject" Target="embeddings/oleObject633.bin"/><Relationship Id="rId212" Type="http://schemas.openxmlformats.org/officeDocument/2006/relationships/image" Target="media/image132.wmf"/><Relationship Id="rId657" Type="http://schemas.openxmlformats.org/officeDocument/2006/relationships/image" Target="media/image352.wmf"/><Relationship Id="rId864" Type="http://schemas.openxmlformats.org/officeDocument/2006/relationships/oleObject" Target="embeddings/oleObject406.bin"/><Relationship Id="rId296" Type="http://schemas.openxmlformats.org/officeDocument/2006/relationships/image" Target="media/image176.jpeg"/><Relationship Id="rId517" Type="http://schemas.openxmlformats.org/officeDocument/2006/relationships/oleObject" Target="embeddings/oleObject220.bin"/><Relationship Id="rId724" Type="http://schemas.openxmlformats.org/officeDocument/2006/relationships/image" Target="media/image385.wmf"/><Relationship Id="rId931" Type="http://schemas.openxmlformats.org/officeDocument/2006/relationships/oleObject" Target="embeddings/oleObject442.bin"/><Relationship Id="rId1147" Type="http://schemas.openxmlformats.org/officeDocument/2006/relationships/oleObject" Target="embeddings/oleObject561.bin"/><Relationship Id="rId1354" Type="http://schemas.openxmlformats.org/officeDocument/2006/relationships/oleObject" Target="embeddings/oleObject670.bin"/><Relationship Id="rId60" Type="http://schemas.openxmlformats.org/officeDocument/2006/relationships/image" Target="media/image54.png"/><Relationship Id="rId156" Type="http://schemas.openxmlformats.org/officeDocument/2006/relationships/image" Target="media/image104.wmf"/><Relationship Id="rId363" Type="http://schemas.openxmlformats.org/officeDocument/2006/relationships/image" Target="media/image216.wmf"/><Relationship Id="rId570" Type="http://schemas.openxmlformats.org/officeDocument/2006/relationships/image" Target="media/image314.wmf"/><Relationship Id="rId1007" Type="http://schemas.openxmlformats.org/officeDocument/2006/relationships/image" Target="media/image516.wmf"/><Relationship Id="rId1214" Type="http://schemas.openxmlformats.org/officeDocument/2006/relationships/image" Target="media/image613.wmf"/><Relationship Id="rId223" Type="http://schemas.openxmlformats.org/officeDocument/2006/relationships/oleObject" Target="embeddings/oleObject80.bin"/><Relationship Id="rId430" Type="http://schemas.openxmlformats.org/officeDocument/2006/relationships/oleObject" Target="embeddings/oleObject175.bin"/><Relationship Id="rId668" Type="http://schemas.openxmlformats.org/officeDocument/2006/relationships/oleObject" Target="embeddings/oleObject305.bin"/><Relationship Id="rId875" Type="http://schemas.openxmlformats.org/officeDocument/2006/relationships/image" Target="media/image458.wmf"/><Relationship Id="rId1060" Type="http://schemas.openxmlformats.org/officeDocument/2006/relationships/oleObject" Target="embeddings/oleObject513.bin"/><Relationship Id="rId1298" Type="http://schemas.openxmlformats.org/officeDocument/2006/relationships/image" Target="media/image654.wmf"/><Relationship Id="rId18" Type="http://schemas.openxmlformats.org/officeDocument/2006/relationships/image" Target="media/image12.png"/><Relationship Id="rId528" Type="http://schemas.openxmlformats.org/officeDocument/2006/relationships/oleObject" Target="embeddings/oleObject226.bin"/><Relationship Id="rId735" Type="http://schemas.openxmlformats.org/officeDocument/2006/relationships/image" Target="media/image391.wmf"/><Relationship Id="rId942" Type="http://schemas.openxmlformats.org/officeDocument/2006/relationships/image" Target="media/image488.wmf"/><Relationship Id="rId1158" Type="http://schemas.openxmlformats.org/officeDocument/2006/relationships/oleObject" Target="embeddings/oleObject568.bin"/><Relationship Id="rId1365" Type="http://schemas.openxmlformats.org/officeDocument/2006/relationships/image" Target="media/image683.wmf"/><Relationship Id="rId167" Type="http://schemas.openxmlformats.org/officeDocument/2006/relationships/oleObject" Target="embeddings/oleObject52.bin"/><Relationship Id="rId374" Type="http://schemas.openxmlformats.org/officeDocument/2006/relationships/oleObject" Target="embeddings/oleObject147.bin"/><Relationship Id="rId581" Type="http://schemas.openxmlformats.org/officeDocument/2006/relationships/oleObject" Target="embeddings/oleObject256.bin"/><Relationship Id="rId1018" Type="http://schemas.openxmlformats.org/officeDocument/2006/relationships/oleObject" Target="embeddings/oleObject491.bin"/><Relationship Id="rId1225" Type="http://schemas.openxmlformats.org/officeDocument/2006/relationships/oleObject" Target="embeddings/oleObject601.bin"/><Relationship Id="rId71" Type="http://schemas.openxmlformats.org/officeDocument/2006/relationships/image" Target="media/image65.png"/><Relationship Id="rId234" Type="http://schemas.openxmlformats.org/officeDocument/2006/relationships/image" Target="media/image143.wmf"/><Relationship Id="rId679" Type="http://schemas.openxmlformats.org/officeDocument/2006/relationships/image" Target="media/image363.wmf"/><Relationship Id="rId802" Type="http://schemas.openxmlformats.org/officeDocument/2006/relationships/oleObject" Target="embeddings/oleObject375.bin"/><Relationship Id="rId886" Type="http://schemas.openxmlformats.org/officeDocument/2006/relationships/image" Target="media/image461.wmf"/><Relationship Id="rId2" Type="http://schemas.openxmlformats.org/officeDocument/2006/relationships/styles" Target="styles.xml"/><Relationship Id="rId29" Type="http://schemas.openxmlformats.org/officeDocument/2006/relationships/image" Target="media/image23.png"/><Relationship Id="rId441" Type="http://schemas.openxmlformats.org/officeDocument/2006/relationships/image" Target="media/image254.wmf"/><Relationship Id="rId539" Type="http://schemas.openxmlformats.org/officeDocument/2006/relationships/oleObject" Target="embeddings/oleObject232.bin"/><Relationship Id="rId746" Type="http://schemas.openxmlformats.org/officeDocument/2006/relationships/image" Target="media/image397.wmf"/><Relationship Id="rId1071" Type="http://schemas.openxmlformats.org/officeDocument/2006/relationships/image" Target="media/image547.wmf"/><Relationship Id="rId1169" Type="http://schemas.openxmlformats.org/officeDocument/2006/relationships/image" Target="media/image590.wmf"/><Relationship Id="rId1376" Type="http://schemas.openxmlformats.org/officeDocument/2006/relationships/image" Target="media/image688.wmf"/><Relationship Id="rId178" Type="http://schemas.openxmlformats.org/officeDocument/2006/relationships/image" Target="media/image115.wmf"/><Relationship Id="rId301" Type="http://schemas.openxmlformats.org/officeDocument/2006/relationships/image" Target="media/image181.jpeg"/><Relationship Id="rId953" Type="http://schemas.openxmlformats.org/officeDocument/2006/relationships/oleObject" Target="embeddings/oleObject454.bin"/><Relationship Id="rId1029" Type="http://schemas.openxmlformats.org/officeDocument/2006/relationships/image" Target="media/image526.wmf"/><Relationship Id="rId1236" Type="http://schemas.openxmlformats.org/officeDocument/2006/relationships/image" Target="media/image624.wmf"/><Relationship Id="rId82" Type="http://schemas.openxmlformats.org/officeDocument/2006/relationships/oleObject" Target="embeddings/oleObject6.bin"/><Relationship Id="rId385" Type="http://schemas.openxmlformats.org/officeDocument/2006/relationships/image" Target="media/image227.wmf"/><Relationship Id="rId592" Type="http://schemas.openxmlformats.org/officeDocument/2006/relationships/image" Target="media/image325.wmf"/><Relationship Id="rId606" Type="http://schemas.openxmlformats.org/officeDocument/2006/relationships/image" Target="media/image332.wmf"/><Relationship Id="rId813" Type="http://schemas.openxmlformats.org/officeDocument/2006/relationships/image" Target="media/image427.wmf"/><Relationship Id="rId245" Type="http://schemas.openxmlformats.org/officeDocument/2006/relationships/oleObject" Target="embeddings/oleObject91.bin"/><Relationship Id="rId452" Type="http://schemas.openxmlformats.org/officeDocument/2006/relationships/image" Target="media/image260.wmf"/><Relationship Id="rId897" Type="http://schemas.openxmlformats.org/officeDocument/2006/relationships/oleObject" Target="embeddings/oleObject425.bin"/><Relationship Id="rId1082" Type="http://schemas.openxmlformats.org/officeDocument/2006/relationships/image" Target="media/image553.wmf"/><Relationship Id="rId1303" Type="http://schemas.openxmlformats.org/officeDocument/2006/relationships/image" Target="media/image656.wmf"/><Relationship Id="rId105" Type="http://schemas.openxmlformats.org/officeDocument/2006/relationships/oleObject" Target="embeddings/oleObject18.bin"/><Relationship Id="rId312" Type="http://schemas.openxmlformats.org/officeDocument/2006/relationships/oleObject" Target="embeddings/oleObject116.bin"/><Relationship Id="rId757" Type="http://schemas.openxmlformats.org/officeDocument/2006/relationships/image" Target="media/image402.wmf"/><Relationship Id="rId964" Type="http://schemas.openxmlformats.org/officeDocument/2006/relationships/image" Target="media/image497.wmf"/><Relationship Id="rId1387" Type="http://schemas.openxmlformats.org/officeDocument/2006/relationships/footer" Target="footer1.xml"/><Relationship Id="rId93" Type="http://schemas.openxmlformats.org/officeDocument/2006/relationships/image" Target="media/image76.wmf"/><Relationship Id="rId189" Type="http://schemas.openxmlformats.org/officeDocument/2006/relationships/oleObject" Target="embeddings/oleObject63.bin"/><Relationship Id="rId396" Type="http://schemas.openxmlformats.org/officeDocument/2006/relationships/image" Target="media/image232.wmf"/><Relationship Id="rId617" Type="http://schemas.openxmlformats.org/officeDocument/2006/relationships/image" Target="media/image336.wmf"/><Relationship Id="rId824" Type="http://schemas.openxmlformats.org/officeDocument/2006/relationships/oleObject" Target="embeddings/oleObject385.bin"/><Relationship Id="rId1247" Type="http://schemas.openxmlformats.org/officeDocument/2006/relationships/oleObject" Target="embeddings/oleObject612.bin"/><Relationship Id="rId256" Type="http://schemas.openxmlformats.org/officeDocument/2006/relationships/image" Target="media/image154.wmf"/><Relationship Id="rId463" Type="http://schemas.openxmlformats.org/officeDocument/2006/relationships/image" Target="media/image265.wmf"/><Relationship Id="rId670" Type="http://schemas.openxmlformats.org/officeDocument/2006/relationships/oleObject" Target="embeddings/oleObject306.bin"/><Relationship Id="rId1093" Type="http://schemas.openxmlformats.org/officeDocument/2006/relationships/image" Target="media/image557.wmf"/><Relationship Id="rId1107" Type="http://schemas.openxmlformats.org/officeDocument/2006/relationships/image" Target="media/image564.wmf"/><Relationship Id="rId1314" Type="http://schemas.openxmlformats.org/officeDocument/2006/relationships/oleObject" Target="embeddings/oleObject647.bin"/><Relationship Id="rId116" Type="http://schemas.openxmlformats.org/officeDocument/2006/relationships/oleObject" Target="embeddings/oleObject25.bin"/><Relationship Id="rId323" Type="http://schemas.openxmlformats.org/officeDocument/2006/relationships/image" Target="media/image196.wmf"/><Relationship Id="rId530" Type="http://schemas.openxmlformats.org/officeDocument/2006/relationships/image" Target="media/image297.wmf"/><Relationship Id="rId768" Type="http://schemas.openxmlformats.org/officeDocument/2006/relationships/image" Target="media/image406.wmf"/><Relationship Id="rId975" Type="http://schemas.openxmlformats.org/officeDocument/2006/relationships/oleObject" Target="embeddings/oleObject467.bin"/><Relationship Id="rId1160" Type="http://schemas.openxmlformats.org/officeDocument/2006/relationships/image" Target="media/image585.wmf"/><Relationship Id="rId20" Type="http://schemas.openxmlformats.org/officeDocument/2006/relationships/image" Target="media/image14.png"/><Relationship Id="rId628" Type="http://schemas.openxmlformats.org/officeDocument/2006/relationships/oleObject" Target="embeddings/oleObject281.bin"/><Relationship Id="rId835" Type="http://schemas.openxmlformats.org/officeDocument/2006/relationships/oleObject" Target="embeddings/oleObject391.bin"/><Relationship Id="rId1258" Type="http://schemas.openxmlformats.org/officeDocument/2006/relationships/image" Target="media/image635.wmf"/><Relationship Id="rId267" Type="http://schemas.openxmlformats.org/officeDocument/2006/relationships/oleObject" Target="embeddings/oleObject102.bin"/><Relationship Id="rId474" Type="http://schemas.openxmlformats.org/officeDocument/2006/relationships/oleObject" Target="embeddings/oleObject198.bin"/><Relationship Id="rId1020" Type="http://schemas.openxmlformats.org/officeDocument/2006/relationships/oleObject" Target="embeddings/oleObject492.bin"/><Relationship Id="rId1118" Type="http://schemas.openxmlformats.org/officeDocument/2006/relationships/image" Target="media/image568.wmf"/><Relationship Id="rId1325" Type="http://schemas.openxmlformats.org/officeDocument/2006/relationships/oleObject" Target="embeddings/oleObject653.bin"/><Relationship Id="rId127" Type="http://schemas.openxmlformats.org/officeDocument/2006/relationships/image" Target="media/image91.wmf"/><Relationship Id="rId681" Type="http://schemas.openxmlformats.org/officeDocument/2006/relationships/image" Target="media/image364.wmf"/><Relationship Id="rId779" Type="http://schemas.openxmlformats.org/officeDocument/2006/relationships/image" Target="media/image410.wmf"/><Relationship Id="rId902" Type="http://schemas.openxmlformats.org/officeDocument/2006/relationships/image" Target="media/image469.wmf"/><Relationship Id="rId986" Type="http://schemas.openxmlformats.org/officeDocument/2006/relationships/image" Target="media/image508.wmf"/><Relationship Id="rId31" Type="http://schemas.openxmlformats.org/officeDocument/2006/relationships/image" Target="media/image25.png"/><Relationship Id="rId334" Type="http://schemas.openxmlformats.org/officeDocument/2006/relationships/oleObject" Target="embeddings/oleObject127.bin"/><Relationship Id="rId541" Type="http://schemas.openxmlformats.org/officeDocument/2006/relationships/image" Target="media/image302.wmf"/><Relationship Id="rId639" Type="http://schemas.openxmlformats.org/officeDocument/2006/relationships/oleObject" Target="embeddings/oleObject287.bin"/><Relationship Id="rId1171" Type="http://schemas.openxmlformats.org/officeDocument/2006/relationships/image" Target="media/image591.wmf"/><Relationship Id="rId1269" Type="http://schemas.openxmlformats.org/officeDocument/2006/relationships/oleObject" Target="embeddings/oleObject623.bin"/><Relationship Id="rId180" Type="http://schemas.openxmlformats.org/officeDocument/2006/relationships/image" Target="media/image116.wmf"/><Relationship Id="rId278" Type="http://schemas.openxmlformats.org/officeDocument/2006/relationships/image" Target="media/image165.wmf"/><Relationship Id="rId401" Type="http://schemas.openxmlformats.org/officeDocument/2006/relationships/oleObject" Target="embeddings/oleObject161.bin"/><Relationship Id="rId846" Type="http://schemas.openxmlformats.org/officeDocument/2006/relationships/oleObject" Target="embeddings/oleObject397.bin"/><Relationship Id="rId1031" Type="http://schemas.openxmlformats.org/officeDocument/2006/relationships/image" Target="media/image527.wmf"/><Relationship Id="rId1129" Type="http://schemas.openxmlformats.org/officeDocument/2006/relationships/image" Target="media/image572.wmf"/><Relationship Id="rId485" Type="http://schemas.openxmlformats.org/officeDocument/2006/relationships/image" Target="media/image276.wmf"/><Relationship Id="rId692" Type="http://schemas.openxmlformats.org/officeDocument/2006/relationships/oleObject" Target="embeddings/oleObject317.bin"/><Relationship Id="rId706" Type="http://schemas.openxmlformats.org/officeDocument/2006/relationships/oleObject" Target="embeddings/oleObject324.bin"/><Relationship Id="rId913" Type="http://schemas.openxmlformats.org/officeDocument/2006/relationships/oleObject" Target="embeddings/oleObject433.bin"/><Relationship Id="rId1336" Type="http://schemas.openxmlformats.org/officeDocument/2006/relationships/oleObject" Target="embeddings/oleObject660.bin"/><Relationship Id="rId42" Type="http://schemas.openxmlformats.org/officeDocument/2006/relationships/image" Target="media/image36.png"/><Relationship Id="rId138" Type="http://schemas.openxmlformats.org/officeDocument/2006/relationships/oleObject" Target="embeddings/oleObject37.bin"/><Relationship Id="rId345" Type="http://schemas.openxmlformats.org/officeDocument/2006/relationships/image" Target="media/image207.wmf"/><Relationship Id="rId552" Type="http://schemas.openxmlformats.org/officeDocument/2006/relationships/oleObject" Target="embeddings/oleObject239.bin"/><Relationship Id="rId997" Type="http://schemas.openxmlformats.org/officeDocument/2006/relationships/oleObject" Target="embeddings/oleObject480.bin"/><Relationship Id="rId1182" Type="http://schemas.openxmlformats.org/officeDocument/2006/relationships/oleObject" Target="embeddings/oleObject580.bin"/><Relationship Id="rId191" Type="http://schemas.openxmlformats.org/officeDocument/2006/relationships/oleObject" Target="embeddings/oleObject64.bin"/><Relationship Id="rId205" Type="http://schemas.openxmlformats.org/officeDocument/2006/relationships/oleObject" Target="embeddings/oleObject71.bin"/><Relationship Id="rId412" Type="http://schemas.openxmlformats.org/officeDocument/2006/relationships/image" Target="media/image240.wmf"/><Relationship Id="rId857" Type="http://schemas.openxmlformats.org/officeDocument/2006/relationships/image" Target="media/image449.wmf"/><Relationship Id="rId1042" Type="http://schemas.openxmlformats.org/officeDocument/2006/relationships/oleObject" Target="embeddings/oleObject504.bin"/><Relationship Id="rId289" Type="http://schemas.openxmlformats.org/officeDocument/2006/relationships/oleObject" Target="embeddings/oleObject113.bin"/><Relationship Id="rId496" Type="http://schemas.openxmlformats.org/officeDocument/2006/relationships/oleObject" Target="embeddings/oleObject209.bin"/><Relationship Id="rId717" Type="http://schemas.openxmlformats.org/officeDocument/2006/relationships/oleObject" Target="embeddings/oleObject330.bin"/><Relationship Id="rId924" Type="http://schemas.openxmlformats.org/officeDocument/2006/relationships/image" Target="media/image480.wmf"/><Relationship Id="rId1347" Type="http://schemas.openxmlformats.org/officeDocument/2006/relationships/oleObject" Target="embeddings/oleObject666.bin"/><Relationship Id="rId53" Type="http://schemas.openxmlformats.org/officeDocument/2006/relationships/image" Target="media/image47.png"/><Relationship Id="rId149" Type="http://schemas.openxmlformats.org/officeDocument/2006/relationships/oleObject" Target="embeddings/oleObject43.bin"/><Relationship Id="rId356" Type="http://schemas.openxmlformats.org/officeDocument/2006/relationships/oleObject" Target="embeddings/oleObject138.bin"/><Relationship Id="rId563" Type="http://schemas.openxmlformats.org/officeDocument/2006/relationships/oleObject" Target="embeddings/oleObject247.bin"/><Relationship Id="rId770" Type="http://schemas.openxmlformats.org/officeDocument/2006/relationships/image" Target="media/image407.wmf"/><Relationship Id="rId1193" Type="http://schemas.openxmlformats.org/officeDocument/2006/relationships/image" Target="media/image602.wmf"/><Relationship Id="rId1207" Type="http://schemas.openxmlformats.org/officeDocument/2006/relationships/oleObject" Target="embeddings/oleObject592.bin"/><Relationship Id="rId216" Type="http://schemas.openxmlformats.org/officeDocument/2006/relationships/image" Target="media/image134.wmf"/><Relationship Id="rId423" Type="http://schemas.openxmlformats.org/officeDocument/2006/relationships/image" Target="media/image246.wmf"/><Relationship Id="rId868" Type="http://schemas.openxmlformats.org/officeDocument/2006/relationships/oleObject" Target="embeddings/oleObject408.bin"/><Relationship Id="rId1053" Type="http://schemas.openxmlformats.org/officeDocument/2006/relationships/image" Target="media/image538.wmf"/><Relationship Id="rId1260" Type="http://schemas.openxmlformats.org/officeDocument/2006/relationships/image" Target="media/image636.wmf"/><Relationship Id="rId630" Type="http://schemas.openxmlformats.org/officeDocument/2006/relationships/oleObject" Target="embeddings/oleObject282.bin"/><Relationship Id="rId728" Type="http://schemas.openxmlformats.org/officeDocument/2006/relationships/image" Target="media/image387.wmf"/><Relationship Id="rId935" Type="http://schemas.openxmlformats.org/officeDocument/2006/relationships/oleObject" Target="embeddings/oleObject445.bin"/><Relationship Id="rId1358" Type="http://schemas.openxmlformats.org/officeDocument/2006/relationships/image" Target="media/image680.wmf"/><Relationship Id="rId64" Type="http://schemas.openxmlformats.org/officeDocument/2006/relationships/image" Target="media/image58.png"/><Relationship Id="rId367" Type="http://schemas.openxmlformats.org/officeDocument/2006/relationships/image" Target="media/image218.wmf"/><Relationship Id="rId574" Type="http://schemas.openxmlformats.org/officeDocument/2006/relationships/image" Target="media/image316.wmf"/><Relationship Id="rId1120" Type="http://schemas.openxmlformats.org/officeDocument/2006/relationships/oleObject" Target="embeddings/oleObject546.bin"/><Relationship Id="rId1218" Type="http://schemas.openxmlformats.org/officeDocument/2006/relationships/image" Target="media/image615.wmf"/><Relationship Id="rId227" Type="http://schemas.openxmlformats.org/officeDocument/2006/relationships/oleObject" Target="embeddings/oleObject82.bin"/><Relationship Id="rId781" Type="http://schemas.openxmlformats.org/officeDocument/2006/relationships/image" Target="media/image411.wmf"/><Relationship Id="rId879" Type="http://schemas.openxmlformats.org/officeDocument/2006/relationships/oleObject" Target="embeddings/oleObject414.bin"/><Relationship Id="rId434" Type="http://schemas.openxmlformats.org/officeDocument/2006/relationships/oleObject" Target="embeddings/oleObject177.bin"/><Relationship Id="rId641" Type="http://schemas.openxmlformats.org/officeDocument/2006/relationships/image" Target="media/image347.wmf"/><Relationship Id="rId739" Type="http://schemas.openxmlformats.org/officeDocument/2006/relationships/oleObject" Target="embeddings/oleObject340.bin"/><Relationship Id="rId1064" Type="http://schemas.openxmlformats.org/officeDocument/2006/relationships/oleObject" Target="embeddings/oleObject515.bin"/><Relationship Id="rId1271" Type="http://schemas.openxmlformats.org/officeDocument/2006/relationships/oleObject" Target="embeddings/oleObject625.bin"/><Relationship Id="rId1369" Type="http://schemas.openxmlformats.org/officeDocument/2006/relationships/image" Target="media/image685.wmf"/><Relationship Id="rId280" Type="http://schemas.openxmlformats.org/officeDocument/2006/relationships/image" Target="media/image166.wmf"/><Relationship Id="rId501" Type="http://schemas.openxmlformats.org/officeDocument/2006/relationships/oleObject" Target="embeddings/oleObject212.bin"/><Relationship Id="rId946" Type="http://schemas.openxmlformats.org/officeDocument/2006/relationships/image" Target="media/image490.wmf"/><Relationship Id="rId1131" Type="http://schemas.openxmlformats.org/officeDocument/2006/relationships/image" Target="media/image573.wmf"/><Relationship Id="rId1229" Type="http://schemas.openxmlformats.org/officeDocument/2006/relationships/oleObject" Target="embeddings/oleObject603.bin"/><Relationship Id="rId75" Type="http://schemas.openxmlformats.org/officeDocument/2006/relationships/oleObject" Target="embeddings/oleObject2.bin"/><Relationship Id="rId140" Type="http://schemas.openxmlformats.org/officeDocument/2006/relationships/image" Target="media/image96.wmf"/><Relationship Id="rId378" Type="http://schemas.openxmlformats.org/officeDocument/2006/relationships/oleObject" Target="embeddings/oleObject149.bin"/><Relationship Id="rId585" Type="http://schemas.openxmlformats.org/officeDocument/2006/relationships/oleObject" Target="embeddings/oleObject258.bin"/><Relationship Id="rId792" Type="http://schemas.openxmlformats.org/officeDocument/2006/relationships/oleObject" Target="embeddings/oleObject370.bin"/><Relationship Id="rId806" Type="http://schemas.openxmlformats.org/officeDocument/2006/relationships/oleObject" Target="embeddings/oleObject377.bin"/><Relationship Id="rId6" Type="http://schemas.openxmlformats.org/officeDocument/2006/relationships/endnotes" Target="endnotes.xml"/><Relationship Id="rId238" Type="http://schemas.openxmlformats.org/officeDocument/2006/relationships/image" Target="media/image145.wmf"/><Relationship Id="rId445" Type="http://schemas.openxmlformats.org/officeDocument/2006/relationships/image" Target="media/image256.wmf"/><Relationship Id="rId652" Type="http://schemas.openxmlformats.org/officeDocument/2006/relationships/image" Target="media/image351.png"/><Relationship Id="rId1075" Type="http://schemas.openxmlformats.org/officeDocument/2006/relationships/oleObject" Target="embeddings/oleObject520.bin"/><Relationship Id="rId1282" Type="http://schemas.openxmlformats.org/officeDocument/2006/relationships/image" Target="media/image646.wmf"/><Relationship Id="rId291" Type="http://schemas.openxmlformats.org/officeDocument/2006/relationships/oleObject" Target="embeddings/oleObject114.bin"/><Relationship Id="rId305" Type="http://schemas.openxmlformats.org/officeDocument/2006/relationships/image" Target="media/image185.jpeg"/><Relationship Id="rId512" Type="http://schemas.openxmlformats.org/officeDocument/2006/relationships/image" Target="media/image289.wmf"/><Relationship Id="rId957" Type="http://schemas.openxmlformats.org/officeDocument/2006/relationships/oleObject" Target="embeddings/oleObject457.bin"/><Relationship Id="rId1142" Type="http://schemas.openxmlformats.org/officeDocument/2006/relationships/image" Target="media/image579.wmf"/><Relationship Id="rId86" Type="http://schemas.openxmlformats.org/officeDocument/2006/relationships/oleObject" Target="embeddings/oleObject8.bin"/><Relationship Id="rId151" Type="http://schemas.openxmlformats.org/officeDocument/2006/relationships/oleObject" Target="embeddings/oleObject44.bin"/><Relationship Id="rId389" Type="http://schemas.openxmlformats.org/officeDocument/2006/relationships/image" Target="media/image229.wmf"/><Relationship Id="rId596" Type="http://schemas.openxmlformats.org/officeDocument/2006/relationships/image" Target="media/image327.wmf"/><Relationship Id="rId817" Type="http://schemas.openxmlformats.org/officeDocument/2006/relationships/image" Target="media/image430.wmf"/><Relationship Id="rId1002" Type="http://schemas.openxmlformats.org/officeDocument/2006/relationships/image" Target="media/image514.wmf"/><Relationship Id="rId249" Type="http://schemas.openxmlformats.org/officeDocument/2006/relationships/oleObject" Target="embeddings/oleObject93.bin"/><Relationship Id="rId456" Type="http://schemas.openxmlformats.org/officeDocument/2006/relationships/oleObject" Target="embeddings/oleObject189.bin"/><Relationship Id="rId663" Type="http://schemas.openxmlformats.org/officeDocument/2006/relationships/image" Target="media/image355.wmf"/><Relationship Id="rId870" Type="http://schemas.openxmlformats.org/officeDocument/2006/relationships/oleObject" Target="embeddings/oleObject409.bin"/><Relationship Id="rId1086" Type="http://schemas.openxmlformats.org/officeDocument/2006/relationships/oleObject" Target="embeddings/oleObject526.bin"/><Relationship Id="rId1293" Type="http://schemas.openxmlformats.org/officeDocument/2006/relationships/oleObject" Target="embeddings/oleObject636.bin"/><Relationship Id="rId1307" Type="http://schemas.openxmlformats.org/officeDocument/2006/relationships/image" Target="media/image658.wmf"/><Relationship Id="rId13" Type="http://schemas.openxmlformats.org/officeDocument/2006/relationships/image" Target="media/image7.png"/><Relationship Id="rId109" Type="http://schemas.openxmlformats.org/officeDocument/2006/relationships/image" Target="media/image82.wmf"/><Relationship Id="rId316" Type="http://schemas.openxmlformats.org/officeDocument/2006/relationships/oleObject" Target="embeddings/oleObject118.bin"/><Relationship Id="rId523" Type="http://schemas.openxmlformats.org/officeDocument/2006/relationships/image" Target="media/image295.wmf"/><Relationship Id="rId968" Type="http://schemas.openxmlformats.org/officeDocument/2006/relationships/image" Target="media/image499.wmf"/><Relationship Id="rId1153" Type="http://schemas.openxmlformats.org/officeDocument/2006/relationships/oleObject" Target="embeddings/oleObject565.bin"/><Relationship Id="rId97" Type="http://schemas.openxmlformats.org/officeDocument/2006/relationships/image" Target="media/image78.wmf"/><Relationship Id="rId730" Type="http://schemas.openxmlformats.org/officeDocument/2006/relationships/image" Target="media/image388.wmf"/><Relationship Id="rId828" Type="http://schemas.openxmlformats.org/officeDocument/2006/relationships/oleObject" Target="embeddings/oleObject387.bin"/><Relationship Id="rId1013" Type="http://schemas.openxmlformats.org/officeDocument/2006/relationships/image" Target="media/image519.wmf"/><Relationship Id="rId1360" Type="http://schemas.openxmlformats.org/officeDocument/2006/relationships/image" Target="media/image681.wmf"/><Relationship Id="rId162" Type="http://schemas.openxmlformats.org/officeDocument/2006/relationships/image" Target="media/image107.wmf"/><Relationship Id="rId467" Type="http://schemas.openxmlformats.org/officeDocument/2006/relationships/image" Target="media/image267.wmf"/><Relationship Id="rId1097" Type="http://schemas.openxmlformats.org/officeDocument/2006/relationships/image" Target="media/image559.wmf"/><Relationship Id="rId1220" Type="http://schemas.openxmlformats.org/officeDocument/2006/relationships/image" Target="media/image616.wmf"/><Relationship Id="rId1318" Type="http://schemas.openxmlformats.org/officeDocument/2006/relationships/oleObject" Target="embeddings/oleObject649.bin"/><Relationship Id="rId674" Type="http://schemas.openxmlformats.org/officeDocument/2006/relationships/oleObject" Target="embeddings/oleObject308.bin"/><Relationship Id="rId881" Type="http://schemas.openxmlformats.org/officeDocument/2006/relationships/oleObject" Target="embeddings/oleObject416.bin"/><Relationship Id="rId979" Type="http://schemas.openxmlformats.org/officeDocument/2006/relationships/oleObject" Target="embeddings/oleObject469.bin"/><Relationship Id="rId24" Type="http://schemas.openxmlformats.org/officeDocument/2006/relationships/image" Target="media/image18.png"/><Relationship Id="rId327" Type="http://schemas.openxmlformats.org/officeDocument/2006/relationships/image" Target="media/image198.wmf"/><Relationship Id="rId534" Type="http://schemas.openxmlformats.org/officeDocument/2006/relationships/image" Target="media/image299.wmf"/><Relationship Id="rId741" Type="http://schemas.openxmlformats.org/officeDocument/2006/relationships/oleObject" Target="embeddings/oleObject341.bin"/><Relationship Id="rId839" Type="http://schemas.openxmlformats.org/officeDocument/2006/relationships/image" Target="media/image440.wmf"/><Relationship Id="rId1164" Type="http://schemas.openxmlformats.org/officeDocument/2006/relationships/image" Target="media/image587.wmf"/><Relationship Id="rId1371" Type="http://schemas.openxmlformats.org/officeDocument/2006/relationships/image" Target="media/image686.wmf"/><Relationship Id="rId173" Type="http://schemas.openxmlformats.org/officeDocument/2006/relationships/oleObject" Target="embeddings/oleObject55.bin"/><Relationship Id="rId380" Type="http://schemas.openxmlformats.org/officeDocument/2006/relationships/oleObject" Target="embeddings/oleObject150.bin"/><Relationship Id="rId601" Type="http://schemas.openxmlformats.org/officeDocument/2006/relationships/oleObject" Target="embeddings/oleObject266.bin"/><Relationship Id="rId1024" Type="http://schemas.openxmlformats.org/officeDocument/2006/relationships/oleObject" Target="embeddings/oleObject495.bin"/><Relationship Id="rId1231" Type="http://schemas.openxmlformats.org/officeDocument/2006/relationships/oleObject" Target="embeddings/oleObject604.bin"/><Relationship Id="rId240" Type="http://schemas.openxmlformats.org/officeDocument/2006/relationships/image" Target="media/image146.wmf"/><Relationship Id="rId478" Type="http://schemas.openxmlformats.org/officeDocument/2006/relationships/oleObject" Target="embeddings/oleObject200.bin"/><Relationship Id="rId685" Type="http://schemas.openxmlformats.org/officeDocument/2006/relationships/image" Target="media/image366.wmf"/><Relationship Id="rId892" Type="http://schemas.openxmlformats.org/officeDocument/2006/relationships/image" Target="media/image464.wmf"/><Relationship Id="rId906" Type="http://schemas.openxmlformats.org/officeDocument/2006/relationships/image" Target="media/image471.wmf"/><Relationship Id="rId1329" Type="http://schemas.openxmlformats.org/officeDocument/2006/relationships/oleObject" Target="embeddings/oleObject656.bin"/><Relationship Id="rId35" Type="http://schemas.openxmlformats.org/officeDocument/2006/relationships/image" Target="media/image29.png"/><Relationship Id="rId100" Type="http://schemas.openxmlformats.org/officeDocument/2006/relationships/oleObject" Target="embeddings/oleObject15.bin"/><Relationship Id="rId338" Type="http://schemas.openxmlformats.org/officeDocument/2006/relationships/oleObject" Target="embeddings/oleObject129.bin"/><Relationship Id="rId545" Type="http://schemas.openxmlformats.org/officeDocument/2006/relationships/image" Target="media/image304.wmf"/><Relationship Id="rId752" Type="http://schemas.openxmlformats.org/officeDocument/2006/relationships/oleObject" Target="embeddings/oleObject347.bin"/><Relationship Id="rId1175" Type="http://schemas.openxmlformats.org/officeDocument/2006/relationships/image" Target="media/image593.wmf"/><Relationship Id="rId1382" Type="http://schemas.openxmlformats.org/officeDocument/2006/relationships/image" Target="media/image691.wmf"/><Relationship Id="rId184" Type="http://schemas.openxmlformats.org/officeDocument/2006/relationships/image" Target="media/image118.wmf"/><Relationship Id="rId391" Type="http://schemas.openxmlformats.org/officeDocument/2006/relationships/image" Target="media/image230.wmf"/><Relationship Id="rId405" Type="http://schemas.openxmlformats.org/officeDocument/2006/relationships/oleObject" Target="embeddings/oleObject163.bin"/><Relationship Id="rId612" Type="http://schemas.openxmlformats.org/officeDocument/2006/relationships/oleObject" Target="embeddings/oleObject273.bin"/><Relationship Id="rId1035" Type="http://schemas.openxmlformats.org/officeDocument/2006/relationships/image" Target="media/image529.wmf"/><Relationship Id="rId1242" Type="http://schemas.openxmlformats.org/officeDocument/2006/relationships/image" Target="media/image627.wmf"/><Relationship Id="rId251" Type="http://schemas.openxmlformats.org/officeDocument/2006/relationships/oleObject" Target="embeddings/oleObject94.bin"/><Relationship Id="rId489" Type="http://schemas.openxmlformats.org/officeDocument/2006/relationships/image" Target="media/image278.wmf"/><Relationship Id="rId696" Type="http://schemas.openxmlformats.org/officeDocument/2006/relationships/oleObject" Target="embeddings/oleObject319.bin"/><Relationship Id="rId917" Type="http://schemas.openxmlformats.org/officeDocument/2006/relationships/oleObject" Target="embeddings/oleObject435.bin"/><Relationship Id="rId1102" Type="http://schemas.openxmlformats.org/officeDocument/2006/relationships/oleObject" Target="embeddings/oleObject535.bin"/><Relationship Id="rId46" Type="http://schemas.openxmlformats.org/officeDocument/2006/relationships/image" Target="media/image40.png"/><Relationship Id="rId349" Type="http://schemas.openxmlformats.org/officeDocument/2006/relationships/image" Target="media/image209.wmf"/><Relationship Id="rId556" Type="http://schemas.openxmlformats.org/officeDocument/2006/relationships/oleObject" Target="embeddings/oleObject243.bin"/><Relationship Id="rId763" Type="http://schemas.openxmlformats.org/officeDocument/2006/relationships/oleObject" Target="embeddings/oleObject354.bin"/><Relationship Id="rId1186" Type="http://schemas.openxmlformats.org/officeDocument/2006/relationships/oleObject" Target="embeddings/oleObject582.bin"/><Relationship Id="rId111" Type="http://schemas.openxmlformats.org/officeDocument/2006/relationships/image" Target="media/image83.wmf"/><Relationship Id="rId195" Type="http://schemas.openxmlformats.org/officeDocument/2006/relationships/oleObject" Target="embeddings/oleObject66.bin"/><Relationship Id="rId209" Type="http://schemas.openxmlformats.org/officeDocument/2006/relationships/oleObject" Target="embeddings/oleObject73.bin"/><Relationship Id="rId416" Type="http://schemas.openxmlformats.org/officeDocument/2006/relationships/image" Target="media/image242.png"/><Relationship Id="rId970" Type="http://schemas.openxmlformats.org/officeDocument/2006/relationships/image" Target="media/image500.wmf"/><Relationship Id="rId1046" Type="http://schemas.openxmlformats.org/officeDocument/2006/relationships/oleObject" Target="embeddings/oleObject506.bin"/><Relationship Id="rId1253" Type="http://schemas.openxmlformats.org/officeDocument/2006/relationships/oleObject" Target="embeddings/oleObject615.bin"/><Relationship Id="rId623" Type="http://schemas.openxmlformats.org/officeDocument/2006/relationships/image" Target="media/image339.wmf"/><Relationship Id="rId830" Type="http://schemas.openxmlformats.org/officeDocument/2006/relationships/image" Target="media/image436.wmf"/><Relationship Id="rId928" Type="http://schemas.openxmlformats.org/officeDocument/2006/relationships/image" Target="media/image482.wmf"/><Relationship Id="rId57" Type="http://schemas.openxmlformats.org/officeDocument/2006/relationships/image" Target="media/image51.png"/><Relationship Id="rId262" Type="http://schemas.openxmlformats.org/officeDocument/2006/relationships/image" Target="media/image157.wmf"/><Relationship Id="rId567" Type="http://schemas.openxmlformats.org/officeDocument/2006/relationships/oleObject" Target="embeddings/oleObject249.bin"/><Relationship Id="rId1113" Type="http://schemas.openxmlformats.org/officeDocument/2006/relationships/oleObject" Target="embeddings/oleObject541.bin"/><Relationship Id="rId1197" Type="http://schemas.openxmlformats.org/officeDocument/2006/relationships/image" Target="media/image604.wmf"/><Relationship Id="rId1320" Type="http://schemas.openxmlformats.org/officeDocument/2006/relationships/oleObject" Target="embeddings/oleObject650.bin"/><Relationship Id="rId122" Type="http://schemas.openxmlformats.org/officeDocument/2006/relationships/oleObject" Target="embeddings/oleObject28.bin"/><Relationship Id="rId774" Type="http://schemas.openxmlformats.org/officeDocument/2006/relationships/image" Target="media/image409.png"/><Relationship Id="rId981" Type="http://schemas.openxmlformats.org/officeDocument/2006/relationships/oleObject" Target="embeddings/oleObject470.bin"/><Relationship Id="rId1057" Type="http://schemas.openxmlformats.org/officeDocument/2006/relationships/image" Target="media/image540.wmf"/><Relationship Id="rId427" Type="http://schemas.openxmlformats.org/officeDocument/2006/relationships/image" Target="media/image248.wmf"/><Relationship Id="rId634" Type="http://schemas.openxmlformats.org/officeDocument/2006/relationships/oleObject" Target="embeddings/oleObject284.bin"/><Relationship Id="rId841" Type="http://schemas.openxmlformats.org/officeDocument/2006/relationships/image" Target="media/image441.wmf"/><Relationship Id="rId1264" Type="http://schemas.openxmlformats.org/officeDocument/2006/relationships/image" Target="media/image638.wmf"/><Relationship Id="rId273" Type="http://schemas.openxmlformats.org/officeDocument/2006/relationships/oleObject" Target="embeddings/oleObject105.bin"/><Relationship Id="rId480" Type="http://schemas.openxmlformats.org/officeDocument/2006/relationships/oleObject" Target="embeddings/oleObject201.bin"/><Relationship Id="rId701" Type="http://schemas.openxmlformats.org/officeDocument/2006/relationships/image" Target="media/image374.wmf"/><Relationship Id="rId939" Type="http://schemas.openxmlformats.org/officeDocument/2006/relationships/oleObject" Target="embeddings/oleObject447.bin"/><Relationship Id="rId1124" Type="http://schemas.openxmlformats.org/officeDocument/2006/relationships/image" Target="media/image570.wmf"/><Relationship Id="rId1331" Type="http://schemas.openxmlformats.org/officeDocument/2006/relationships/image" Target="media/image668.wmf"/><Relationship Id="rId68" Type="http://schemas.openxmlformats.org/officeDocument/2006/relationships/image" Target="media/image62.png"/><Relationship Id="rId133" Type="http://schemas.openxmlformats.org/officeDocument/2006/relationships/oleObject" Target="embeddings/oleObject34.bin"/><Relationship Id="rId340" Type="http://schemas.openxmlformats.org/officeDocument/2006/relationships/oleObject" Target="embeddings/oleObject130.bin"/><Relationship Id="rId578" Type="http://schemas.openxmlformats.org/officeDocument/2006/relationships/image" Target="media/image318.wmf"/><Relationship Id="rId785" Type="http://schemas.openxmlformats.org/officeDocument/2006/relationships/image" Target="media/image413.wmf"/><Relationship Id="rId992" Type="http://schemas.openxmlformats.org/officeDocument/2006/relationships/oleObject" Target="embeddings/oleObject476.bin"/><Relationship Id="rId200" Type="http://schemas.openxmlformats.org/officeDocument/2006/relationships/image" Target="media/image126.wmf"/><Relationship Id="rId438" Type="http://schemas.openxmlformats.org/officeDocument/2006/relationships/oleObject" Target="embeddings/oleObject180.bin"/><Relationship Id="rId645" Type="http://schemas.openxmlformats.org/officeDocument/2006/relationships/image" Target="media/image349.wmf"/><Relationship Id="rId852" Type="http://schemas.openxmlformats.org/officeDocument/2006/relationships/oleObject" Target="embeddings/oleObject400.bin"/><Relationship Id="rId1068" Type="http://schemas.openxmlformats.org/officeDocument/2006/relationships/oleObject" Target="embeddings/oleObject517.bin"/><Relationship Id="rId1275" Type="http://schemas.openxmlformats.org/officeDocument/2006/relationships/oleObject" Target="embeddings/oleObject627.bin"/><Relationship Id="rId284" Type="http://schemas.openxmlformats.org/officeDocument/2006/relationships/image" Target="media/image168.wmf"/><Relationship Id="rId491" Type="http://schemas.openxmlformats.org/officeDocument/2006/relationships/image" Target="media/image279.wmf"/><Relationship Id="rId505" Type="http://schemas.openxmlformats.org/officeDocument/2006/relationships/oleObject" Target="embeddings/oleObject214.bin"/><Relationship Id="rId712" Type="http://schemas.openxmlformats.org/officeDocument/2006/relationships/oleObject" Target="embeddings/oleObject327.bin"/><Relationship Id="rId1135" Type="http://schemas.openxmlformats.org/officeDocument/2006/relationships/image" Target="media/image575.wmf"/><Relationship Id="rId1342" Type="http://schemas.openxmlformats.org/officeDocument/2006/relationships/image" Target="media/image673.wmf"/><Relationship Id="rId79" Type="http://schemas.openxmlformats.org/officeDocument/2006/relationships/oleObject" Target="embeddings/oleObject4.bin"/><Relationship Id="rId144" Type="http://schemas.openxmlformats.org/officeDocument/2006/relationships/image" Target="media/image98.wmf"/><Relationship Id="rId589" Type="http://schemas.openxmlformats.org/officeDocument/2006/relationships/oleObject" Target="embeddings/oleObject260.bin"/><Relationship Id="rId796" Type="http://schemas.openxmlformats.org/officeDocument/2006/relationships/oleObject" Target="embeddings/oleObject372.bin"/><Relationship Id="rId1202" Type="http://schemas.openxmlformats.org/officeDocument/2006/relationships/oleObject" Target="embeddings/oleObject590.bin"/><Relationship Id="rId351" Type="http://schemas.openxmlformats.org/officeDocument/2006/relationships/image" Target="media/image210.wmf"/><Relationship Id="rId449" Type="http://schemas.openxmlformats.org/officeDocument/2006/relationships/oleObject" Target="embeddings/oleObject185.bin"/><Relationship Id="rId656" Type="http://schemas.openxmlformats.org/officeDocument/2006/relationships/oleObject" Target="embeddings/oleObject299.bin"/><Relationship Id="rId863" Type="http://schemas.openxmlformats.org/officeDocument/2006/relationships/image" Target="media/image452.wmf"/><Relationship Id="rId1079" Type="http://schemas.openxmlformats.org/officeDocument/2006/relationships/oleObject" Target="embeddings/oleObject522.bin"/><Relationship Id="rId1286" Type="http://schemas.openxmlformats.org/officeDocument/2006/relationships/image" Target="media/image648.wmf"/><Relationship Id="rId211" Type="http://schemas.openxmlformats.org/officeDocument/2006/relationships/oleObject" Target="embeddings/oleObject74.bin"/><Relationship Id="rId295" Type="http://schemas.openxmlformats.org/officeDocument/2006/relationships/image" Target="media/image175.jpeg"/><Relationship Id="rId309" Type="http://schemas.openxmlformats.org/officeDocument/2006/relationships/image" Target="media/image189.wmf"/><Relationship Id="rId516" Type="http://schemas.openxmlformats.org/officeDocument/2006/relationships/image" Target="media/image291.wmf"/><Relationship Id="rId1146" Type="http://schemas.openxmlformats.org/officeDocument/2006/relationships/oleObject" Target="embeddings/oleObject560.bin"/><Relationship Id="rId723" Type="http://schemas.openxmlformats.org/officeDocument/2006/relationships/oleObject" Target="embeddings/oleObject333.bin"/><Relationship Id="rId930" Type="http://schemas.openxmlformats.org/officeDocument/2006/relationships/image" Target="media/image483.wmf"/><Relationship Id="rId1006" Type="http://schemas.openxmlformats.org/officeDocument/2006/relationships/oleObject" Target="embeddings/oleObject485.bin"/><Relationship Id="rId1353" Type="http://schemas.openxmlformats.org/officeDocument/2006/relationships/image" Target="media/image678.wmf"/><Relationship Id="rId155" Type="http://schemas.openxmlformats.org/officeDocument/2006/relationships/oleObject" Target="embeddings/oleObject46.bin"/><Relationship Id="rId197" Type="http://schemas.openxmlformats.org/officeDocument/2006/relationships/oleObject" Target="embeddings/oleObject67.bin"/><Relationship Id="rId362" Type="http://schemas.openxmlformats.org/officeDocument/2006/relationships/oleObject" Target="embeddings/oleObject141.bin"/><Relationship Id="rId418" Type="http://schemas.openxmlformats.org/officeDocument/2006/relationships/oleObject" Target="embeddings/oleObject169.bin"/><Relationship Id="rId625" Type="http://schemas.openxmlformats.org/officeDocument/2006/relationships/image" Target="media/image340.wmf"/><Relationship Id="rId832" Type="http://schemas.openxmlformats.org/officeDocument/2006/relationships/image" Target="media/image437.wmf"/><Relationship Id="rId1048" Type="http://schemas.openxmlformats.org/officeDocument/2006/relationships/oleObject" Target="embeddings/oleObject507.bin"/><Relationship Id="rId1213" Type="http://schemas.openxmlformats.org/officeDocument/2006/relationships/oleObject" Target="embeddings/oleObject595.bin"/><Relationship Id="rId1255" Type="http://schemas.openxmlformats.org/officeDocument/2006/relationships/oleObject" Target="embeddings/oleObject616.bin"/><Relationship Id="rId1297" Type="http://schemas.openxmlformats.org/officeDocument/2006/relationships/oleObject" Target="embeddings/oleObject638.bin"/><Relationship Id="rId222" Type="http://schemas.openxmlformats.org/officeDocument/2006/relationships/image" Target="media/image137.wmf"/><Relationship Id="rId264" Type="http://schemas.openxmlformats.org/officeDocument/2006/relationships/image" Target="media/image158.wmf"/><Relationship Id="rId471" Type="http://schemas.openxmlformats.org/officeDocument/2006/relationships/image" Target="media/image269.wmf"/><Relationship Id="rId667" Type="http://schemas.openxmlformats.org/officeDocument/2006/relationships/image" Target="media/image357.wmf"/><Relationship Id="rId874" Type="http://schemas.openxmlformats.org/officeDocument/2006/relationships/oleObject" Target="embeddings/oleObject411.bin"/><Relationship Id="rId1115" Type="http://schemas.openxmlformats.org/officeDocument/2006/relationships/image" Target="media/image567.wmf"/><Relationship Id="rId1322" Type="http://schemas.openxmlformats.org/officeDocument/2006/relationships/image" Target="media/image665.wmf"/><Relationship Id="rId17" Type="http://schemas.openxmlformats.org/officeDocument/2006/relationships/image" Target="media/image11.png"/><Relationship Id="rId59" Type="http://schemas.openxmlformats.org/officeDocument/2006/relationships/image" Target="media/image53.png"/><Relationship Id="rId124" Type="http://schemas.openxmlformats.org/officeDocument/2006/relationships/oleObject" Target="embeddings/oleObject29.bin"/><Relationship Id="rId527" Type="http://schemas.openxmlformats.org/officeDocument/2006/relationships/oleObject" Target="embeddings/oleObject225.bin"/><Relationship Id="rId569" Type="http://schemas.openxmlformats.org/officeDocument/2006/relationships/oleObject" Target="embeddings/oleObject250.bin"/><Relationship Id="rId734" Type="http://schemas.openxmlformats.org/officeDocument/2006/relationships/oleObject" Target="embeddings/oleObject338.bin"/><Relationship Id="rId776" Type="http://schemas.openxmlformats.org/officeDocument/2006/relationships/oleObject" Target="embeddings/oleObject361.bin"/><Relationship Id="rId941" Type="http://schemas.openxmlformats.org/officeDocument/2006/relationships/oleObject" Target="embeddings/oleObject448.bin"/><Relationship Id="rId983" Type="http://schemas.openxmlformats.org/officeDocument/2006/relationships/oleObject" Target="embeddings/oleObject471.bin"/><Relationship Id="rId1157" Type="http://schemas.openxmlformats.org/officeDocument/2006/relationships/image" Target="media/image584.wmf"/><Relationship Id="rId1199" Type="http://schemas.openxmlformats.org/officeDocument/2006/relationships/image" Target="media/image605.wmf"/><Relationship Id="rId1364" Type="http://schemas.openxmlformats.org/officeDocument/2006/relationships/oleObject" Target="embeddings/oleObject676.bin"/><Relationship Id="rId70" Type="http://schemas.openxmlformats.org/officeDocument/2006/relationships/image" Target="media/image64.png"/><Relationship Id="rId166" Type="http://schemas.openxmlformats.org/officeDocument/2006/relationships/image" Target="media/image109.wmf"/><Relationship Id="rId331" Type="http://schemas.openxmlformats.org/officeDocument/2006/relationships/image" Target="media/image200.wmf"/><Relationship Id="rId373" Type="http://schemas.openxmlformats.org/officeDocument/2006/relationships/image" Target="media/image221.wmf"/><Relationship Id="rId429" Type="http://schemas.openxmlformats.org/officeDocument/2006/relationships/image" Target="media/image249.wmf"/><Relationship Id="rId580" Type="http://schemas.openxmlformats.org/officeDocument/2006/relationships/image" Target="media/image319.wmf"/><Relationship Id="rId636" Type="http://schemas.openxmlformats.org/officeDocument/2006/relationships/oleObject" Target="embeddings/oleObject285.bin"/><Relationship Id="rId801" Type="http://schemas.openxmlformats.org/officeDocument/2006/relationships/image" Target="media/image421.wmf"/><Relationship Id="rId1017" Type="http://schemas.openxmlformats.org/officeDocument/2006/relationships/image" Target="media/image521.wmf"/><Relationship Id="rId1059" Type="http://schemas.openxmlformats.org/officeDocument/2006/relationships/image" Target="media/image541.wmf"/><Relationship Id="rId1224" Type="http://schemas.openxmlformats.org/officeDocument/2006/relationships/image" Target="media/image618.wmf"/><Relationship Id="rId1266" Type="http://schemas.openxmlformats.org/officeDocument/2006/relationships/image" Target="media/image639.wmf"/><Relationship Id="rId1" Type="http://schemas.openxmlformats.org/officeDocument/2006/relationships/numbering" Target="numbering.xml"/><Relationship Id="rId233" Type="http://schemas.openxmlformats.org/officeDocument/2006/relationships/oleObject" Target="embeddings/oleObject85.bin"/><Relationship Id="rId440" Type="http://schemas.openxmlformats.org/officeDocument/2006/relationships/oleObject" Target="embeddings/oleObject181.bin"/><Relationship Id="rId678" Type="http://schemas.openxmlformats.org/officeDocument/2006/relationships/oleObject" Target="embeddings/oleObject310.bin"/><Relationship Id="rId843" Type="http://schemas.openxmlformats.org/officeDocument/2006/relationships/image" Target="media/image442.wmf"/><Relationship Id="rId885" Type="http://schemas.openxmlformats.org/officeDocument/2006/relationships/oleObject" Target="embeddings/oleObject419.bin"/><Relationship Id="rId1070" Type="http://schemas.openxmlformats.org/officeDocument/2006/relationships/oleObject" Target="embeddings/oleObject518.bin"/><Relationship Id="rId1126" Type="http://schemas.openxmlformats.org/officeDocument/2006/relationships/oleObject" Target="embeddings/oleObject550.bin"/><Relationship Id="rId28" Type="http://schemas.openxmlformats.org/officeDocument/2006/relationships/image" Target="media/image22.png"/><Relationship Id="rId275" Type="http://schemas.openxmlformats.org/officeDocument/2006/relationships/oleObject" Target="embeddings/oleObject106.bin"/><Relationship Id="rId300" Type="http://schemas.openxmlformats.org/officeDocument/2006/relationships/image" Target="media/image180.jpeg"/><Relationship Id="rId482" Type="http://schemas.openxmlformats.org/officeDocument/2006/relationships/oleObject" Target="embeddings/oleObject202.bin"/><Relationship Id="rId538" Type="http://schemas.openxmlformats.org/officeDocument/2006/relationships/image" Target="media/image301.wmf"/><Relationship Id="rId703" Type="http://schemas.openxmlformats.org/officeDocument/2006/relationships/image" Target="media/image375.wmf"/><Relationship Id="rId745" Type="http://schemas.openxmlformats.org/officeDocument/2006/relationships/oleObject" Target="embeddings/oleObject343.bin"/><Relationship Id="rId910" Type="http://schemas.openxmlformats.org/officeDocument/2006/relationships/image" Target="media/image473.wmf"/><Relationship Id="rId952" Type="http://schemas.openxmlformats.org/officeDocument/2006/relationships/image" Target="media/image493.wmf"/><Relationship Id="rId1168" Type="http://schemas.openxmlformats.org/officeDocument/2006/relationships/oleObject" Target="embeddings/oleObject573.bin"/><Relationship Id="rId1333" Type="http://schemas.openxmlformats.org/officeDocument/2006/relationships/image" Target="media/image669.wmf"/><Relationship Id="rId1375" Type="http://schemas.openxmlformats.org/officeDocument/2006/relationships/oleObject" Target="embeddings/oleObject682.bin"/><Relationship Id="rId81" Type="http://schemas.openxmlformats.org/officeDocument/2006/relationships/image" Target="media/image70.wmf"/><Relationship Id="rId135" Type="http://schemas.openxmlformats.org/officeDocument/2006/relationships/oleObject" Target="embeddings/oleObject35.bin"/><Relationship Id="rId177" Type="http://schemas.openxmlformats.org/officeDocument/2006/relationships/oleObject" Target="embeddings/oleObject57.bin"/><Relationship Id="rId342" Type="http://schemas.openxmlformats.org/officeDocument/2006/relationships/oleObject" Target="embeddings/oleObject131.bin"/><Relationship Id="rId384" Type="http://schemas.openxmlformats.org/officeDocument/2006/relationships/oleObject" Target="embeddings/oleObject152.bin"/><Relationship Id="rId591" Type="http://schemas.openxmlformats.org/officeDocument/2006/relationships/oleObject" Target="embeddings/oleObject261.bin"/><Relationship Id="rId605" Type="http://schemas.openxmlformats.org/officeDocument/2006/relationships/oleObject" Target="embeddings/oleObject268.bin"/><Relationship Id="rId787" Type="http://schemas.openxmlformats.org/officeDocument/2006/relationships/image" Target="media/image414.wmf"/><Relationship Id="rId812" Type="http://schemas.openxmlformats.org/officeDocument/2006/relationships/oleObject" Target="embeddings/oleObject380.bin"/><Relationship Id="rId994" Type="http://schemas.openxmlformats.org/officeDocument/2006/relationships/oleObject" Target="embeddings/oleObject478.bin"/><Relationship Id="rId1028" Type="http://schemas.openxmlformats.org/officeDocument/2006/relationships/oleObject" Target="embeddings/oleObject497.bin"/><Relationship Id="rId1235" Type="http://schemas.openxmlformats.org/officeDocument/2006/relationships/oleObject" Target="embeddings/oleObject606.bin"/><Relationship Id="rId202" Type="http://schemas.openxmlformats.org/officeDocument/2006/relationships/image" Target="media/image127.wmf"/><Relationship Id="rId244" Type="http://schemas.openxmlformats.org/officeDocument/2006/relationships/image" Target="media/image148.wmf"/><Relationship Id="rId647" Type="http://schemas.openxmlformats.org/officeDocument/2006/relationships/image" Target="media/image350.wmf"/><Relationship Id="rId689" Type="http://schemas.openxmlformats.org/officeDocument/2006/relationships/image" Target="media/image368.wmf"/><Relationship Id="rId854" Type="http://schemas.openxmlformats.org/officeDocument/2006/relationships/oleObject" Target="embeddings/oleObject401.bin"/><Relationship Id="rId896" Type="http://schemas.openxmlformats.org/officeDocument/2006/relationships/image" Target="media/image466.wmf"/><Relationship Id="rId1081" Type="http://schemas.openxmlformats.org/officeDocument/2006/relationships/oleObject" Target="embeddings/oleObject523.bin"/><Relationship Id="rId1277" Type="http://schemas.openxmlformats.org/officeDocument/2006/relationships/oleObject" Target="embeddings/oleObject628.bin"/><Relationship Id="rId1302" Type="http://schemas.openxmlformats.org/officeDocument/2006/relationships/oleObject" Target="embeddings/oleObject641.bin"/><Relationship Id="rId39" Type="http://schemas.openxmlformats.org/officeDocument/2006/relationships/image" Target="media/image33.png"/><Relationship Id="rId286" Type="http://schemas.openxmlformats.org/officeDocument/2006/relationships/image" Target="media/image169.wmf"/><Relationship Id="rId451" Type="http://schemas.openxmlformats.org/officeDocument/2006/relationships/oleObject" Target="embeddings/oleObject186.bin"/><Relationship Id="rId493" Type="http://schemas.openxmlformats.org/officeDocument/2006/relationships/image" Target="media/image280.wmf"/><Relationship Id="rId507" Type="http://schemas.openxmlformats.org/officeDocument/2006/relationships/oleObject" Target="embeddings/oleObject215.bin"/><Relationship Id="rId549" Type="http://schemas.openxmlformats.org/officeDocument/2006/relationships/image" Target="media/image306.wmf"/><Relationship Id="rId714" Type="http://schemas.openxmlformats.org/officeDocument/2006/relationships/oleObject" Target="embeddings/oleObject328.bin"/><Relationship Id="rId756" Type="http://schemas.openxmlformats.org/officeDocument/2006/relationships/oleObject" Target="embeddings/oleObject349.bin"/><Relationship Id="rId921" Type="http://schemas.openxmlformats.org/officeDocument/2006/relationships/oleObject" Target="embeddings/oleObject437.bin"/><Relationship Id="rId1137" Type="http://schemas.openxmlformats.org/officeDocument/2006/relationships/oleObject" Target="embeddings/oleObject555.bin"/><Relationship Id="rId1179" Type="http://schemas.openxmlformats.org/officeDocument/2006/relationships/image" Target="media/image595.wmf"/><Relationship Id="rId1344" Type="http://schemas.openxmlformats.org/officeDocument/2006/relationships/image" Target="media/image674.wmf"/><Relationship Id="rId1386" Type="http://schemas.openxmlformats.org/officeDocument/2006/relationships/oleObject" Target="embeddings/oleObject688.bin"/><Relationship Id="rId50" Type="http://schemas.openxmlformats.org/officeDocument/2006/relationships/image" Target="media/image44.png"/><Relationship Id="rId104" Type="http://schemas.openxmlformats.org/officeDocument/2006/relationships/oleObject" Target="embeddings/oleObject17.bin"/><Relationship Id="rId146" Type="http://schemas.openxmlformats.org/officeDocument/2006/relationships/image" Target="media/image99.wmf"/><Relationship Id="rId188" Type="http://schemas.openxmlformats.org/officeDocument/2006/relationships/image" Target="media/image120.wmf"/><Relationship Id="rId311" Type="http://schemas.openxmlformats.org/officeDocument/2006/relationships/image" Target="media/image190.wmf"/><Relationship Id="rId353" Type="http://schemas.openxmlformats.org/officeDocument/2006/relationships/image" Target="media/image211.wmf"/><Relationship Id="rId395" Type="http://schemas.openxmlformats.org/officeDocument/2006/relationships/oleObject" Target="embeddings/oleObject158.bin"/><Relationship Id="rId409" Type="http://schemas.openxmlformats.org/officeDocument/2006/relationships/oleObject" Target="embeddings/oleObject165.bin"/><Relationship Id="rId560" Type="http://schemas.openxmlformats.org/officeDocument/2006/relationships/image" Target="media/image309.wmf"/><Relationship Id="rId798" Type="http://schemas.openxmlformats.org/officeDocument/2006/relationships/oleObject" Target="embeddings/oleObject373.bin"/><Relationship Id="rId963" Type="http://schemas.openxmlformats.org/officeDocument/2006/relationships/oleObject" Target="embeddings/oleObject461.bin"/><Relationship Id="rId1039" Type="http://schemas.openxmlformats.org/officeDocument/2006/relationships/image" Target="media/image531.wmf"/><Relationship Id="rId1190" Type="http://schemas.openxmlformats.org/officeDocument/2006/relationships/oleObject" Target="embeddings/oleObject584.bin"/><Relationship Id="rId1204" Type="http://schemas.openxmlformats.org/officeDocument/2006/relationships/oleObject" Target="embeddings/oleObject591.bin"/><Relationship Id="rId1246" Type="http://schemas.openxmlformats.org/officeDocument/2006/relationships/image" Target="media/image629.wmf"/><Relationship Id="rId92" Type="http://schemas.openxmlformats.org/officeDocument/2006/relationships/oleObject" Target="embeddings/oleObject11.bin"/><Relationship Id="rId213" Type="http://schemas.openxmlformats.org/officeDocument/2006/relationships/oleObject" Target="embeddings/oleObject75.bin"/><Relationship Id="rId420" Type="http://schemas.openxmlformats.org/officeDocument/2006/relationships/oleObject" Target="embeddings/oleObject170.bin"/><Relationship Id="rId616" Type="http://schemas.openxmlformats.org/officeDocument/2006/relationships/oleObject" Target="embeddings/oleObject275.bin"/><Relationship Id="rId658" Type="http://schemas.openxmlformats.org/officeDocument/2006/relationships/oleObject" Target="embeddings/oleObject300.bin"/><Relationship Id="rId823" Type="http://schemas.openxmlformats.org/officeDocument/2006/relationships/image" Target="media/image433.wmf"/><Relationship Id="rId865" Type="http://schemas.openxmlformats.org/officeDocument/2006/relationships/image" Target="media/image453.wmf"/><Relationship Id="rId1050" Type="http://schemas.openxmlformats.org/officeDocument/2006/relationships/oleObject" Target="embeddings/oleObject508.bin"/><Relationship Id="rId1288" Type="http://schemas.openxmlformats.org/officeDocument/2006/relationships/image" Target="media/image649.wmf"/><Relationship Id="rId255" Type="http://schemas.openxmlformats.org/officeDocument/2006/relationships/oleObject" Target="embeddings/oleObject96.bin"/><Relationship Id="rId297" Type="http://schemas.openxmlformats.org/officeDocument/2006/relationships/image" Target="media/image177.jpeg"/><Relationship Id="rId462" Type="http://schemas.openxmlformats.org/officeDocument/2006/relationships/oleObject" Target="embeddings/oleObject192.bin"/><Relationship Id="rId518" Type="http://schemas.openxmlformats.org/officeDocument/2006/relationships/image" Target="media/image292.wmf"/><Relationship Id="rId725" Type="http://schemas.openxmlformats.org/officeDocument/2006/relationships/oleObject" Target="embeddings/oleObject334.bin"/><Relationship Id="rId932" Type="http://schemas.openxmlformats.org/officeDocument/2006/relationships/image" Target="media/image484.wmf"/><Relationship Id="rId1092" Type="http://schemas.openxmlformats.org/officeDocument/2006/relationships/oleObject" Target="embeddings/oleObject530.bin"/><Relationship Id="rId1106" Type="http://schemas.openxmlformats.org/officeDocument/2006/relationships/oleObject" Target="embeddings/oleObject537.bin"/><Relationship Id="rId1148" Type="http://schemas.openxmlformats.org/officeDocument/2006/relationships/image" Target="media/image581.wmf"/><Relationship Id="rId1313" Type="http://schemas.openxmlformats.org/officeDocument/2006/relationships/image" Target="media/image661.wmf"/><Relationship Id="rId1355" Type="http://schemas.openxmlformats.org/officeDocument/2006/relationships/image" Target="media/image679.wmf"/><Relationship Id="rId115" Type="http://schemas.openxmlformats.org/officeDocument/2006/relationships/image" Target="media/image85.wmf"/><Relationship Id="rId157" Type="http://schemas.openxmlformats.org/officeDocument/2006/relationships/oleObject" Target="embeddings/oleObject47.bin"/><Relationship Id="rId322" Type="http://schemas.openxmlformats.org/officeDocument/2006/relationships/oleObject" Target="embeddings/oleObject121.bin"/><Relationship Id="rId364" Type="http://schemas.openxmlformats.org/officeDocument/2006/relationships/oleObject" Target="embeddings/oleObject142.bin"/><Relationship Id="rId767" Type="http://schemas.openxmlformats.org/officeDocument/2006/relationships/oleObject" Target="embeddings/oleObject356.bin"/><Relationship Id="rId974" Type="http://schemas.openxmlformats.org/officeDocument/2006/relationships/image" Target="media/image502.wmf"/><Relationship Id="rId1008" Type="http://schemas.openxmlformats.org/officeDocument/2006/relationships/oleObject" Target="embeddings/oleObject486.bin"/><Relationship Id="rId1215" Type="http://schemas.openxmlformats.org/officeDocument/2006/relationships/oleObject" Target="embeddings/oleObject596.bin"/><Relationship Id="rId61" Type="http://schemas.openxmlformats.org/officeDocument/2006/relationships/image" Target="media/image55.png"/><Relationship Id="rId199" Type="http://schemas.openxmlformats.org/officeDocument/2006/relationships/oleObject" Target="embeddings/oleObject68.bin"/><Relationship Id="rId571" Type="http://schemas.openxmlformats.org/officeDocument/2006/relationships/oleObject" Target="embeddings/oleObject251.bin"/><Relationship Id="rId627" Type="http://schemas.openxmlformats.org/officeDocument/2006/relationships/image" Target="media/image341.wmf"/><Relationship Id="rId669" Type="http://schemas.openxmlformats.org/officeDocument/2006/relationships/image" Target="media/image358.wmf"/><Relationship Id="rId834" Type="http://schemas.openxmlformats.org/officeDocument/2006/relationships/image" Target="media/image438.wmf"/><Relationship Id="rId876" Type="http://schemas.openxmlformats.org/officeDocument/2006/relationships/oleObject" Target="embeddings/oleObject412.bin"/><Relationship Id="rId1257" Type="http://schemas.openxmlformats.org/officeDocument/2006/relationships/oleObject" Target="embeddings/oleObject617.bin"/><Relationship Id="rId1299" Type="http://schemas.openxmlformats.org/officeDocument/2006/relationships/oleObject" Target="embeddings/oleObject639.bin"/><Relationship Id="rId19" Type="http://schemas.openxmlformats.org/officeDocument/2006/relationships/image" Target="media/image13.png"/><Relationship Id="rId224" Type="http://schemas.openxmlformats.org/officeDocument/2006/relationships/image" Target="media/image138.wmf"/><Relationship Id="rId266" Type="http://schemas.openxmlformats.org/officeDocument/2006/relationships/image" Target="media/image159.wmf"/><Relationship Id="rId431" Type="http://schemas.openxmlformats.org/officeDocument/2006/relationships/image" Target="media/image250.wmf"/><Relationship Id="rId473" Type="http://schemas.openxmlformats.org/officeDocument/2006/relationships/image" Target="media/image270.wmf"/><Relationship Id="rId529" Type="http://schemas.openxmlformats.org/officeDocument/2006/relationships/oleObject" Target="embeddings/oleObject227.bin"/><Relationship Id="rId680" Type="http://schemas.openxmlformats.org/officeDocument/2006/relationships/oleObject" Target="embeddings/oleObject311.bin"/><Relationship Id="rId736" Type="http://schemas.openxmlformats.org/officeDocument/2006/relationships/oleObject" Target="embeddings/oleObject339.bin"/><Relationship Id="rId901" Type="http://schemas.openxmlformats.org/officeDocument/2006/relationships/oleObject" Target="embeddings/oleObject427.bin"/><Relationship Id="rId1061" Type="http://schemas.openxmlformats.org/officeDocument/2006/relationships/image" Target="media/image542.wmf"/><Relationship Id="rId1117" Type="http://schemas.openxmlformats.org/officeDocument/2006/relationships/oleObject" Target="embeddings/oleObject544.bin"/><Relationship Id="rId1159" Type="http://schemas.openxmlformats.org/officeDocument/2006/relationships/oleObject" Target="embeddings/oleObject569.bin"/><Relationship Id="rId1324" Type="http://schemas.openxmlformats.org/officeDocument/2006/relationships/image" Target="media/image666.wmf"/><Relationship Id="rId1366" Type="http://schemas.openxmlformats.org/officeDocument/2006/relationships/oleObject" Target="embeddings/oleObject677.bin"/><Relationship Id="rId30" Type="http://schemas.openxmlformats.org/officeDocument/2006/relationships/image" Target="media/image24.png"/><Relationship Id="rId126" Type="http://schemas.openxmlformats.org/officeDocument/2006/relationships/oleObject" Target="embeddings/oleObject30.bin"/><Relationship Id="rId168" Type="http://schemas.openxmlformats.org/officeDocument/2006/relationships/image" Target="media/image110.wmf"/><Relationship Id="rId333" Type="http://schemas.openxmlformats.org/officeDocument/2006/relationships/image" Target="media/image201.wmf"/><Relationship Id="rId540" Type="http://schemas.openxmlformats.org/officeDocument/2006/relationships/oleObject" Target="embeddings/oleObject233.bin"/><Relationship Id="rId778" Type="http://schemas.openxmlformats.org/officeDocument/2006/relationships/oleObject" Target="embeddings/oleObject363.bin"/><Relationship Id="rId943" Type="http://schemas.openxmlformats.org/officeDocument/2006/relationships/oleObject" Target="embeddings/oleObject449.bin"/><Relationship Id="rId985" Type="http://schemas.openxmlformats.org/officeDocument/2006/relationships/oleObject" Target="embeddings/oleObject472.bin"/><Relationship Id="rId1019" Type="http://schemas.openxmlformats.org/officeDocument/2006/relationships/image" Target="media/image522.wmf"/><Relationship Id="rId1170" Type="http://schemas.openxmlformats.org/officeDocument/2006/relationships/oleObject" Target="embeddings/oleObject574.bin"/><Relationship Id="rId72" Type="http://schemas.openxmlformats.org/officeDocument/2006/relationships/image" Target="media/image66.wmf"/><Relationship Id="rId375" Type="http://schemas.openxmlformats.org/officeDocument/2006/relationships/image" Target="media/image222.wmf"/><Relationship Id="rId582" Type="http://schemas.openxmlformats.org/officeDocument/2006/relationships/image" Target="media/image320.wmf"/><Relationship Id="rId638" Type="http://schemas.openxmlformats.org/officeDocument/2006/relationships/image" Target="media/image346.wmf"/><Relationship Id="rId803" Type="http://schemas.openxmlformats.org/officeDocument/2006/relationships/image" Target="media/image422.wmf"/><Relationship Id="rId845" Type="http://schemas.openxmlformats.org/officeDocument/2006/relationships/image" Target="media/image443.wmf"/><Relationship Id="rId1030" Type="http://schemas.openxmlformats.org/officeDocument/2006/relationships/oleObject" Target="embeddings/oleObject498.bin"/><Relationship Id="rId1226" Type="http://schemas.openxmlformats.org/officeDocument/2006/relationships/image" Target="media/image619.wmf"/><Relationship Id="rId1268" Type="http://schemas.openxmlformats.org/officeDocument/2006/relationships/image" Target="media/image640.wmf"/><Relationship Id="rId3" Type="http://schemas.openxmlformats.org/officeDocument/2006/relationships/settings" Target="settings.xml"/><Relationship Id="rId235" Type="http://schemas.openxmlformats.org/officeDocument/2006/relationships/oleObject" Target="embeddings/oleObject86.bin"/><Relationship Id="rId277" Type="http://schemas.openxmlformats.org/officeDocument/2006/relationships/oleObject" Target="embeddings/oleObject107.bin"/><Relationship Id="rId400" Type="http://schemas.openxmlformats.org/officeDocument/2006/relationships/image" Target="media/image234.wmf"/><Relationship Id="rId442" Type="http://schemas.openxmlformats.org/officeDocument/2006/relationships/oleObject" Target="embeddings/oleObject182.bin"/><Relationship Id="rId484" Type="http://schemas.openxmlformats.org/officeDocument/2006/relationships/oleObject" Target="embeddings/oleObject203.bin"/><Relationship Id="rId705" Type="http://schemas.openxmlformats.org/officeDocument/2006/relationships/image" Target="media/image376.wmf"/><Relationship Id="rId887" Type="http://schemas.openxmlformats.org/officeDocument/2006/relationships/oleObject" Target="embeddings/oleObject420.bin"/><Relationship Id="rId1072" Type="http://schemas.openxmlformats.org/officeDocument/2006/relationships/oleObject" Target="embeddings/oleObject519.bin"/><Relationship Id="rId1128" Type="http://schemas.openxmlformats.org/officeDocument/2006/relationships/oleObject" Target="embeddings/oleObject551.bin"/><Relationship Id="rId1335" Type="http://schemas.openxmlformats.org/officeDocument/2006/relationships/image" Target="media/image670.wmf"/><Relationship Id="rId137" Type="http://schemas.openxmlformats.org/officeDocument/2006/relationships/oleObject" Target="embeddings/oleObject36.bin"/><Relationship Id="rId302" Type="http://schemas.openxmlformats.org/officeDocument/2006/relationships/image" Target="media/image182.png"/><Relationship Id="rId344" Type="http://schemas.openxmlformats.org/officeDocument/2006/relationships/oleObject" Target="embeddings/oleObject132.bin"/><Relationship Id="rId691" Type="http://schemas.openxmlformats.org/officeDocument/2006/relationships/image" Target="media/image369.wmf"/><Relationship Id="rId747" Type="http://schemas.openxmlformats.org/officeDocument/2006/relationships/oleObject" Target="embeddings/oleObject344.bin"/><Relationship Id="rId789" Type="http://schemas.openxmlformats.org/officeDocument/2006/relationships/image" Target="media/image415.wmf"/><Relationship Id="rId912" Type="http://schemas.openxmlformats.org/officeDocument/2006/relationships/image" Target="media/image474.wmf"/><Relationship Id="rId954" Type="http://schemas.openxmlformats.org/officeDocument/2006/relationships/oleObject" Target="embeddings/oleObject455.bin"/><Relationship Id="rId996" Type="http://schemas.openxmlformats.org/officeDocument/2006/relationships/image" Target="media/image511.wmf"/><Relationship Id="rId1377" Type="http://schemas.openxmlformats.org/officeDocument/2006/relationships/oleObject" Target="embeddings/oleObject683.bin"/><Relationship Id="rId41" Type="http://schemas.openxmlformats.org/officeDocument/2006/relationships/image" Target="media/image35.png"/><Relationship Id="rId83" Type="http://schemas.openxmlformats.org/officeDocument/2006/relationships/image" Target="media/image71.wmf"/><Relationship Id="rId179" Type="http://schemas.openxmlformats.org/officeDocument/2006/relationships/oleObject" Target="embeddings/oleObject58.bin"/><Relationship Id="rId386" Type="http://schemas.openxmlformats.org/officeDocument/2006/relationships/oleObject" Target="embeddings/oleObject153.bin"/><Relationship Id="rId551" Type="http://schemas.openxmlformats.org/officeDocument/2006/relationships/image" Target="media/image307.wmf"/><Relationship Id="rId593" Type="http://schemas.openxmlformats.org/officeDocument/2006/relationships/oleObject" Target="embeddings/oleObject262.bin"/><Relationship Id="rId607" Type="http://schemas.openxmlformats.org/officeDocument/2006/relationships/oleObject" Target="embeddings/oleObject269.bin"/><Relationship Id="rId649" Type="http://schemas.openxmlformats.org/officeDocument/2006/relationships/oleObject" Target="embeddings/oleObject293.bin"/><Relationship Id="rId814" Type="http://schemas.openxmlformats.org/officeDocument/2006/relationships/image" Target="media/image428.wmf"/><Relationship Id="rId856" Type="http://schemas.openxmlformats.org/officeDocument/2006/relationships/oleObject" Target="embeddings/oleObject402.bin"/><Relationship Id="rId1181" Type="http://schemas.openxmlformats.org/officeDocument/2006/relationships/image" Target="media/image596.wmf"/><Relationship Id="rId1237" Type="http://schemas.openxmlformats.org/officeDocument/2006/relationships/oleObject" Target="embeddings/oleObject607.bin"/><Relationship Id="rId1279" Type="http://schemas.openxmlformats.org/officeDocument/2006/relationships/oleObject" Target="embeddings/oleObject629.bin"/><Relationship Id="rId190" Type="http://schemas.openxmlformats.org/officeDocument/2006/relationships/image" Target="media/image121.wmf"/><Relationship Id="rId204" Type="http://schemas.openxmlformats.org/officeDocument/2006/relationships/image" Target="media/image128.wmf"/><Relationship Id="rId246" Type="http://schemas.openxmlformats.org/officeDocument/2006/relationships/image" Target="media/image149.wmf"/><Relationship Id="rId288" Type="http://schemas.openxmlformats.org/officeDocument/2006/relationships/image" Target="media/image170.wmf"/><Relationship Id="rId411" Type="http://schemas.openxmlformats.org/officeDocument/2006/relationships/oleObject" Target="embeddings/oleObject166.bin"/><Relationship Id="rId453" Type="http://schemas.openxmlformats.org/officeDocument/2006/relationships/oleObject" Target="embeddings/oleObject187.bin"/><Relationship Id="rId509" Type="http://schemas.openxmlformats.org/officeDocument/2006/relationships/oleObject" Target="embeddings/oleObject216.bin"/><Relationship Id="rId660" Type="http://schemas.openxmlformats.org/officeDocument/2006/relationships/oleObject" Target="embeddings/oleObject301.bin"/><Relationship Id="rId898" Type="http://schemas.openxmlformats.org/officeDocument/2006/relationships/image" Target="media/image467.wmf"/><Relationship Id="rId1041" Type="http://schemas.openxmlformats.org/officeDocument/2006/relationships/image" Target="media/image532.wmf"/><Relationship Id="rId1083" Type="http://schemas.openxmlformats.org/officeDocument/2006/relationships/oleObject" Target="embeddings/oleObject524.bin"/><Relationship Id="rId1139" Type="http://schemas.openxmlformats.org/officeDocument/2006/relationships/oleObject" Target="embeddings/oleObject556.bin"/><Relationship Id="rId1290" Type="http://schemas.openxmlformats.org/officeDocument/2006/relationships/image" Target="media/image650.wmf"/><Relationship Id="rId1304" Type="http://schemas.openxmlformats.org/officeDocument/2006/relationships/oleObject" Target="embeddings/oleObject642.bin"/><Relationship Id="rId1346" Type="http://schemas.openxmlformats.org/officeDocument/2006/relationships/image" Target="media/image675.wmf"/><Relationship Id="rId106" Type="http://schemas.openxmlformats.org/officeDocument/2006/relationships/oleObject" Target="embeddings/oleObject19.bin"/><Relationship Id="rId313" Type="http://schemas.openxmlformats.org/officeDocument/2006/relationships/image" Target="media/image191.wmf"/><Relationship Id="rId495" Type="http://schemas.openxmlformats.org/officeDocument/2006/relationships/image" Target="media/image281.wmf"/><Relationship Id="rId716" Type="http://schemas.openxmlformats.org/officeDocument/2006/relationships/oleObject" Target="embeddings/oleObject329.bin"/><Relationship Id="rId758" Type="http://schemas.openxmlformats.org/officeDocument/2006/relationships/oleObject" Target="embeddings/oleObject350.bin"/><Relationship Id="rId923" Type="http://schemas.openxmlformats.org/officeDocument/2006/relationships/oleObject" Target="embeddings/oleObject438.bin"/><Relationship Id="rId965" Type="http://schemas.openxmlformats.org/officeDocument/2006/relationships/oleObject" Target="embeddings/oleObject462.bin"/><Relationship Id="rId1150" Type="http://schemas.openxmlformats.org/officeDocument/2006/relationships/oleObject" Target="embeddings/oleObject563.bin"/><Relationship Id="rId1388" Type="http://schemas.openxmlformats.org/officeDocument/2006/relationships/fontTable" Target="fontTable.xml"/><Relationship Id="rId10" Type="http://schemas.openxmlformats.org/officeDocument/2006/relationships/image" Target="media/image4.png"/><Relationship Id="rId52" Type="http://schemas.openxmlformats.org/officeDocument/2006/relationships/image" Target="media/image46.png"/><Relationship Id="rId94" Type="http://schemas.openxmlformats.org/officeDocument/2006/relationships/oleObject" Target="embeddings/oleObject12.bin"/><Relationship Id="rId148" Type="http://schemas.openxmlformats.org/officeDocument/2006/relationships/image" Target="media/image100.wmf"/><Relationship Id="rId355" Type="http://schemas.openxmlformats.org/officeDocument/2006/relationships/image" Target="media/image212.wmf"/><Relationship Id="rId397" Type="http://schemas.openxmlformats.org/officeDocument/2006/relationships/oleObject" Target="embeddings/oleObject159.bin"/><Relationship Id="rId520" Type="http://schemas.openxmlformats.org/officeDocument/2006/relationships/image" Target="media/image293.png"/><Relationship Id="rId562" Type="http://schemas.openxmlformats.org/officeDocument/2006/relationships/image" Target="media/image310.wmf"/><Relationship Id="rId618" Type="http://schemas.openxmlformats.org/officeDocument/2006/relationships/oleObject" Target="embeddings/oleObject276.bin"/><Relationship Id="rId825" Type="http://schemas.openxmlformats.org/officeDocument/2006/relationships/image" Target="media/image434.wmf"/><Relationship Id="rId1192" Type="http://schemas.openxmlformats.org/officeDocument/2006/relationships/oleObject" Target="embeddings/oleObject585.bin"/><Relationship Id="rId1206" Type="http://schemas.openxmlformats.org/officeDocument/2006/relationships/image" Target="media/image609.wmf"/><Relationship Id="rId1248" Type="http://schemas.openxmlformats.org/officeDocument/2006/relationships/image" Target="media/image630.wmf"/><Relationship Id="rId215" Type="http://schemas.openxmlformats.org/officeDocument/2006/relationships/oleObject" Target="embeddings/oleObject76.bin"/><Relationship Id="rId257" Type="http://schemas.openxmlformats.org/officeDocument/2006/relationships/oleObject" Target="embeddings/oleObject97.bin"/><Relationship Id="rId422" Type="http://schemas.openxmlformats.org/officeDocument/2006/relationships/oleObject" Target="embeddings/oleObject171.bin"/><Relationship Id="rId464" Type="http://schemas.openxmlformats.org/officeDocument/2006/relationships/oleObject" Target="embeddings/oleObject193.bin"/><Relationship Id="rId867" Type="http://schemas.openxmlformats.org/officeDocument/2006/relationships/image" Target="media/image454.wmf"/><Relationship Id="rId1010" Type="http://schemas.openxmlformats.org/officeDocument/2006/relationships/oleObject" Target="embeddings/oleObject487.bin"/><Relationship Id="rId1052" Type="http://schemas.openxmlformats.org/officeDocument/2006/relationships/oleObject" Target="embeddings/oleObject509.bin"/><Relationship Id="rId1094" Type="http://schemas.openxmlformats.org/officeDocument/2006/relationships/oleObject" Target="embeddings/oleObject531.bin"/><Relationship Id="rId1108" Type="http://schemas.openxmlformats.org/officeDocument/2006/relationships/oleObject" Target="embeddings/oleObject538.bin"/><Relationship Id="rId1315" Type="http://schemas.openxmlformats.org/officeDocument/2006/relationships/image" Target="media/image662.wmf"/><Relationship Id="rId299" Type="http://schemas.openxmlformats.org/officeDocument/2006/relationships/image" Target="media/image179.jpeg"/><Relationship Id="rId727" Type="http://schemas.openxmlformats.org/officeDocument/2006/relationships/oleObject" Target="embeddings/oleObject335.bin"/><Relationship Id="rId934" Type="http://schemas.openxmlformats.org/officeDocument/2006/relationships/oleObject" Target="embeddings/oleObject444.bin"/><Relationship Id="rId1357" Type="http://schemas.openxmlformats.org/officeDocument/2006/relationships/oleObject" Target="embeddings/oleObject672.bin"/><Relationship Id="rId63" Type="http://schemas.openxmlformats.org/officeDocument/2006/relationships/image" Target="media/image57.png"/><Relationship Id="rId159" Type="http://schemas.openxmlformats.org/officeDocument/2006/relationships/oleObject" Target="embeddings/oleObject48.bin"/><Relationship Id="rId366" Type="http://schemas.openxmlformats.org/officeDocument/2006/relationships/oleObject" Target="embeddings/oleObject143.bin"/><Relationship Id="rId573" Type="http://schemas.openxmlformats.org/officeDocument/2006/relationships/oleObject" Target="embeddings/oleObject252.bin"/><Relationship Id="rId780" Type="http://schemas.openxmlformats.org/officeDocument/2006/relationships/oleObject" Target="embeddings/oleObject364.bin"/><Relationship Id="rId1217" Type="http://schemas.openxmlformats.org/officeDocument/2006/relationships/oleObject" Target="embeddings/oleObject597.bin"/><Relationship Id="rId226" Type="http://schemas.openxmlformats.org/officeDocument/2006/relationships/image" Target="media/image139.wmf"/><Relationship Id="rId433" Type="http://schemas.openxmlformats.org/officeDocument/2006/relationships/image" Target="media/image251.wmf"/><Relationship Id="rId878" Type="http://schemas.openxmlformats.org/officeDocument/2006/relationships/image" Target="media/image459.wmf"/><Relationship Id="rId1063" Type="http://schemas.openxmlformats.org/officeDocument/2006/relationships/image" Target="media/image543.wmf"/><Relationship Id="rId1270" Type="http://schemas.openxmlformats.org/officeDocument/2006/relationships/oleObject" Target="embeddings/oleObject624.bin"/><Relationship Id="rId640" Type="http://schemas.openxmlformats.org/officeDocument/2006/relationships/oleObject" Target="embeddings/oleObject288.bin"/><Relationship Id="rId738" Type="http://schemas.openxmlformats.org/officeDocument/2006/relationships/image" Target="media/image393.wmf"/><Relationship Id="rId945" Type="http://schemas.openxmlformats.org/officeDocument/2006/relationships/oleObject" Target="embeddings/oleObject450.bin"/><Relationship Id="rId1368" Type="http://schemas.openxmlformats.org/officeDocument/2006/relationships/oleObject" Target="embeddings/oleObject678.bin"/><Relationship Id="rId74" Type="http://schemas.openxmlformats.org/officeDocument/2006/relationships/image" Target="media/image67.wmf"/><Relationship Id="rId377" Type="http://schemas.openxmlformats.org/officeDocument/2006/relationships/image" Target="media/image223.wmf"/><Relationship Id="rId500" Type="http://schemas.openxmlformats.org/officeDocument/2006/relationships/image" Target="media/image283.wmf"/><Relationship Id="rId584" Type="http://schemas.openxmlformats.org/officeDocument/2006/relationships/image" Target="media/image321.wmf"/><Relationship Id="rId805" Type="http://schemas.openxmlformats.org/officeDocument/2006/relationships/image" Target="media/image423.wmf"/><Relationship Id="rId1130" Type="http://schemas.openxmlformats.org/officeDocument/2006/relationships/oleObject" Target="embeddings/oleObject552.bin"/><Relationship Id="rId1228" Type="http://schemas.openxmlformats.org/officeDocument/2006/relationships/image" Target="media/image620.wmf"/><Relationship Id="rId5" Type="http://schemas.openxmlformats.org/officeDocument/2006/relationships/footnotes" Target="footnotes.xml"/><Relationship Id="rId237" Type="http://schemas.openxmlformats.org/officeDocument/2006/relationships/oleObject" Target="embeddings/oleObject87.bin"/><Relationship Id="rId791" Type="http://schemas.openxmlformats.org/officeDocument/2006/relationships/image" Target="media/image416.wmf"/><Relationship Id="rId889" Type="http://schemas.openxmlformats.org/officeDocument/2006/relationships/oleObject" Target="embeddings/oleObject421.bin"/><Relationship Id="rId1074" Type="http://schemas.openxmlformats.org/officeDocument/2006/relationships/image" Target="media/image549.wmf"/><Relationship Id="rId444" Type="http://schemas.openxmlformats.org/officeDocument/2006/relationships/oleObject" Target="embeddings/oleObject183.bin"/><Relationship Id="rId651" Type="http://schemas.openxmlformats.org/officeDocument/2006/relationships/oleObject" Target="embeddings/oleObject295.bin"/><Relationship Id="rId749" Type="http://schemas.openxmlformats.org/officeDocument/2006/relationships/oleObject" Target="embeddings/oleObject345.bin"/><Relationship Id="rId1281" Type="http://schemas.openxmlformats.org/officeDocument/2006/relationships/oleObject" Target="embeddings/oleObject630.bin"/><Relationship Id="rId1379" Type="http://schemas.openxmlformats.org/officeDocument/2006/relationships/oleObject" Target="embeddings/oleObject684.bin"/><Relationship Id="rId290" Type="http://schemas.openxmlformats.org/officeDocument/2006/relationships/image" Target="media/image171.wmf"/><Relationship Id="rId304" Type="http://schemas.openxmlformats.org/officeDocument/2006/relationships/image" Target="media/image184.jpeg"/><Relationship Id="rId388" Type="http://schemas.openxmlformats.org/officeDocument/2006/relationships/oleObject" Target="embeddings/oleObject154.bin"/><Relationship Id="rId511" Type="http://schemas.openxmlformats.org/officeDocument/2006/relationships/oleObject" Target="embeddings/oleObject217.bin"/><Relationship Id="rId609" Type="http://schemas.openxmlformats.org/officeDocument/2006/relationships/oleObject" Target="embeddings/oleObject271.bin"/><Relationship Id="rId956" Type="http://schemas.openxmlformats.org/officeDocument/2006/relationships/oleObject" Target="embeddings/oleObject456.bin"/><Relationship Id="rId1141" Type="http://schemas.openxmlformats.org/officeDocument/2006/relationships/oleObject" Target="embeddings/oleObject557.bin"/><Relationship Id="rId1239" Type="http://schemas.openxmlformats.org/officeDocument/2006/relationships/oleObject" Target="embeddings/oleObject608.bin"/><Relationship Id="rId85" Type="http://schemas.openxmlformats.org/officeDocument/2006/relationships/image" Target="media/image72.wmf"/><Relationship Id="rId150" Type="http://schemas.openxmlformats.org/officeDocument/2006/relationships/image" Target="media/image101.wmf"/><Relationship Id="rId595" Type="http://schemas.openxmlformats.org/officeDocument/2006/relationships/oleObject" Target="embeddings/oleObject263.bin"/><Relationship Id="rId816" Type="http://schemas.openxmlformats.org/officeDocument/2006/relationships/oleObject" Target="embeddings/oleObject381.bin"/><Relationship Id="rId1001" Type="http://schemas.openxmlformats.org/officeDocument/2006/relationships/oleObject" Target="embeddings/oleObject482.bin"/><Relationship Id="rId248" Type="http://schemas.openxmlformats.org/officeDocument/2006/relationships/image" Target="media/image150.wmf"/><Relationship Id="rId455" Type="http://schemas.openxmlformats.org/officeDocument/2006/relationships/image" Target="media/image261.wmf"/><Relationship Id="rId662" Type="http://schemas.openxmlformats.org/officeDocument/2006/relationships/oleObject" Target="embeddings/oleObject302.bin"/><Relationship Id="rId1085" Type="http://schemas.openxmlformats.org/officeDocument/2006/relationships/oleObject" Target="embeddings/oleObject525.bin"/><Relationship Id="rId1292" Type="http://schemas.openxmlformats.org/officeDocument/2006/relationships/image" Target="media/image651.wmf"/><Relationship Id="rId1306" Type="http://schemas.openxmlformats.org/officeDocument/2006/relationships/oleObject" Target="embeddings/oleObject643.bin"/><Relationship Id="rId12" Type="http://schemas.openxmlformats.org/officeDocument/2006/relationships/image" Target="media/image6.png"/><Relationship Id="rId108" Type="http://schemas.openxmlformats.org/officeDocument/2006/relationships/oleObject" Target="embeddings/oleObject21.bin"/><Relationship Id="rId315" Type="http://schemas.openxmlformats.org/officeDocument/2006/relationships/image" Target="media/image192.wmf"/><Relationship Id="rId522" Type="http://schemas.openxmlformats.org/officeDocument/2006/relationships/oleObject" Target="embeddings/oleObject222.bin"/><Relationship Id="rId967" Type="http://schemas.openxmlformats.org/officeDocument/2006/relationships/oleObject" Target="embeddings/oleObject463.bin"/><Relationship Id="rId1152" Type="http://schemas.openxmlformats.org/officeDocument/2006/relationships/oleObject" Target="embeddings/oleObject564.bin"/><Relationship Id="rId96" Type="http://schemas.openxmlformats.org/officeDocument/2006/relationships/oleObject" Target="embeddings/oleObject13.bin"/><Relationship Id="rId161" Type="http://schemas.openxmlformats.org/officeDocument/2006/relationships/oleObject" Target="embeddings/oleObject49.bin"/><Relationship Id="rId399" Type="http://schemas.openxmlformats.org/officeDocument/2006/relationships/oleObject" Target="embeddings/oleObject160.bin"/><Relationship Id="rId827" Type="http://schemas.openxmlformats.org/officeDocument/2006/relationships/image" Target="media/image435.wmf"/><Relationship Id="rId1012" Type="http://schemas.openxmlformats.org/officeDocument/2006/relationships/oleObject" Target="embeddings/oleObject488.bin"/><Relationship Id="rId259" Type="http://schemas.openxmlformats.org/officeDocument/2006/relationships/oleObject" Target="embeddings/oleObject98.bin"/><Relationship Id="rId466" Type="http://schemas.openxmlformats.org/officeDocument/2006/relationships/oleObject" Target="embeddings/oleObject194.bin"/><Relationship Id="rId673" Type="http://schemas.openxmlformats.org/officeDocument/2006/relationships/image" Target="media/image360.wmf"/><Relationship Id="rId880" Type="http://schemas.openxmlformats.org/officeDocument/2006/relationships/oleObject" Target="embeddings/oleObject415.bin"/><Relationship Id="rId1096" Type="http://schemas.openxmlformats.org/officeDocument/2006/relationships/oleObject" Target="embeddings/oleObject532.bin"/><Relationship Id="rId1317" Type="http://schemas.openxmlformats.org/officeDocument/2006/relationships/image" Target="media/image663.wmf"/><Relationship Id="rId23" Type="http://schemas.openxmlformats.org/officeDocument/2006/relationships/image" Target="media/image17.png"/><Relationship Id="rId119" Type="http://schemas.openxmlformats.org/officeDocument/2006/relationships/image" Target="media/image87.wmf"/><Relationship Id="rId326" Type="http://schemas.openxmlformats.org/officeDocument/2006/relationships/oleObject" Target="embeddings/oleObject123.bin"/><Relationship Id="rId533" Type="http://schemas.openxmlformats.org/officeDocument/2006/relationships/oleObject" Target="embeddings/oleObject229.bin"/><Relationship Id="rId978" Type="http://schemas.openxmlformats.org/officeDocument/2006/relationships/image" Target="media/image504.wmf"/><Relationship Id="rId1163" Type="http://schemas.openxmlformats.org/officeDocument/2006/relationships/oleObject" Target="embeddings/oleObject571.bin"/><Relationship Id="rId1370" Type="http://schemas.openxmlformats.org/officeDocument/2006/relationships/oleObject" Target="embeddings/oleObject679.bin"/><Relationship Id="rId740" Type="http://schemas.openxmlformats.org/officeDocument/2006/relationships/image" Target="media/image394.wmf"/><Relationship Id="rId838" Type="http://schemas.openxmlformats.org/officeDocument/2006/relationships/oleObject" Target="embeddings/oleObject393.bin"/><Relationship Id="rId1023" Type="http://schemas.openxmlformats.org/officeDocument/2006/relationships/oleObject" Target="embeddings/oleObject494.bin"/><Relationship Id="rId172" Type="http://schemas.openxmlformats.org/officeDocument/2006/relationships/image" Target="media/image112.wmf"/><Relationship Id="rId477" Type="http://schemas.openxmlformats.org/officeDocument/2006/relationships/image" Target="media/image272.wmf"/><Relationship Id="rId600" Type="http://schemas.openxmlformats.org/officeDocument/2006/relationships/image" Target="media/image329.wmf"/><Relationship Id="rId684" Type="http://schemas.openxmlformats.org/officeDocument/2006/relationships/oleObject" Target="embeddings/oleObject313.bin"/><Relationship Id="rId1230" Type="http://schemas.openxmlformats.org/officeDocument/2006/relationships/image" Target="media/image621.wmf"/><Relationship Id="rId1328" Type="http://schemas.openxmlformats.org/officeDocument/2006/relationships/oleObject" Target="embeddings/oleObject655.bin"/><Relationship Id="rId337" Type="http://schemas.openxmlformats.org/officeDocument/2006/relationships/image" Target="media/image203.wmf"/><Relationship Id="rId891" Type="http://schemas.openxmlformats.org/officeDocument/2006/relationships/oleObject" Target="embeddings/oleObject422.bin"/><Relationship Id="rId905" Type="http://schemas.openxmlformats.org/officeDocument/2006/relationships/oleObject" Target="embeddings/oleObject429.bin"/><Relationship Id="rId989" Type="http://schemas.openxmlformats.org/officeDocument/2006/relationships/oleObject" Target="embeddings/oleObject474.bin"/><Relationship Id="rId34" Type="http://schemas.openxmlformats.org/officeDocument/2006/relationships/image" Target="media/image28.png"/><Relationship Id="rId544" Type="http://schemas.openxmlformats.org/officeDocument/2006/relationships/oleObject" Target="embeddings/oleObject235.bin"/><Relationship Id="rId751" Type="http://schemas.openxmlformats.org/officeDocument/2006/relationships/image" Target="media/image399.wmf"/><Relationship Id="rId849" Type="http://schemas.openxmlformats.org/officeDocument/2006/relationships/image" Target="media/image445.wmf"/><Relationship Id="rId1174" Type="http://schemas.openxmlformats.org/officeDocument/2006/relationships/oleObject" Target="embeddings/oleObject576.bin"/><Relationship Id="rId1381" Type="http://schemas.openxmlformats.org/officeDocument/2006/relationships/oleObject" Target="embeddings/oleObject685.bin"/><Relationship Id="rId183" Type="http://schemas.openxmlformats.org/officeDocument/2006/relationships/oleObject" Target="embeddings/oleObject60.bin"/><Relationship Id="rId390" Type="http://schemas.openxmlformats.org/officeDocument/2006/relationships/oleObject" Target="embeddings/oleObject155.bin"/><Relationship Id="rId404" Type="http://schemas.openxmlformats.org/officeDocument/2006/relationships/image" Target="media/image236.wmf"/><Relationship Id="rId611" Type="http://schemas.openxmlformats.org/officeDocument/2006/relationships/image" Target="media/image333.wmf"/><Relationship Id="rId1034" Type="http://schemas.openxmlformats.org/officeDocument/2006/relationships/oleObject" Target="embeddings/oleObject500.bin"/><Relationship Id="rId1241" Type="http://schemas.openxmlformats.org/officeDocument/2006/relationships/oleObject" Target="embeddings/oleObject609.bin"/><Relationship Id="rId1339" Type="http://schemas.openxmlformats.org/officeDocument/2006/relationships/oleObject" Target="embeddings/oleObject662.bin"/><Relationship Id="rId250" Type="http://schemas.openxmlformats.org/officeDocument/2006/relationships/image" Target="media/image151.wmf"/><Relationship Id="rId488" Type="http://schemas.openxmlformats.org/officeDocument/2006/relationships/oleObject" Target="embeddings/oleObject205.bin"/><Relationship Id="rId695" Type="http://schemas.openxmlformats.org/officeDocument/2006/relationships/image" Target="media/image371.wmf"/><Relationship Id="rId709" Type="http://schemas.openxmlformats.org/officeDocument/2006/relationships/image" Target="media/image378.wmf"/><Relationship Id="rId916" Type="http://schemas.openxmlformats.org/officeDocument/2006/relationships/image" Target="media/image476.wmf"/><Relationship Id="rId1101" Type="http://schemas.openxmlformats.org/officeDocument/2006/relationships/image" Target="media/image561.wmf"/><Relationship Id="rId45" Type="http://schemas.openxmlformats.org/officeDocument/2006/relationships/image" Target="media/image39.png"/><Relationship Id="rId110" Type="http://schemas.openxmlformats.org/officeDocument/2006/relationships/oleObject" Target="embeddings/oleObject22.bin"/><Relationship Id="rId348" Type="http://schemas.openxmlformats.org/officeDocument/2006/relationships/oleObject" Target="embeddings/oleObject134.bin"/><Relationship Id="rId555" Type="http://schemas.openxmlformats.org/officeDocument/2006/relationships/oleObject" Target="embeddings/oleObject242.bin"/><Relationship Id="rId762" Type="http://schemas.openxmlformats.org/officeDocument/2006/relationships/oleObject" Target="embeddings/oleObject353.bin"/><Relationship Id="rId1185" Type="http://schemas.openxmlformats.org/officeDocument/2006/relationships/image" Target="media/image598.wmf"/><Relationship Id="rId194" Type="http://schemas.openxmlformats.org/officeDocument/2006/relationships/image" Target="media/image123.wmf"/><Relationship Id="rId208" Type="http://schemas.openxmlformats.org/officeDocument/2006/relationships/image" Target="media/image130.wmf"/><Relationship Id="rId415" Type="http://schemas.openxmlformats.org/officeDocument/2006/relationships/oleObject" Target="embeddings/oleObject168.bin"/><Relationship Id="rId622" Type="http://schemas.openxmlformats.org/officeDocument/2006/relationships/oleObject" Target="embeddings/oleObject278.bin"/><Relationship Id="rId1045" Type="http://schemas.openxmlformats.org/officeDocument/2006/relationships/image" Target="media/image534.wmf"/><Relationship Id="rId1252" Type="http://schemas.openxmlformats.org/officeDocument/2006/relationships/image" Target="media/image632.wmf"/><Relationship Id="rId261" Type="http://schemas.openxmlformats.org/officeDocument/2006/relationships/oleObject" Target="embeddings/oleObject99.bin"/><Relationship Id="rId499" Type="http://schemas.openxmlformats.org/officeDocument/2006/relationships/oleObject" Target="embeddings/oleObject211.bin"/><Relationship Id="rId927" Type="http://schemas.openxmlformats.org/officeDocument/2006/relationships/oleObject" Target="embeddings/oleObject440.bin"/><Relationship Id="rId1112" Type="http://schemas.openxmlformats.org/officeDocument/2006/relationships/image" Target="media/image566.wmf"/><Relationship Id="rId56" Type="http://schemas.openxmlformats.org/officeDocument/2006/relationships/image" Target="media/image50.png"/><Relationship Id="rId359" Type="http://schemas.openxmlformats.org/officeDocument/2006/relationships/image" Target="media/image214.wmf"/><Relationship Id="rId566" Type="http://schemas.openxmlformats.org/officeDocument/2006/relationships/image" Target="media/image312.wmf"/><Relationship Id="rId773" Type="http://schemas.openxmlformats.org/officeDocument/2006/relationships/oleObject" Target="embeddings/oleObject359.bin"/><Relationship Id="rId1196" Type="http://schemas.openxmlformats.org/officeDocument/2006/relationships/oleObject" Target="embeddings/oleObject587.bin"/><Relationship Id="rId121" Type="http://schemas.openxmlformats.org/officeDocument/2006/relationships/image" Target="media/image88.wmf"/><Relationship Id="rId219" Type="http://schemas.openxmlformats.org/officeDocument/2006/relationships/oleObject" Target="embeddings/oleObject78.bin"/><Relationship Id="rId426" Type="http://schemas.openxmlformats.org/officeDocument/2006/relationships/oleObject" Target="embeddings/oleObject173.bin"/><Relationship Id="rId633" Type="http://schemas.openxmlformats.org/officeDocument/2006/relationships/image" Target="media/image344.wmf"/><Relationship Id="rId980" Type="http://schemas.openxmlformats.org/officeDocument/2006/relationships/image" Target="media/image505.wmf"/><Relationship Id="rId1056" Type="http://schemas.openxmlformats.org/officeDocument/2006/relationships/oleObject" Target="embeddings/oleObject511.bin"/><Relationship Id="rId1263" Type="http://schemas.openxmlformats.org/officeDocument/2006/relationships/oleObject" Target="embeddings/oleObject620.bin"/><Relationship Id="rId840" Type="http://schemas.openxmlformats.org/officeDocument/2006/relationships/oleObject" Target="embeddings/oleObject394.bin"/><Relationship Id="rId938" Type="http://schemas.openxmlformats.org/officeDocument/2006/relationships/image" Target="media/image486.wmf"/><Relationship Id="rId67" Type="http://schemas.openxmlformats.org/officeDocument/2006/relationships/image" Target="media/image61.png"/><Relationship Id="rId272" Type="http://schemas.openxmlformats.org/officeDocument/2006/relationships/image" Target="media/image162.wmf"/><Relationship Id="rId577" Type="http://schemas.openxmlformats.org/officeDocument/2006/relationships/oleObject" Target="embeddings/oleObject254.bin"/><Relationship Id="rId700" Type="http://schemas.openxmlformats.org/officeDocument/2006/relationships/oleObject" Target="embeddings/oleObject321.bin"/><Relationship Id="rId1123" Type="http://schemas.openxmlformats.org/officeDocument/2006/relationships/oleObject" Target="embeddings/oleObject548.bin"/><Relationship Id="rId1330" Type="http://schemas.openxmlformats.org/officeDocument/2006/relationships/oleObject" Target="embeddings/oleObject657.bin"/><Relationship Id="rId132" Type="http://schemas.openxmlformats.org/officeDocument/2006/relationships/image" Target="media/image93.wmf"/><Relationship Id="rId784" Type="http://schemas.openxmlformats.org/officeDocument/2006/relationships/oleObject" Target="embeddings/oleObject366.bin"/><Relationship Id="rId991" Type="http://schemas.openxmlformats.org/officeDocument/2006/relationships/oleObject" Target="embeddings/oleObject475.bin"/><Relationship Id="rId1067" Type="http://schemas.openxmlformats.org/officeDocument/2006/relationships/image" Target="media/image545.wmf"/><Relationship Id="rId437" Type="http://schemas.openxmlformats.org/officeDocument/2006/relationships/oleObject" Target="embeddings/oleObject179.bin"/><Relationship Id="rId644" Type="http://schemas.openxmlformats.org/officeDocument/2006/relationships/oleObject" Target="embeddings/oleObject290.bin"/><Relationship Id="rId851" Type="http://schemas.openxmlformats.org/officeDocument/2006/relationships/image" Target="media/image446.wmf"/><Relationship Id="rId1274" Type="http://schemas.openxmlformats.org/officeDocument/2006/relationships/image" Target="media/image642.wmf"/><Relationship Id="rId283" Type="http://schemas.openxmlformats.org/officeDocument/2006/relationships/oleObject" Target="embeddings/oleObject110.bin"/><Relationship Id="rId490" Type="http://schemas.openxmlformats.org/officeDocument/2006/relationships/oleObject" Target="embeddings/oleObject206.bin"/><Relationship Id="rId504" Type="http://schemas.openxmlformats.org/officeDocument/2006/relationships/image" Target="media/image285.wmf"/><Relationship Id="rId711" Type="http://schemas.openxmlformats.org/officeDocument/2006/relationships/image" Target="media/image379.wmf"/><Relationship Id="rId949" Type="http://schemas.openxmlformats.org/officeDocument/2006/relationships/oleObject" Target="embeddings/oleObject452.bin"/><Relationship Id="rId1134" Type="http://schemas.openxmlformats.org/officeDocument/2006/relationships/oleObject" Target="embeddings/oleObject554.bin"/><Relationship Id="rId1341" Type="http://schemas.openxmlformats.org/officeDocument/2006/relationships/oleObject" Target="embeddings/oleObject663.bin"/><Relationship Id="rId78" Type="http://schemas.openxmlformats.org/officeDocument/2006/relationships/image" Target="media/image69.wmf"/><Relationship Id="rId143" Type="http://schemas.openxmlformats.org/officeDocument/2006/relationships/oleObject" Target="embeddings/oleObject40.bin"/><Relationship Id="rId350" Type="http://schemas.openxmlformats.org/officeDocument/2006/relationships/oleObject" Target="embeddings/oleObject135.bin"/><Relationship Id="rId588" Type="http://schemas.openxmlformats.org/officeDocument/2006/relationships/image" Target="media/image323.wmf"/><Relationship Id="rId795" Type="http://schemas.openxmlformats.org/officeDocument/2006/relationships/image" Target="media/image418.wmf"/><Relationship Id="rId809" Type="http://schemas.openxmlformats.org/officeDocument/2006/relationships/image" Target="media/image425.wmf"/><Relationship Id="rId1201" Type="http://schemas.openxmlformats.org/officeDocument/2006/relationships/image" Target="media/image606.wmf"/><Relationship Id="rId9" Type="http://schemas.openxmlformats.org/officeDocument/2006/relationships/image" Target="media/image3.png"/><Relationship Id="rId210" Type="http://schemas.openxmlformats.org/officeDocument/2006/relationships/image" Target="media/image131.wmf"/><Relationship Id="rId448" Type="http://schemas.openxmlformats.org/officeDocument/2006/relationships/image" Target="media/image258.wmf"/><Relationship Id="rId655" Type="http://schemas.openxmlformats.org/officeDocument/2006/relationships/oleObject" Target="embeddings/oleObject298.bin"/><Relationship Id="rId862" Type="http://schemas.openxmlformats.org/officeDocument/2006/relationships/oleObject" Target="embeddings/oleObject405.bin"/><Relationship Id="rId1078" Type="http://schemas.openxmlformats.org/officeDocument/2006/relationships/image" Target="media/image551.wmf"/><Relationship Id="rId1285" Type="http://schemas.openxmlformats.org/officeDocument/2006/relationships/oleObject" Target="embeddings/oleObject632.bin"/><Relationship Id="rId294" Type="http://schemas.openxmlformats.org/officeDocument/2006/relationships/image" Target="media/image174.jpeg"/><Relationship Id="rId308" Type="http://schemas.openxmlformats.org/officeDocument/2006/relationships/image" Target="media/image188.jpeg"/><Relationship Id="rId515" Type="http://schemas.openxmlformats.org/officeDocument/2006/relationships/oleObject" Target="embeddings/oleObject219.bin"/><Relationship Id="rId722" Type="http://schemas.openxmlformats.org/officeDocument/2006/relationships/image" Target="media/image384.wmf"/><Relationship Id="rId1145" Type="http://schemas.openxmlformats.org/officeDocument/2006/relationships/image" Target="media/image580.wmf"/><Relationship Id="rId1352" Type="http://schemas.openxmlformats.org/officeDocument/2006/relationships/oleObject" Target="embeddings/oleObject669.bin"/><Relationship Id="rId89" Type="http://schemas.openxmlformats.org/officeDocument/2006/relationships/image" Target="media/image74.wmf"/><Relationship Id="rId154" Type="http://schemas.openxmlformats.org/officeDocument/2006/relationships/image" Target="media/image103.wmf"/><Relationship Id="rId361" Type="http://schemas.openxmlformats.org/officeDocument/2006/relationships/image" Target="media/image215.wmf"/><Relationship Id="rId599" Type="http://schemas.openxmlformats.org/officeDocument/2006/relationships/oleObject" Target="embeddings/oleObject265.bin"/><Relationship Id="rId1005" Type="http://schemas.openxmlformats.org/officeDocument/2006/relationships/image" Target="media/image515.wmf"/><Relationship Id="rId1212" Type="http://schemas.openxmlformats.org/officeDocument/2006/relationships/image" Target="media/image612.wmf"/><Relationship Id="rId459" Type="http://schemas.openxmlformats.org/officeDocument/2006/relationships/image" Target="media/image263.wmf"/><Relationship Id="rId666" Type="http://schemas.openxmlformats.org/officeDocument/2006/relationships/oleObject" Target="embeddings/oleObject304.bin"/><Relationship Id="rId873" Type="http://schemas.openxmlformats.org/officeDocument/2006/relationships/image" Target="media/image457.wmf"/><Relationship Id="rId1089" Type="http://schemas.openxmlformats.org/officeDocument/2006/relationships/oleObject" Target="embeddings/oleObject528.bin"/><Relationship Id="rId1296" Type="http://schemas.openxmlformats.org/officeDocument/2006/relationships/image" Target="media/image653.wmf"/><Relationship Id="rId16" Type="http://schemas.openxmlformats.org/officeDocument/2006/relationships/image" Target="media/image10.png"/><Relationship Id="rId221" Type="http://schemas.openxmlformats.org/officeDocument/2006/relationships/oleObject" Target="embeddings/oleObject79.bin"/><Relationship Id="rId319" Type="http://schemas.openxmlformats.org/officeDocument/2006/relationships/image" Target="media/image194.wmf"/><Relationship Id="rId526" Type="http://schemas.openxmlformats.org/officeDocument/2006/relationships/oleObject" Target="embeddings/oleObject224.bin"/><Relationship Id="rId1156" Type="http://schemas.openxmlformats.org/officeDocument/2006/relationships/oleObject" Target="embeddings/oleObject567.bin"/><Relationship Id="rId1363" Type="http://schemas.openxmlformats.org/officeDocument/2006/relationships/oleObject" Target="embeddings/oleObject675.bin"/><Relationship Id="rId733" Type="http://schemas.openxmlformats.org/officeDocument/2006/relationships/image" Target="media/image390.wmf"/><Relationship Id="rId940" Type="http://schemas.openxmlformats.org/officeDocument/2006/relationships/image" Target="media/image487.wmf"/><Relationship Id="rId1016" Type="http://schemas.openxmlformats.org/officeDocument/2006/relationships/oleObject" Target="embeddings/oleObject490.bin"/><Relationship Id="rId165" Type="http://schemas.openxmlformats.org/officeDocument/2006/relationships/oleObject" Target="embeddings/oleObject51.bin"/><Relationship Id="rId372" Type="http://schemas.openxmlformats.org/officeDocument/2006/relationships/oleObject" Target="embeddings/oleObject146.bin"/><Relationship Id="rId677" Type="http://schemas.openxmlformats.org/officeDocument/2006/relationships/image" Target="media/image362.wmf"/><Relationship Id="rId800" Type="http://schemas.openxmlformats.org/officeDocument/2006/relationships/oleObject" Target="embeddings/oleObject374.bin"/><Relationship Id="rId1223" Type="http://schemas.openxmlformats.org/officeDocument/2006/relationships/oleObject" Target="embeddings/oleObject600.bin"/><Relationship Id="rId232" Type="http://schemas.openxmlformats.org/officeDocument/2006/relationships/image" Target="media/image142.wmf"/><Relationship Id="rId884" Type="http://schemas.openxmlformats.org/officeDocument/2006/relationships/image" Target="media/image460.wmf"/><Relationship Id="rId27" Type="http://schemas.openxmlformats.org/officeDocument/2006/relationships/image" Target="media/image21.png"/><Relationship Id="rId537" Type="http://schemas.openxmlformats.org/officeDocument/2006/relationships/oleObject" Target="embeddings/oleObject231.bin"/><Relationship Id="rId744" Type="http://schemas.openxmlformats.org/officeDocument/2006/relationships/image" Target="media/image396.wmf"/><Relationship Id="rId951" Type="http://schemas.openxmlformats.org/officeDocument/2006/relationships/oleObject" Target="embeddings/oleObject453.bin"/><Relationship Id="rId1167" Type="http://schemas.openxmlformats.org/officeDocument/2006/relationships/image" Target="media/image589.wmf"/><Relationship Id="rId1374" Type="http://schemas.openxmlformats.org/officeDocument/2006/relationships/oleObject" Target="embeddings/oleObject681.bin"/><Relationship Id="rId80" Type="http://schemas.openxmlformats.org/officeDocument/2006/relationships/oleObject" Target="embeddings/oleObject5.bin"/><Relationship Id="rId176" Type="http://schemas.openxmlformats.org/officeDocument/2006/relationships/image" Target="media/image114.wmf"/><Relationship Id="rId383" Type="http://schemas.openxmlformats.org/officeDocument/2006/relationships/image" Target="media/image226.wmf"/><Relationship Id="rId590" Type="http://schemas.openxmlformats.org/officeDocument/2006/relationships/image" Target="media/image324.wmf"/><Relationship Id="rId604" Type="http://schemas.openxmlformats.org/officeDocument/2006/relationships/image" Target="media/image331.wmf"/><Relationship Id="rId811" Type="http://schemas.openxmlformats.org/officeDocument/2006/relationships/image" Target="media/image426.wmf"/><Relationship Id="rId1027" Type="http://schemas.openxmlformats.org/officeDocument/2006/relationships/image" Target="media/image525.wmf"/><Relationship Id="rId1234" Type="http://schemas.openxmlformats.org/officeDocument/2006/relationships/image" Target="media/image623.wmf"/><Relationship Id="rId243" Type="http://schemas.openxmlformats.org/officeDocument/2006/relationships/oleObject" Target="embeddings/oleObject90.bin"/><Relationship Id="rId450" Type="http://schemas.openxmlformats.org/officeDocument/2006/relationships/image" Target="media/image259.wmf"/><Relationship Id="rId688" Type="http://schemas.openxmlformats.org/officeDocument/2006/relationships/oleObject" Target="embeddings/oleObject315.bin"/><Relationship Id="rId895" Type="http://schemas.openxmlformats.org/officeDocument/2006/relationships/oleObject" Target="embeddings/oleObject424.bin"/><Relationship Id="rId909" Type="http://schemas.openxmlformats.org/officeDocument/2006/relationships/oleObject" Target="embeddings/oleObject431.bin"/><Relationship Id="rId1080" Type="http://schemas.openxmlformats.org/officeDocument/2006/relationships/image" Target="media/image552.wmf"/><Relationship Id="rId1301" Type="http://schemas.openxmlformats.org/officeDocument/2006/relationships/oleObject" Target="embeddings/oleObject640.bin"/><Relationship Id="rId38" Type="http://schemas.openxmlformats.org/officeDocument/2006/relationships/image" Target="media/image32.png"/><Relationship Id="rId103" Type="http://schemas.openxmlformats.org/officeDocument/2006/relationships/image" Target="media/image81.wmf"/><Relationship Id="rId310" Type="http://schemas.openxmlformats.org/officeDocument/2006/relationships/oleObject" Target="embeddings/oleObject115.bin"/><Relationship Id="rId548" Type="http://schemas.openxmlformats.org/officeDocument/2006/relationships/oleObject" Target="embeddings/oleObject237.bin"/><Relationship Id="rId755" Type="http://schemas.openxmlformats.org/officeDocument/2006/relationships/image" Target="media/image401.wmf"/><Relationship Id="rId962" Type="http://schemas.openxmlformats.org/officeDocument/2006/relationships/image" Target="media/image496.wmf"/><Relationship Id="rId1178" Type="http://schemas.openxmlformats.org/officeDocument/2006/relationships/oleObject" Target="embeddings/oleObject578.bin"/><Relationship Id="rId1385" Type="http://schemas.openxmlformats.org/officeDocument/2006/relationships/image" Target="media/image692.wmf"/><Relationship Id="rId91" Type="http://schemas.openxmlformats.org/officeDocument/2006/relationships/image" Target="media/image75.wmf"/><Relationship Id="rId187" Type="http://schemas.openxmlformats.org/officeDocument/2006/relationships/oleObject" Target="embeddings/oleObject62.bin"/><Relationship Id="rId394" Type="http://schemas.openxmlformats.org/officeDocument/2006/relationships/oleObject" Target="embeddings/oleObject157.bin"/><Relationship Id="rId408" Type="http://schemas.openxmlformats.org/officeDocument/2006/relationships/image" Target="media/image238.wmf"/><Relationship Id="rId615" Type="http://schemas.openxmlformats.org/officeDocument/2006/relationships/image" Target="media/image335.wmf"/><Relationship Id="rId822" Type="http://schemas.openxmlformats.org/officeDocument/2006/relationships/oleObject" Target="embeddings/oleObject384.bin"/><Relationship Id="rId1038" Type="http://schemas.openxmlformats.org/officeDocument/2006/relationships/oleObject" Target="embeddings/oleObject502.bin"/><Relationship Id="rId1245" Type="http://schemas.openxmlformats.org/officeDocument/2006/relationships/oleObject" Target="embeddings/oleObject611.bin"/><Relationship Id="rId254" Type="http://schemas.openxmlformats.org/officeDocument/2006/relationships/image" Target="media/image153.wmf"/><Relationship Id="rId699" Type="http://schemas.openxmlformats.org/officeDocument/2006/relationships/image" Target="media/image373.wmf"/><Relationship Id="rId1091" Type="http://schemas.openxmlformats.org/officeDocument/2006/relationships/oleObject" Target="embeddings/oleObject529.bin"/><Relationship Id="rId1105" Type="http://schemas.openxmlformats.org/officeDocument/2006/relationships/image" Target="media/image563.wmf"/><Relationship Id="rId1312" Type="http://schemas.openxmlformats.org/officeDocument/2006/relationships/oleObject" Target="embeddings/oleObject646.bin"/><Relationship Id="rId49" Type="http://schemas.openxmlformats.org/officeDocument/2006/relationships/image" Target="media/image43.png"/><Relationship Id="rId114" Type="http://schemas.openxmlformats.org/officeDocument/2006/relationships/oleObject" Target="embeddings/oleObject24.bin"/><Relationship Id="rId461" Type="http://schemas.openxmlformats.org/officeDocument/2006/relationships/image" Target="media/image264.wmf"/><Relationship Id="rId559" Type="http://schemas.openxmlformats.org/officeDocument/2006/relationships/oleObject" Target="embeddings/oleObject245.bin"/><Relationship Id="rId766" Type="http://schemas.openxmlformats.org/officeDocument/2006/relationships/image" Target="media/image405.wmf"/><Relationship Id="rId1189" Type="http://schemas.openxmlformats.org/officeDocument/2006/relationships/image" Target="media/image600.wmf"/><Relationship Id="rId198" Type="http://schemas.openxmlformats.org/officeDocument/2006/relationships/image" Target="media/image125.wmf"/><Relationship Id="rId321" Type="http://schemas.openxmlformats.org/officeDocument/2006/relationships/image" Target="media/image195.wmf"/><Relationship Id="rId419" Type="http://schemas.openxmlformats.org/officeDocument/2006/relationships/image" Target="media/image244.wmf"/><Relationship Id="rId626" Type="http://schemas.openxmlformats.org/officeDocument/2006/relationships/oleObject" Target="embeddings/oleObject280.bin"/><Relationship Id="rId973" Type="http://schemas.openxmlformats.org/officeDocument/2006/relationships/oleObject" Target="embeddings/oleObject466.bin"/><Relationship Id="rId1049" Type="http://schemas.openxmlformats.org/officeDocument/2006/relationships/image" Target="media/image536.wmf"/><Relationship Id="rId1256" Type="http://schemas.openxmlformats.org/officeDocument/2006/relationships/image" Target="media/image634.wmf"/><Relationship Id="rId833" Type="http://schemas.openxmlformats.org/officeDocument/2006/relationships/oleObject" Target="embeddings/oleObject390.bin"/><Relationship Id="rId1116" Type="http://schemas.openxmlformats.org/officeDocument/2006/relationships/oleObject" Target="embeddings/oleObject543.bin"/><Relationship Id="rId265" Type="http://schemas.openxmlformats.org/officeDocument/2006/relationships/oleObject" Target="embeddings/oleObject101.bin"/><Relationship Id="rId472" Type="http://schemas.openxmlformats.org/officeDocument/2006/relationships/oleObject" Target="embeddings/oleObject197.bin"/><Relationship Id="rId900" Type="http://schemas.openxmlformats.org/officeDocument/2006/relationships/image" Target="media/image468.wmf"/><Relationship Id="rId1323" Type="http://schemas.openxmlformats.org/officeDocument/2006/relationships/oleObject" Target="embeddings/oleObject652.bin"/><Relationship Id="rId125" Type="http://schemas.openxmlformats.org/officeDocument/2006/relationships/image" Target="media/image90.wmf"/><Relationship Id="rId332" Type="http://schemas.openxmlformats.org/officeDocument/2006/relationships/oleObject" Target="embeddings/oleObject126.bin"/><Relationship Id="rId777" Type="http://schemas.openxmlformats.org/officeDocument/2006/relationships/oleObject" Target="embeddings/oleObject362.bin"/><Relationship Id="rId984" Type="http://schemas.openxmlformats.org/officeDocument/2006/relationships/image" Target="media/image507.wmf"/><Relationship Id="rId637" Type="http://schemas.openxmlformats.org/officeDocument/2006/relationships/oleObject" Target="embeddings/oleObject286.bin"/><Relationship Id="rId844" Type="http://schemas.openxmlformats.org/officeDocument/2006/relationships/oleObject" Target="embeddings/oleObject396.bin"/><Relationship Id="rId1267" Type="http://schemas.openxmlformats.org/officeDocument/2006/relationships/oleObject" Target="embeddings/oleObject622.bin"/><Relationship Id="rId276" Type="http://schemas.openxmlformats.org/officeDocument/2006/relationships/image" Target="media/image164.wmf"/><Relationship Id="rId483" Type="http://schemas.openxmlformats.org/officeDocument/2006/relationships/image" Target="media/image275.wmf"/><Relationship Id="rId690" Type="http://schemas.openxmlformats.org/officeDocument/2006/relationships/oleObject" Target="embeddings/oleObject316.bin"/><Relationship Id="rId704" Type="http://schemas.openxmlformats.org/officeDocument/2006/relationships/oleObject" Target="embeddings/oleObject323.bin"/><Relationship Id="rId911" Type="http://schemas.openxmlformats.org/officeDocument/2006/relationships/oleObject" Target="embeddings/oleObject432.bin"/><Relationship Id="rId1127" Type="http://schemas.openxmlformats.org/officeDocument/2006/relationships/image" Target="media/image571.wmf"/><Relationship Id="rId1334" Type="http://schemas.openxmlformats.org/officeDocument/2006/relationships/oleObject" Target="embeddings/oleObject659.bin"/><Relationship Id="rId40" Type="http://schemas.openxmlformats.org/officeDocument/2006/relationships/image" Target="media/image34.png"/><Relationship Id="rId136" Type="http://schemas.openxmlformats.org/officeDocument/2006/relationships/image" Target="media/image95.wmf"/><Relationship Id="rId343" Type="http://schemas.openxmlformats.org/officeDocument/2006/relationships/image" Target="media/image206.wmf"/><Relationship Id="rId550" Type="http://schemas.openxmlformats.org/officeDocument/2006/relationships/oleObject" Target="embeddings/oleObject238.bin"/><Relationship Id="rId788" Type="http://schemas.openxmlformats.org/officeDocument/2006/relationships/oleObject" Target="embeddings/oleObject368.bin"/><Relationship Id="rId995" Type="http://schemas.openxmlformats.org/officeDocument/2006/relationships/oleObject" Target="embeddings/oleObject479.bin"/><Relationship Id="rId1180" Type="http://schemas.openxmlformats.org/officeDocument/2006/relationships/oleObject" Target="embeddings/oleObject579.bin"/><Relationship Id="rId203" Type="http://schemas.openxmlformats.org/officeDocument/2006/relationships/oleObject" Target="embeddings/oleObject70.bin"/><Relationship Id="rId648" Type="http://schemas.openxmlformats.org/officeDocument/2006/relationships/oleObject" Target="embeddings/oleObject292.bin"/><Relationship Id="rId855" Type="http://schemas.openxmlformats.org/officeDocument/2006/relationships/image" Target="media/image448.wmf"/><Relationship Id="rId1040" Type="http://schemas.openxmlformats.org/officeDocument/2006/relationships/oleObject" Target="embeddings/oleObject503.bin"/><Relationship Id="rId1278" Type="http://schemas.openxmlformats.org/officeDocument/2006/relationships/image" Target="media/image644.wmf"/><Relationship Id="rId287" Type="http://schemas.openxmlformats.org/officeDocument/2006/relationships/oleObject" Target="embeddings/oleObject112.bin"/><Relationship Id="rId410" Type="http://schemas.openxmlformats.org/officeDocument/2006/relationships/image" Target="media/image239.wmf"/><Relationship Id="rId494" Type="http://schemas.openxmlformats.org/officeDocument/2006/relationships/oleObject" Target="embeddings/oleObject208.bin"/><Relationship Id="rId508" Type="http://schemas.openxmlformats.org/officeDocument/2006/relationships/image" Target="media/image287.wmf"/><Relationship Id="rId715" Type="http://schemas.openxmlformats.org/officeDocument/2006/relationships/image" Target="media/image381.wmf"/><Relationship Id="rId922" Type="http://schemas.openxmlformats.org/officeDocument/2006/relationships/image" Target="media/image479.wmf"/><Relationship Id="rId1138" Type="http://schemas.openxmlformats.org/officeDocument/2006/relationships/image" Target="media/image577.wmf"/><Relationship Id="rId1345" Type="http://schemas.openxmlformats.org/officeDocument/2006/relationships/oleObject" Target="embeddings/oleObject665.bin"/><Relationship Id="rId147" Type="http://schemas.openxmlformats.org/officeDocument/2006/relationships/oleObject" Target="embeddings/oleObject42.bin"/><Relationship Id="rId354" Type="http://schemas.openxmlformats.org/officeDocument/2006/relationships/oleObject" Target="embeddings/oleObject137.bin"/><Relationship Id="rId799" Type="http://schemas.openxmlformats.org/officeDocument/2006/relationships/image" Target="media/image420.wmf"/><Relationship Id="rId1191" Type="http://schemas.openxmlformats.org/officeDocument/2006/relationships/image" Target="media/image601.wmf"/><Relationship Id="rId1205" Type="http://schemas.openxmlformats.org/officeDocument/2006/relationships/image" Target="media/image608.wmf"/><Relationship Id="rId51" Type="http://schemas.openxmlformats.org/officeDocument/2006/relationships/image" Target="media/image45.png"/><Relationship Id="rId561" Type="http://schemas.openxmlformats.org/officeDocument/2006/relationships/oleObject" Target="embeddings/oleObject246.bin"/><Relationship Id="rId659" Type="http://schemas.openxmlformats.org/officeDocument/2006/relationships/image" Target="media/image353.wmf"/><Relationship Id="rId866" Type="http://schemas.openxmlformats.org/officeDocument/2006/relationships/oleObject" Target="embeddings/oleObject407.bin"/><Relationship Id="rId1289" Type="http://schemas.openxmlformats.org/officeDocument/2006/relationships/oleObject" Target="embeddings/oleObject634.bin"/><Relationship Id="rId214" Type="http://schemas.openxmlformats.org/officeDocument/2006/relationships/image" Target="media/image133.wmf"/><Relationship Id="rId298" Type="http://schemas.openxmlformats.org/officeDocument/2006/relationships/image" Target="media/image178.jpeg"/><Relationship Id="rId421" Type="http://schemas.openxmlformats.org/officeDocument/2006/relationships/image" Target="media/image245.wmf"/><Relationship Id="rId519" Type="http://schemas.openxmlformats.org/officeDocument/2006/relationships/oleObject" Target="embeddings/oleObject221.bin"/><Relationship Id="rId1051" Type="http://schemas.openxmlformats.org/officeDocument/2006/relationships/image" Target="media/image537.wmf"/><Relationship Id="rId1149" Type="http://schemas.openxmlformats.org/officeDocument/2006/relationships/oleObject" Target="embeddings/oleObject562.bin"/><Relationship Id="rId1356" Type="http://schemas.openxmlformats.org/officeDocument/2006/relationships/oleObject" Target="embeddings/oleObject671.bin"/><Relationship Id="rId158" Type="http://schemas.openxmlformats.org/officeDocument/2006/relationships/image" Target="media/image105.wmf"/><Relationship Id="rId726" Type="http://schemas.openxmlformats.org/officeDocument/2006/relationships/image" Target="media/image386.wmf"/><Relationship Id="rId933" Type="http://schemas.openxmlformats.org/officeDocument/2006/relationships/oleObject" Target="embeddings/oleObject443.bin"/><Relationship Id="rId1009" Type="http://schemas.openxmlformats.org/officeDocument/2006/relationships/image" Target="media/image517.wmf"/><Relationship Id="rId62" Type="http://schemas.openxmlformats.org/officeDocument/2006/relationships/image" Target="media/image56.png"/><Relationship Id="rId365" Type="http://schemas.openxmlformats.org/officeDocument/2006/relationships/image" Target="media/image217.wmf"/><Relationship Id="rId572" Type="http://schemas.openxmlformats.org/officeDocument/2006/relationships/image" Target="media/image315.wmf"/><Relationship Id="rId1216" Type="http://schemas.openxmlformats.org/officeDocument/2006/relationships/image" Target="media/image614.wmf"/><Relationship Id="rId225" Type="http://schemas.openxmlformats.org/officeDocument/2006/relationships/oleObject" Target="embeddings/oleObject81.bin"/><Relationship Id="rId432" Type="http://schemas.openxmlformats.org/officeDocument/2006/relationships/oleObject" Target="embeddings/oleObject176.bin"/><Relationship Id="rId877" Type="http://schemas.openxmlformats.org/officeDocument/2006/relationships/oleObject" Target="embeddings/oleObject413.bin"/><Relationship Id="rId1062" Type="http://schemas.openxmlformats.org/officeDocument/2006/relationships/oleObject" Target="embeddings/oleObject514.bin"/><Relationship Id="rId737" Type="http://schemas.openxmlformats.org/officeDocument/2006/relationships/image" Target="media/image392.png"/><Relationship Id="rId944" Type="http://schemas.openxmlformats.org/officeDocument/2006/relationships/image" Target="media/image489.wmf"/><Relationship Id="rId1367" Type="http://schemas.openxmlformats.org/officeDocument/2006/relationships/image" Target="media/image684.wmf"/><Relationship Id="rId73" Type="http://schemas.openxmlformats.org/officeDocument/2006/relationships/oleObject" Target="embeddings/oleObject1.bin"/><Relationship Id="rId169" Type="http://schemas.openxmlformats.org/officeDocument/2006/relationships/oleObject" Target="embeddings/oleObject53.bin"/><Relationship Id="rId376" Type="http://schemas.openxmlformats.org/officeDocument/2006/relationships/oleObject" Target="embeddings/oleObject148.bin"/><Relationship Id="rId583" Type="http://schemas.openxmlformats.org/officeDocument/2006/relationships/oleObject" Target="embeddings/oleObject257.bin"/><Relationship Id="rId790" Type="http://schemas.openxmlformats.org/officeDocument/2006/relationships/oleObject" Target="embeddings/oleObject369.bin"/><Relationship Id="rId804" Type="http://schemas.openxmlformats.org/officeDocument/2006/relationships/oleObject" Target="embeddings/oleObject376.bin"/><Relationship Id="rId1227" Type="http://schemas.openxmlformats.org/officeDocument/2006/relationships/oleObject" Target="embeddings/oleObject602.bin"/><Relationship Id="rId4" Type="http://schemas.openxmlformats.org/officeDocument/2006/relationships/webSettings" Target="webSettings.xml"/><Relationship Id="rId236" Type="http://schemas.openxmlformats.org/officeDocument/2006/relationships/image" Target="media/image144.wmf"/><Relationship Id="rId443" Type="http://schemas.openxmlformats.org/officeDocument/2006/relationships/image" Target="media/image255.wmf"/><Relationship Id="rId650" Type="http://schemas.openxmlformats.org/officeDocument/2006/relationships/oleObject" Target="embeddings/oleObject294.bin"/><Relationship Id="rId888" Type="http://schemas.openxmlformats.org/officeDocument/2006/relationships/image" Target="media/image462.wmf"/><Relationship Id="rId1073" Type="http://schemas.openxmlformats.org/officeDocument/2006/relationships/image" Target="media/image548.wmf"/><Relationship Id="rId1280" Type="http://schemas.openxmlformats.org/officeDocument/2006/relationships/image" Target="media/image645.wmf"/><Relationship Id="rId303" Type="http://schemas.openxmlformats.org/officeDocument/2006/relationships/image" Target="media/image183.jpeg"/><Relationship Id="rId748" Type="http://schemas.openxmlformats.org/officeDocument/2006/relationships/image" Target="media/image398.wmf"/><Relationship Id="rId955" Type="http://schemas.openxmlformats.org/officeDocument/2006/relationships/image" Target="media/image494.wmf"/><Relationship Id="rId1140" Type="http://schemas.openxmlformats.org/officeDocument/2006/relationships/image" Target="media/image578.wmf"/><Relationship Id="rId1378" Type="http://schemas.openxmlformats.org/officeDocument/2006/relationships/image" Target="media/image689.wmf"/><Relationship Id="rId84" Type="http://schemas.openxmlformats.org/officeDocument/2006/relationships/oleObject" Target="embeddings/oleObject7.bin"/><Relationship Id="rId387" Type="http://schemas.openxmlformats.org/officeDocument/2006/relationships/image" Target="media/image228.wmf"/><Relationship Id="rId510" Type="http://schemas.openxmlformats.org/officeDocument/2006/relationships/image" Target="media/image288.wmf"/><Relationship Id="rId594" Type="http://schemas.openxmlformats.org/officeDocument/2006/relationships/image" Target="media/image326.wmf"/><Relationship Id="rId608" Type="http://schemas.openxmlformats.org/officeDocument/2006/relationships/oleObject" Target="embeddings/oleObject270.bin"/><Relationship Id="rId815" Type="http://schemas.openxmlformats.org/officeDocument/2006/relationships/image" Target="media/image429.wmf"/><Relationship Id="rId1238" Type="http://schemas.openxmlformats.org/officeDocument/2006/relationships/image" Target="media/image625.wmf"/><Relationship Id="rId247" Type="http://schemas.openxmlformats.org/officeDocument/2006/relationships/oleObject" Target="embeddings/oleObject92.bin"/><Relationship Id="rId899" Type="http://schemas.openxmlformats.org/officeDocument/2006/relationships/oleObject" Target="embeddings/oleObject426.bin"/><Relationship Id="rId1000" Type="http://schemas.openxmlformats.org/officeDocument/2006/relationships/image" Target="media/image513.wmf"/><Relationship Id="rId1084" Type="http://schemas.openxmlformats.org/officeDocument/2006/relationships/image" Target="media/image554.wmf"/><Relationship Id="rId1305" Type="http://schemas.openxmlformats.org/officeDocument/2006/relationships/image" Target="media/image657.wmf"/><Relationship Id="rId107" Type="http://schemas.openxmlformats.org/officeDocument/2006/relationships/oleObject" Target="embeddings/oleObject20.bin"/><Relationship Id="rId454" Type="http://schemas.openxmlformats.org/officeDocument/2006/relationships/oleObject" Target="embeddings/oleObject188.bin"/><Relationship Id="rId661" Type="http://schemas.openxmlformats.org/officeDocument/2006/relationships/image" Target="media/image354.wmf"/><Relationship Id="rId759" Type="http://schemas.openxmlformats.org/officeDocument/2006/relationships/image" Target="media/image403.wmf"/><Relationship Id="rId966" Type="http://schemas.openxmlformats.org/officeDocument/2006/relationships/image" Target="media/image498.wmf"/><Relationship Id="rId1291" Type="http://schemas.openxmlformats.org/officeDocument/2006/relationships/oleObject" Target="embeddings/oleObject635.bin"/><Relationship Id="rId1389" Type="http://schemas.openxmlformats.org/officeDocument/2006/relationships/theme" Target="theme/theme1.xml"/><Relationship Id="rId11" Type="http://schemas.openxmlformats.org/officeDocument/2006/relationships/image" Target="media/image5.png"/><Relationship Id="rId314" Type="http://schemas.openxmlformats.org/officeDocument/2006/relationships/oleObject" Target="embeddings/oleObject117.bin"/><Relationship Id="rId398" Type="http://schemas.openxmlformats.org/officeDocument/2006/relationships/image" Target="media/image233.wmf"/><Relationship Id="rId521" Type="http://schemas.openxmlformats.org/officeDocument/2006/relationships/image" Target="media/image294.wmf"/><Relationship Id="rId619" Type="http://schemas.openxmlformats.org/officeDocument/2006/relationships/image" Target="media/image337.wmf"/><Relationship Id="rId1151" Type="http://schemas.openxmlformats.org/officeDocument/2006/relationships/image" Target="media/image582.wmf"/><Relationship Id="rId1249" Type="http://schemas.openxmlformats.org/officeDocument/2006/relationships/oleObject" Target="embeddings/oleObject613.bin"/><Relationship Id="rId95" Type="http://schemas.openxmlformats.org/officeDocument/2006/relationships/image" Target="media/image77.wmf"/><Relationship Id="rId160" Type="http://schemas.openxmlformats.org/officeDocument/2006/relationships/image" Target="media/image106.wmf"/><Relationship Id="rId826" Type="http://schemas.openxmlformats.org/officeDocument/2006/relationships/oleObject" Target="embeddings/oleObject386.bin"/><Relationship Id="rId1011" Type="http://schemas.openxmlformats.org/officeDocument/2006/relationships/image" Target="media/image518.wmf"/><Relationship Id="rId1109" Type="http://schemas.openxmlformats.org/officeDocument/2006/relationships/image" Target="media/image565.wmf"/><Relationship Id="rId258" Type="http://schemas.openxmlformats.org/officeDocument/2006/relationships/image" Target="media/image155.wmf"/><Relationship Id="rId465" Type="http://schemas.openxmlformats.org/officeDocument/2006/relationships/image" Target="media/image266.wmf"/><Relationship Id="rId672" Type="http://schemas.openxmlformats.org/officeDocument/2006/relationships/oleObject" Target="embeddings/oleObject307.bin"/><Relationship Id="rId1095" Type="http://schemas.openxmlformats.org/officeDocument/2006/relationships/image" Target="media/image558.wmf"/><Relationship Id="rId1316" Type="http://schemas.openxmlformats.org/officeDocument/2006/relationships/oleObject" Target="embeddings/oleObject648.bin"/><Relationship Id="rId22" Type="http://schemas.openxmlformats.org/officeDocument/2006/relationships/image" Target="media/image16.png"/><Relationship Id="rId118" Type="http://schemas.openxmlformats.org/officeDocument/2006/relationships/oleObject" Target="embeddings/oleObject26.bin"/><Relationship Id="rId325" Type="http://schemas.openxmlformats.org/officeDocument/2006/relationships/image" Target="media/image197.wmf"/><Relationship Id="rId532" Type="http://schemas.openxmlformats.org/officeDocument/2006/relationships/image" Target="media/image298.wmf"/><Relationship Id="rId977" Type="http://schemas.openxmlformats.org/officeDocument/2006/relationships/oleObject" Target="embeddings/oleObject468.bin"/><Relationship Id="rId1162" Type="http://schemas.openxmlformats.org/officeDocument/2006/relationships/image" Target="media/image586.wmf"/><Relationship Id="rId171" Type="http://schemas.openxmlformats.org/officeDocument/2006/relationships/oleObject" Target="embeddings/oleObject54.bin"/><Relationship Id="rId837" Type="http://schemas.openxmlformats.org/officeDocument/2006/relationships/image" Target="media/image439.wmf"/><Relationship Id="rId1022" Type="http://schemas.openxmlformats.org/officeDocument/2006/relationships/image" Target="media/image523.wmf"/><Relationship Id="rId269" Type="http://schemas.openxmlformats.org/officeDocument/2006/relationships/oleObject" Target="embeddings/oleObject103.bin"/><Relationship Id="rId476" Type="http://schemas.openxmlformats.org/officeDocument/2006/relationships/oleObject" Target="embeddings/oleObject199.bin"/><Relationship Id="rId683" Type="http://schemas.openxmlformats.org/officeDocument/2006/relationships/image" Target="media/image365.wmf"/><Relationship Id="rId890" Type="http://schemas.openxmlformats.org/officeDocument/2006/relationships/image" Target="media/image463.wmf"/><Relationship Id="rId904" Type="http://schemas.openxmlformats.org/officeDocument/2006/relationships/image" Target="media/image470.wmf"/><Relationship Id="rId1327" Type="http://schemas.openxmlformats.org/officeDocument/2006/relationships/oleObject" Target="embeddings/oleObject654.bin"/><Relationship Id="rId33" Type="http://schemas.openxmlformats.org/officeDocument/2006/relationships/image" Target="media/image27.png"/><Relationship Id="rId129" Type="http://schemas.openxmlformats.org/officeDocument/2006/relationships/image" Target="media/image92.wmf"/><Relationship Id="rId336" Type="http://schemas.openxmlformats.org/officeDocument/2006/relationships/oleObject" Target="embeddings/oleObject128.bin"/><Relationship Id="rId543" Type="http://schemas.openxmlformats.org/officeDocument/2006/relationships/image" Target="media/image303.wmf"/><Relationship Id="rId988" Type="http://schemas.openxmlformats.org/officeDocument/2006/relationships/image" Target="media/image509.wmf"/><Relationship Id="rId1173" Type="http://schemas.openxmlformats.org/officeDocument/2006/relationships/image" Target="media/image592.wmf"/><Relationship Id="rId1380" Type="http://schemas.openxmlformats.org/officeDocument/2006/relationships/image" Target="media/image690.wmf"/><Relationship Id="rId182" Type="http://schemas.openxmlformats.org/officeDocument/2006/relationships/image" Target="media/image117.wmf"/><Relationship Id="rId403" Type="http://schemas.openxmlformats.org/officeDocument/2006/relationships/oleObject" Target="embeddings/oleObject162.bin"/><Relationship Id="rId750" Type="http://schemas.openxmlformats.org/officeDocument/2006/relationships/oleObject" Target="embeddings/oleObject346.bin"/><Relationship Id="rId848" Type="http://schemas.openxmlformats.org/officeDocument/2006/relationships/oleObject" Target="embeddings/oleObject398.bin"/><Relationship Id="rId1033" Type="http://schemas.openxmlformats.org/officeDocument/2006/relationships/image" Target="media/image528.wmf"/><Relationship Id="rId487" Type="http://schemas.openxmlformats.org/officeDocument/2006/relationships/image" Target="media/image277.wmf"/><Relationship Id="rId610" Type="http://schemas.openxmlformats.org/officeDocument/2006/relationships/oleObject" Target="embeddings/oleObject272.bin"/><Relationship Id="rId694" Type="http://schemas.openxmlformats.org/officeDocument/2006/relationships/oleObject" Target="embeddings/oleObject318.bin"/><Relationship Id="rId708" Type="http://schemas.openxmlformats.org/officeDocument/2006/relationships/oleObject" Target="embeddings/oleObject325.bin"/><Relationship Id="rId915" Type="http://schemas.openxmlformats.org/officeDocument/2006/relationships/oleObject" Target="embeddings/oleObject434.bin"/><Relationship Id="rId1240" Type="http://schemas.openxmlformats.org/officeDocument/2006/relationships/image" Target="media/image626.wmf"/><Relationship Id="rId1338" Type="http://schemas.openxmlformats.org/officeDocument/2006/relationships/oleObject" Target="embeddings/oleObject661.bin"/><Relationship Id="rId347" Type="http://schemas.openxmlformats.org/officeDocument/2006/relationships/image" Target="media/image208.wmf"/><Relationship Id="rId999" Type="http://schemas.openxmlformats.org/officeDocument/2006/relationships/oleObject" Target="embeddings/oleObject481.bin"/><Relationship Id="rId1100" Type="http://schemas.openxmlformats.org/officeDocument/2006/relationships/oleObject" Target="embeddings/oleObject534.bin"/><Relationship Id="rId1184" Type="http://schemas.openxmlformats.org/officeDocument/2006/relationships/oleObject" Target="embeddings/oleObject581.bin"/><Relationship Id="rId44" Type="http://schemas.openxmlformats.org/officeDocument/2006/relationships/image" Target="media/image38.png"/><Relationship Id="rId554" Type="http://schemas.openxmlformats.org/officeDocument/2006/relationships/oleObject" Target="embeddings/oleObject241.bin"/><Relationship Id="rId761" Type="http://schemas.openxmlformats.org/officeDocument/2006/relationships/oleObject" Target="embeddings/oleObject352.bin"/><Relationship Id="rId859" Type="http://schemas.openxmlformats.org/officeDocument/2006/relationships/image" Target="media/image450.wmf"/><Relationship Id="rId193" Type="http://schemas.openxmlformats.org/officeDocument/2006/relationships/oleObject" Target="embeddings/oleObject65.bin"/><Relationship Id="rId207" Type="http://schemas.openxmlformats.org/officeDocument/2006/relationships/oleObject" Target="embeddings/oleObject72.bin"/><Relationship Id="rId414" Type="http://schemas.openxmlformats.org/officeDocument/2006/relationships/image" Target="media/image241.wmf"/><Relationship Id="rId498" Type="http://schemas.openxmlformats.org/officeDocument/2006/relationships/image" Target="media/image282.wmf"/><Relationship Id="rId621" Type="http://schemas.openxmlformats.org/officeDocument/2006/relationships/image" Target="media/image338.wmf"/><Relationship Id="rId1044" Type="http://schemas.openxmlformats.org/officeDocument/2006/relationships/oleObject" Target="embeddings/oleObject505.bin"/><Relationship Id="rId1251" Type="http://schemas.openxmlformats.org/officeDocument/2006/relationships/oleObject" Target="embeddings/oleObject614.bin"/><Relationship Id="rId1349" Type="http://schemas.openxmlformats.org/officeDocument/2006/relationships/oleObject" Target="embeddings/oleObject667.bin"/><Relationship Id="rId260" Type="http://schemas.openxmlformats.org/officeDocument/2006/relationships/image" Target="media/image156.wmf"/><Relationship Id="rId719" Type="http://schemas.openxmlformats.org/officeDocument/2006/relationships/oleObject" Target="embeddings/oleObject331.bin"/><Relationship Id="rId926" Type="http://schemas.openxmlformats.org/officeDocument/2006/relationships/image" Target="media/image481.wmf"/><Relationship Id="rId1111" Type="http://schemas.openxmlformats.org/officeDocument/2006/relationships/oleObject" Target="embeddings/oleObject540.bin"/><Relationship Id="rId55" Type="http://schemas.openxmlformats.org/officeDocument/2006/relationships/image" Target="media/image49.png"/><Relationship Id="rId120" Type="http://schemas.openxmlformats.org/officeDocument/2006/relationships/oleObject" Target="embeddings/oleObject27.bin"/><Relationship Id="rId358" Type="http://schemas.openxmlformats.org/officeDocument/2006/relationships/oleObject" Target="embeddings/oleObject139.bin"/><Relationship Id="rId565" Type="http://schemas.openxmlformats.org/officeDocument/2006/relationships/oleObject" Target="embeddings/oleObject248.bin"/><Relationship Id="rId772" Type="http://schemas.openxmlformats.org/officeDocument/2006/relationships/image" Target="media/image408.wmf"/><Relationship Id="rId1195" Type="http://schemas.openxmlformats.org/officeDocument/2006/relationships/image" Target="media/image603.wmf"/><Relationship Id="rId1209" Type="http://schemas.openxmlformats.org/officeDocument/2006/relationships/oleObject" Target="embeddings/oleObject593.bin"/><Relationship Id="rId218" Type="http://schemas.openxmlformats.org/officeDocument/2006/relationships/image" Target="media/image135.wmf"/><Relationship Id="rId425" Type="http://schemas.openxmlformats.org/officeDocument/2006/relationships/image" Target="media/image247.wmf"/><Relationship Id="rId632" Type="http://schemas.openxmlformats.org/officeDocument/2006/relationships/oleObject" Target="embeddings/oleObject283.bin"/><Relationship Id="rId1055" Type="http://schemas.openxmlformats.org/officeDocument/2006/relationships/image" Target="media/image539.wmf"/><Relationship Id="rId1262" Type="http://schemas.openxmlformats.org/officeDocument/2006/relationships/image" Target="media/image637.wmf"/><Relationship Id="rId271" Type="http://schemas.openxmlformats.org/officeDocument/2006/relationships/oleObject" Target="embeddings/oleObject104.bin"/><Relationship Id="rId937" Type="http://schemas.openxmlformats.org/officeDocument/2006/relationships/oleObject" Target="embeddings/oleObject446.bin"/><Relationship Id="rId1122" Type="http://schemas.openxmlformats.org/officeDocument/2006/relationships/oleObject" Target="embeddings/oleObject547.bin"/><Relationship Id="rId66" Type="http://schemas.openxmlformats.org/officeDocument/2006/relationships/image" Target="media/image60.png"/><Relationship Id="rId131" Type="http://schemas.openxmlformats.org/officeDocument/2006/relationships/oleObject" Target="embeddings/oleObject33.bin"/><Relationship Id="rId369" Type="http://schemas.openxmlformats.org/officeDocument/2006/relationships/image" Target="media/image219.wmf"/><Relationship Id="rId576" Type="http://schemas.openxmlformats.org/officeDocument/2006/relationships/image" Target="media/image317.wmf"/><Relationship Id="rId783" Type="http://schemas.openxmlformats.org/officeDocument/2006/relationships/image" Target="media/image412.wmf"/><Relationship Id="rId990" Type="http://schemas.openxmlformats.org/officeDocument/2006/relationships/image" Target="media/image510.wmf"/><Relationship Id="rId229" Type="http://schemas.openxmlformats.org/officeDocument/2006/relationships/oleObject" Target="embeddings/oleObject83.bin"/><Relationship Id="rId436" Type="http://schemas.openxmlformats.org/officeDocument/2006/relationships/oleObject" Target="embeddings/oleObject178.bin"/><Relationship Id="rId643" Type="http://schemas.openxmlformats.org/officeDocument/2006/relationships/image" Target="media/image348.wmf"/><Relationship Id="rId1066" Type="http://schemas.openxmlformats.org/officeDocument/2006/relationships/oleObject" Target="embeddings/oleObject516.bin"/><Relationship Id="rId1273" Type="http://schemas.openxmlformats.org/officeDocument/2006/relationships/image" Target="media/image641.wmf"/><Relationship Id="rId850" Type="http://schemas.openxmlformats.org/officeDocument/2006/relationships/oleObject" Target="embeddings/oleObject399.bin"/><Relationship Id="rId948" Type="http://schemas.openxmlformats.org/officeDocument/2006/relationships/image" Target="media/image491.wmf"/><Relationship Id="rId1133" Type="http://schemas.openxmlformats.org/officeDocument/2006/relationships/image" Target="media/image574.wmf"/><Relationship Id="rId77" Type="http://schemas.openxmlformats.org/officeDocument/2006/relationships/oleObject" Target="embeddings/oleObject3.bin"/><Relationship Id="rId282" Type="http://schemas.openxmlformats.org/officeDocument/2006/relationships/image" Target="media/image167.wmf"/><Relationship Id="rId503" Type="http://schemas.openxmlformats.org/officeDocument/2006/relationships/oleObject" Target="embeddings/oleObject213.bin"/><Relationship Id="rId587" Type="http://schemas.openxmlformats.org/officeDocument/2006/relationships/oleObject" Target="embeddings/oleObject259.bin"/><Relationship Id="rId710" Type="http://schemas.openxmlformats.org/officeDocument/2006/relationships/oleObject" Target="embeddings/oleObject326.bin"/><Relationship Id="rId808" Type="http://schemas.openxmlformats.org/officeDocument/2006/relationships/oleObject" Target="embeddings/oleObject378.bin"/><Relationship Id="rId1340" Type="http://schemas.openxmlformats.org/officeDocument/2006/relationships/image" Target="media/image672.wmf"/><Relationship Id="rId8" Type="http://schemas.openxmlformats.org/officeDocument/2006/relationships/image" Target="media/image2.jpeg"/><Relationship Id="rId142" Type="http://schemas.openxmlformats.org/officeDocument/2006/relationships/image" Target="media/image97.wmf"/><Relationship Id="rId447" Type="http://schemas.openxmlformats.org/officeDocument/2006/relationships/image" Target="media/image257.png"/><Relationship Id="rId794" Type="http://schemas.openxmlformats.org/officeDocument/2006/relationships/oleObject" Target="embeddings/oleObject371.bin"/><Relationship Id="rId1077" Type="http://schemas.openxmlformats.org/officeDocument/2006/relationships/oleObject" Target="embeddings/oleObject521.bin"/><Relationship Id="rId1200" Type="http://schemas.openxmlformats.org/officeDocument/2006/relationships/oleObject" Target="embeddings/oleObject589.bin"/><Relationship Id="rId654" Type="http://schemas.openxmlformats.org/officeDocument/2006/relationships/oleObject" Target="embeddings/oleObject297.bin"/><Relationship Id="rId861" Type="http://schemas.openxmlformats.org/officeDocument/2006/relationships/image" Target="media/image451.wmf"/><Relationship Id="rId959" Type="http://schemas.openxmlformats.org/officeDocument/2006/relationships/oleObject" Target="embeddings/oleObject459.bin"/><Relationship Id="rId1284" Type="http://schemas.openxmlformats.org/officeDocument/2006/relationships/image" Target="media/image647.wmf"/><Relationship Id="rId293" Type="http://schemas.openxmlformats.org/officeDocument/2006/relationships/image" Target="media/image173.jpeg"/><Relationship Id="rId307" Type="http://schemas.openxmlformats.org/officeDocument/2006/relationships/image" Target="media/image187.jpeg"/><Relationship Id="rId514" Type="http://schemas.openxmlformats.org/officeDocument/2006/relationships/image" Target="media/image290.wmf"/><Relationship Id="rId721" Type="http://schemas.openxmlformats.org/officeDocument/2006/relationships/oleObject" Target="embeddings/oleObject332.bin"/><Relationship Id="rId1144" Type="http://schemas.openxmlformats.org/officeDocument/2006/relationships/oleObject" Target="embeddings/oleObject559.bin"/><Relationship Id="rId1351" Type="http://schemas.openxmlformats.org/officeDocument/2006/relationships/image" Target="media/image677.wmf"/><Relationship Id="rId88" Type="http://schemas.openxmlformats.org/officeDocument/2006/relationships/oleObject" Target="embeddings/oleObject9.bin"/><Relationship Id="rId153" Type="http://schemas.openxmlformats.org/officeDocument/2006/relationships/oleObject" Target="embeddings/oleObject45.bin"/><Relationship Id="rId360" Type="http://schemas.openxmlformats.org/officeDocument/2006/relationships/oleObject" Target="embeddings/oleObject140.bin"/><Relationship Id="rId598" Type="http://schemas.openxmlformats.org/officeDocument/2006/relationships/image" Target="media/image328.wmf"/><Relationship Id="rId819" Type="http://schemas.openxmlformats.org/officeDocument/2006/relationships/image" Target="media/image431.wmf"/><Relationship Id="rId1004" Type="http://schemas.openxmlformats.org/officeDocument/2006/relationships/oleObject" Target="embeddings/oleObject484.bin"/><Relationship Id="rId1211" Type="http://schemas.openxmlformats.org/officeDocument/2006/relationships/oleObject" Target="embeddings/oleObject594.bin"/><Relationship Id="rId220" Type="http://schemas.openxmlformats.org/officeDocument/2006/relationships/image" Target="media/image136.wmf"/><Relationship Id="rId458" Type="http://schemas.openxmlformats.org/officeDocument/2006/relationships/oleObject" Target="embeddings/oleObject190.bin"/><Relationship Id="rId665" Type="http://schemas.openxmlformats.org/officeDocument/2006/relationships/image" Target="media/image356.wmf"/><Relationship Id="rId872" Type="http://schemas.openxmlformats.org/officeDocument/2006/relationships/oleObject" Target="embeddings/oleObject410.bin"/><Relationship Id="rId1088" Type="http://schemas.openxmlformats.org/officeDocument/2006/relationships/oleObject" Target="embeddings/oleObject527.bin"/><Relationship Id="rId1295" Type="http://schemas.openxmlformats.org/officeDocument/2006/relationships/oleObject" Target="embeddings/oleObject637.bin"/><Relationship Id="rId1309" Type="http://schemas.openxmlformats.org/officeDocument/2006/relationships/image" Target="media/image659.wmf"/><Relationship Id="rId15" Type="http://schemas.openxmlformats.org/officeDocument/2006/relationships/image" Target="media/image9.png"/><Relationship Id="rId318" Type="http://schemas.openxmlformats.org/officeDocument/2006/relationships/oleObject" Target="embeddings/oleObject119.bin"/><Relationship Id="rId525" Type="http://schemas.openxmlformats.org/officeDocument/2006/relationships/image" Target="media/image296.wmf"/><Relationship Id="rId732" Type="http://schemas.openxmlformats.org/officeDocument/2006/relationships/image" Target="media/image389.png"/><Relationship Id="rId1155" Type="http://schemas.openxmlformats.org/officeDocument/2006/relationships/oleObject" Target="embeddings/oleObject566.bin"/><Relationship Id="rId1362" Type="http://schemas.openxmlformats.org/officeDocument/2006/relationships/image" Target="media/image682.wmf"/><Relationship Id="rId99" Type="http://schemas.openxmlformats.org/officeDocument/2006/relationships/image" Target="media/image79.wmf"/><Relationship Id="rId164" Type="http://schemas.openxmlformats.org/officeDocument/2006/relationships/image" Target="media/image108.wmf"/><Relationship Id="rId371" Type="http://schemas.openxmlformats.org/officeDocument/2006/relationships/image" Target="media/image220.wmf"/><Relationship Id="rId1015" Type="http://schemas.openxmlformats.org/officeDocument/2006/relationships/image" Target="media/image520.wmf"/><Relationship Id="rId1222" Type="http://schemas.openxmlformats.org/officeDocument/2006/relationships/image" Target="media/image617.wmf"/><Relationship Id="rId469" Type="http://schemas.openxmlformats.org/officeDocument/2006/relationships/image" Target="media/image268.wmf"/><Relationship Id="rId676" Type="http://schemas.openxmlformats.org/officeDocument/2006/relationships/oleObject" Target="embeddings/oleObject309.bin"/><Relationship Id="rId883" Type="http://schemas.openxmlformats.org/officeDocument/2006/relationships/oleObject" Target="embeddings/oleObject418.bin"/><Relationship Id="rId1099" Type="http://schemas.openxmlformats.org/officeDocument/2006/relationships/image" Target="media/image560.wmf"/><Relationship Id="rId26" Type="http://schemas.openxmlformats.org/officeDocument/2006/relationships/image" Target="media/image20.png"/><Relationship Id="rId231" Type="http://schemas.openxmlformats.org/officeDocument/2006/relationships/oleObject" Target="embeddings/oleObject84.bin"/><Relationship Id="rId329" Type="http://schemas.openxmlformats.org/officeDocument/2006/relationships/image" Target="media/image199.wmf"/><Relationship Id="rId536" Type="http://schemas.openxmlformats.org/officeDocument/2006/relationships/image" Target="media/image300.wmf"/><Relationship Id="rId1166" Type="http://schemas.openxmlformats.org/officeDocument/2006/relationships/image" Target="media/image588.wmf"/><Relationship Id="rId1373" Type="http://schemas.openxmlformats.org/officeDocument/2006/relationships/image" Target="media/image687.wmf"/><Relationship Id="rId175" Type="http://schemas.openxmlformats.org/officeDocument/2006/relationships/oleObject" Target="embeddings/oleObject56.bin"/><Relationship Id="rId743" Type="http://schemas.openxmlformats.org/officeDocument/2006/relationships/oleObject" Target="embeddings/oleObject342.bin"/><Relationship Id="rId950" Type="http://schemas.openxmlformats.org/officeDocument/2006/relationships/image" Target="media/image492.wmf"/><Relationship Id="rId1026" Type="http://schemas.openxmlformats.org/officeDocument/2006/relationships/oleObject" Target="embeddings/oleObject496.bin"/><Relationship Id="rId382" Type="http://schemas.openxmlformats.org/officeDocument/2006/relationships/oleObject" Target="embeddings/oleObject151.bin"/><Relationship Id="rId603" Type="http://schemas.openxmlformats.org/officeDocument/2006/relationships/oleObject" Target="embeddings/oleObject267.bin"/><Relationship Id="rId687" Type="http://schemas.openxmlformats.org/officeDocument/2006/relationships/image" Target="media/image367.wmf"/><Relationship Id="rId810" Type="http://schemas.openxmlformats.org/officeDocument/2006/relationships/oleObject" Target="embeddings/oleObject379.bin"/><Relationship Id="rId908" Type="http://schemas.openxmlformats.org/officeDocument/2006/relationships/image" Target="media/image472.wmf"/><Relationship Id="rId1233" Type="http://schemas.openxmlformats.org/officeDocument/2006/relationships/oleObject" Target="embeddings/oleObject605.bin"/><Relationship Id="rId242" Type="http://schemas.openxmlformats.org/officeDocument/2006/relationships/image" Target="media/image147.wmf"/><Relationship Id="rId894" Type="http://schemas.openxmlformats.org/officeDocument/2006/relationships/image" Target="media/image465.wmf"/><Relationship Id="rId1177" Type="http://schemas.openxmlformats.org/officeDocument/2006/relationships/image" Target="media/image594.wmf"/><Relationship Id="rId1300" Type="http://schemas.openxmlformats.org/officeDocument/2006/relationships/image" Target="media/image655.wmf"/><Relationship Id="rId37" Type="http://schemas.openxmlformats.org/officeDocument/2006/relationships/image" Target="media/image31.png"/><Relationship Id="rId102" Type="http://schemas.openxmlformats.org/officeDocument/2006/relationships/oleObject" Target="embeddings/oleObject16.bin"/><Relationship Id="rId547" Type="http://schemas.openxmlformats.org/officeDocument/2006/relationships/image" Target="media/image305.wmf"/><Relationship Id="rId754" Type="http://schemas.openxmlformats.org/officeDocument/2006/relationships/oleObject" Target="embeddings/oleObject348.bin"/><Relationship Id="rId961" Type="http://schemas.openxmlformats.org/officeDocument/2006/relationships/oleObject" Target="embeddings/oleObject460.bin"/><Relationship Id="rId1384" Type="http://schemas.openxmlformats.org/officeDocument/2006/relationships/oleObject" Target="embeddings/oleObject687.bin"/><Relationship Id="rId90" Type="http://schemas.openxmlformats.org/officeDocument/2006/relationships/oleObject" Target="embeddings/oleObject10.bin"/><Relationship Id="rId186" Type="http://schemas.openxmlformats.org/officeDocument/2006/relationships/image" Target="media/image119.wmf"/><Relationship Id="rId393" Type="http://schemas.openxmlformats.org/officeDocument/2006/relationships/image" Target="media/image231.wmf"/><Relationship Id="rId407" Type="http://schemas.openxmlformats.org/officeDocument/2006/relationships/oleObject" Target="embeddings/oleObject164.bin"/><Relationship Id="rId614" Type="http://schemas.openxmlformats.org/officeDocument/2006/relationships/oleObject" Target="embeddings/oleObject274.bin"/><Relationship Id="rId821" Type="http://schemas.openxmlformats.org/officeDocument/2006/relationships/image" Target="media/image432.wmf"/><Relationship Id="rId1037" Type="http://schemas.openxmlformats.org/officeDocument/2006/relationships/image" Target="media/image530.wmf"/><Relationship Id="rId1244" Type="http://schemas.openxmlformats.org/officeDocument/2006/relationships/image" Target="media/image628.wmf"/><Relationship Id="rId253" Type="http://schemas.openxmlformats.org/officeDocument/2006/relationships/oleObject" Target="embeddings/oleObject95.bin"/><Relationship Id="rId460" Type="http://schemas.openxmlformats.org/officeDocument/2006/relationships/oleObject" Target="embeddings/oleObject191.bin"/><Relationship Id="rId698" Type="http://schemas.openxmlformats.org/officeDocument/2006/relationships/oleObject" Target="embeddings/oleObject320.bin"/><Relationship Id="rId919" Type="http://schemas.openxmlformats.org/officeDocument/2006/relationships/oleObject" Target="embeddings/oleObject436.bin"/><Relationship Id="rId1090" Type="http://schemas.openxmlformats.org/officeDocument/2006/relationships/image" Target="media/image556.wmf"/><Relationship Id="rId1104" Type="http://schemas.openxmlformats.org/officeDocument/2006/relationships/oleObject" Target="embeddings/oleObject536.bin"/><Relationship Id="rId1311" Type="http://schemas.openxmlformats.org/officeDocument/2006/relationships/image" Target="media/image660.wmf"/><Relationship Id="rId48" Type="http://schemas.openxmlformats.org/officeDocument/2006/relationships/image" Target="media/image42.png"/><Relationship Id="rId113" Type="http://schemas.openxmlformats.org/officeDocument/2006/relationships/image" Target="media/image84.wmf"/><Relationship Id="rId320" Type="http://schemas.openxmlformats.org/officeDocument/2006/relationships/oleObject" Target="embeddings/oleObject120.bin"/><Relationship Id="rId558" Type="http://schemas.openxmlformats.org/officeDocument/2006/relationships/oleObject" Target="embeddings/oleObject244.bin"/><Relationship Id="rId765" Type="http://schemas.openxmlformats.org/officeDocument/2006/relationships/oleObject" Target="embeddings/oleObject355.bin"/><Relationship Id="rId972" Type="http://schemas.openxmlformats.org/officeDocument/2006/relationships/image" Target="media/image501.wmf"/><Relationship Id="rId1188" Type="http://schemas.openxmlformats.org/officeDocument/2006/relationships/oleObject" Target="embeddings/oleObject58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163</TotalTime>
  <Pages>80</Pages>
  <Words>14316</Words>
  <Characters>81605</Characters>
  <Application>Microsoft Office Word</Application>
  <DocSecurity>0</DocSecurity>
  <Lines>680</Lines>
  <Paragraphs>191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95730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123</cp:lastModifiedBy>
  <cp:revision>7</cp:revision>
  <cp:lastPrinted>2015-05-11T15:10:00Z</cp:lastPrinted>
  <dcterms:created xsi:type="dcterms:W3CDTF">2015-05-11T14:20:00Z</dcterms:created>
  <dcterms:modified xsi:type="dcterms:W3CDTF">2016-11-28T05:03:00Z</dcterms:modified>
</cp:coreProperties>
</file>